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0968AB" w14:textId="77777777" w:rsidR="00206E82" w:rsidRDefault="008D4756" w:rsidP="00B153FC">
      <w:pPr>
        <w:pStyle w:val="NormalWeb1"/>
        <w:spacing w:before="0" w:after="0" w:line="276" w:lineRule="auto"/>
        <w:jc w:val="both"/>
        <w:rPr>
          <w:szCs w:val="24"/>
        </w:rPr>
      </w:pPr>
      <w:r>
        <w:rPr>
          <w:szCs w:val="24"/>
        </w:rPr>
        <w:t xml:space="preserve"> </w:t>
      </w:r>
    </w:p>
    <w:p w14:paraId="5C012A22" w14:textId="77777777" w:rsidR="00206E82" w:rsidRDefault="00206E82" w:rsidP="00B153FC">
      <w:pPr>
        <w:pStyle w:val="NormalWeb1"/>
        <w:spacing w:before="0" w:after="0" w:line="276" w:lineRule="auto"/>
        <w:jc w:val="both"/>
        <w:rPr>
          <w:szCs w:val="24"/>
        </w:rPr>
      </w:pPr>
      <w:r>
        <w:rPr>
          <w:szCs w:val="24"/>
        </w:rPr>
        <w:t>TISKOVÁ ZPRÁVA</w:t>
      </w:r>
    </w:p>
    <w:p w14:paraId="33BA352A" w14:textId="1D839B4A" w:rsidR="00206E82" w:rsidRDefault="00A84AA5" w:rsidP="00B153FC">
      <w:pPr>
        <w:spacing w:after="0" w:line="276" w:lineRule="auto"/>
        <w:rPr>
          <w:sz w:val="24"/>
          <w:szCs w:val="24"/>
        </w:rPr>
      </w:pPr>
      <w:r>
        <w:rPr>
          <w:sz w:val="24"/>
          <w:szCs w:val="24"/>
        </w:rPr>
        <w:t>9</w:t>
      </w:r>
      <w:r w:rsidR="00206E82">
        <w:rPr>
          <w:sz w:val="24"/>
          <w:szCs w:val="24"/>
        </w:rPr>
        <w:t xml:space="preserve">. </w:t>
      </w:r>
      <w:r>
        <w:rPr>
          <w:sz w:val="24"/>
          <w:szCs w:val="24"/>
        </w:rPr>
        <w:t>listopadu</w:t>
      </w:r>
      <w:r w:rsidR="00206E82">
        <w:rPr>
          <w:sz w:val="24"/>
          <w:szCs w:val="24"/>
        </w:rPr>
        <w:t xml:space="preserve"> 2017</w:t>
      </w:r>
    </w:p>
    <w:p w14:paraId="09966BCC" w14:textId="77777777" w:rsidR="008E5F19" w:rsidRDefault="008E5F19" w:rsidP="00B153FC">
      <w:pPr>
        <w:spacing w:after="0" w:line="276" w:lineRule="auto"/>
        <w:rPr>
          <w:sz w:val="24"/>
          <w:szCs w:val="24"/>
        </w:rPr>
      </w:pPr>
    </w:p>
    <w:p w14:paraId="6AB214EC" w14:textId="20E96638" w:rsidR="000315F0" w:rsidRDefault="00A84AA5" w:rsidP="004439D7">
      <w:pPr>
        <w:spacing w:after="0" w:line="276" w:lineRule="auto"/>
        <w:jc w:val="center"/>
        <w:rPr>
          <w:b/>
          <w:sz w:val="24"/>
          <w:szCs w:val="24"/>
        </w:rPr>
      </w:pPr>
      <w:r>
        <w:rPr>
          <w:b/>
          <w:sz w:val="24"/>
          <w:szCs w:val="24"/>
        </w:rPr>
        <w:t>Svatý Martin otevře mladá vína</w:t>
      </w:r>
      <w:r w:rsidRPr="00A84AA5">
        <w:rPr>
          <w:b/>
          <w:sz w:val="24"/>
          <w:szCs w:val="24"/>
        </w:rPr>
        <w:t xml:space="preserve"> </w:t>
      </w:r>
      <w:r>
        <w:rPr>
          <w:b/>
          <w:sz w:val="24"/>
          <w:szCs w:val="24"/>
        </w:rPr>
        <w:t xml:space="preserve">na vinici sv. Kláry </w:t>
      </w:r>
    </w:p>
    <w:p w14:paraId="5323917F" w14:textId="57837BCB" w:rsidR="001D640E" w:rsidRDefault="00A84AA5" w:rsidP="004439D7">
      <w:pPr>
        <w:spacing w:after="0" w:line="276" w:lineRule="auto"/>
        <w:jc w:val="center"/>
        <w:rPr>
          <w:sz w:val="24"/>
          <w:szCs w:val="24"/>
        </w:rPr>
      </w:pPr>
      <w:r>
        <w:rPr>
          <w:b/>
          <w:sz w:val="24"/>
          <w:szCs w:val="24"/>
        </w:rPr>
        <w:t>Svatomartinský přípitek</w:t>
      </w:r>
      <w:r w:rsidRPr="00A84AA5">
        <w:rPr>
          <w:b/>
          <w:sz w:val="24"/>
          <w:szCs w:val="24"/>
        </w:rPr>
        <w:t xml:space="preserve"> </w:t>
      </w:r>
      <w:r>
        <w:rPr>
          <w:b/>
          <w:sz w:val="24"/>
          <w:szCs w:val="24"/>
        </w:rPr>
        <w:t xml:space="preserve">se koná už tuto sobotu </w:t>
      </w:r>
    </w:p>
    <w:p w14:paraId="1691A828" w14:textId="77777777" w:rsidR="001D640E" w:rsidRDefault="001D640E" w:rsidP="004439D7">
      <w:pPr>
        <w:spacing w:after="0" w:line="276" w:lineRule="auto"/>
        <w:jc w:val="center"/>
        <w:rPr>
          <w:b/>
          <w:sz w:val="24"/>
          <w:szCs w:val="24"/>
        </w:rPr>
      </w:pPr>
    </w:p>
    <w:p w14:paraId="6CECB309" w14:textId="5BD7F535" w:rsidR="00540269" w:rsidRDefault="003C130A" w:rsidP="00771017">
      <w:pPr>
        <w:spacing w:after="0" w:line="276" w:lineRule="auto"/>
        <w:jc w:val="both"/>
        <w:rPr>
          <w:b/>
          <w:color w:val="222222"/>
          <w:sz w:val="24"/>
          <w:szCs w:val="24"/>
          <w:lang w:eastAsia="cs-CZ"/>
        </w:rPr>
      </w:pPr>
      <w:r w:rsidRPr="00646550">
        <w:rPr>
          <w:noProof/>
          <w:sz w:val="24"/>
          <w:szCs w:val="24"/>
          <w:lang w:eastAsia="cs-CZ"/>
        </w:rPr>
        <mc:AlternateContent>
          <mc:Choice Requires="wps">
            <w:drawing>
              <wp:anchor distT="72390" distB="72390" distL="114935" distR="114935" simplePos="0" relativeHeight="251657728" behindDoc="0" locked="0" layoutInCell="1" allowOverlap="1" wp14:anchorId="6C8743D8" wp14:editId="06E6CD25">
                <wp:simplePos x="0" y="0"/>
                <wp:positionH relativeFrom="column">
                  <wp:posOffset>3726815</wp:posOffset>
                </wp:positionH>
                <wp:positionV relativeFrom="paragraph">
                  <wp:posOffset>1398905</wp:posOffset>
                </wp:positionV>
                <wp:extent cx="2339975" cy="1993900"/>
                <wp:effectExtent l="0" t="0" r="60325" b="635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199390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14:paraId="1A78C7E4" w14:textId="77777777" w:rsidR="006D47F7" w:rsidRDefault="006D47F7" w:rsidP="006D47F7">
                            <w:pPr>
                              <w:pStyle w:val="Obsahrmce"/>
                              <w:widowControl w:val="0"/>
                              <w:spacing w:after="0" w:line="240" w:lineRule="auto"/>
                              <w:rPr>
                                <w:b/>
                                <w:lang w:eastAsia="cs-CZ"/>
                              </w:rPr>
                            </w:pPr>
                            <w:r>
                              <w:rPr>
                                <w:b/>
                                <w:lang w:eastAsia="cs-CZ"/>
                              </w:rPr>
                              <w:t>Otevírací doba v </w:t>
                            </w:r>
                            <w:r w:rsidR="008E4998">
                              <w:rPr>
                                <w:b/>
                                <w:lang w:eastAsia="cs-CZ"/>
                              </w:rPr>
                              <w:t>listopadu</w:t>
                            </w:r>
                            <w:r>
                              <w:rPr>
                                <w:b/>
                                <w:lang w:eastAsia="cs-CZ"/>
                              </w:rPr>
                              <w:t>:</w:t>
                            </w:r>
                          </w:p>
                          <w:p w14:paraId="26993D29" w14:textId="77777777" w:rsidR="006D47F7" w:rsidRDefault="006D47F7" w:rsidP="006D47F7">
                            <w:pPr>
                              <w:pStyle w:val="Obsahrmce"/>
                              <w:widowControl w:val="0"/>
                              <w:suppressAutoHyphens w:val="0"/>
                              <w:spacing w:after="0" w:line="240" w:lineRule="auto"/>
                              <w:rPr>
                                <w:lang w:eastAsia="cs-CZ"/>
                              </w:rPr>
                            </w:pPr>
                            <w:r>
                              <w:rPr>
                                <w:lang w:eastAsia="cs-CZ"/>
                              </w:rPr>
                              <w:t>Skleník Fata Morgana:</w:t>
                            </w:r>
                            <w:r>
                              <w:rPr>
                                <w:lang w:eastAsia="cs-CZ"/>
                              </w:rPr>
                              <w:br/>
                              <w:t>od 9.00 do 1</w:t>
                            </w:r>
                            <w:r w:rsidR="008E4998">
                              <w:rPr>
                                <w:lang w:eastAsia="cs-CZ"/>
                              </w:rPr>
                              <w:t>6</w:t>
                            </w:r>
                            <w:r>
                              <w:rPr>
                                <w:lang w:eastAsia="cs-CZ"/>
                              </w:rPr>
                              <w:t>.00 (út–ne, svátek)</w:t>
                            </w:r>
                          </w:p>
                          <w:p w14:paraId="5FCC24BC" w14:textId="77777777" w:rsidR="006D47F7" w:rsidRDefault="006D47F7" w:rsidP="006D47F7">
                            <w:pPr>
                              <w:pStyle w:val="Obsahrmce"/>
                              <w:widowControl w:val="0"/>
                              <w:suppressAutoHyphens w:val="0"/>
                              <w:spacing w:after="0" w:line="240" w:lineRule="auto"/>
                              <w:rPr>
                                <w:lang w:eastAsia="cs-CZ"/>
                              </w:rPr>
                            </w:pPr>
                            <w:r>
                              <w:rPr>
                                <w:lang w:eastAsia="cs-CZ"/>
                              </w:rPr>
                              <w:t>Venkovní expozice:</w:t>
                            </w:r>
                            <w:r>
                              <w:rPr>
                                <w:lang w:eastAsia="cs-CZ"/>
                              </w:rPr>
                              <w:br/>
                              <w:t>od 9.00 do 1</w:t>
                            </w:r>
                            <w:r w:rsidR="008E4998">
                              <w:rPr>
                                <w:lang w:eastAsia="cs-CZ"/>
                              </w:rPr>
                              <w:t>6</w:t>
                            </w:r>
                            <w:r>
                              <w:rPr>
                                <w:lang w:eastAsia="cs-CZ"/>
                              </w:rPr>
                              <w:t xml:space="preserve">.00 </w:t>
                            </w:r>
                          </w:p>
                          <w:p w14:paraId="35AA2E25" w14:textId="77777777" w:rsidR="006D47F7" w:rsidRDefault="006D47F7" w:rsidP="006D47F7">
                            <w:pPr>
                              <w:pStyle w:val="Obsahrmce"/>
                              <w:widowControl w:val="0"/>
                              <w:suppressAutoHyphens w:val="0"/>
                              <w:spacing w:after="0" w:line="240" w:lineRule="auto"/>
                              <w:rPr>
                                <w:lang w:eastAsia="cs-CZ"/>
                              </w:rPr>
                            </w:pPr>
                            <w:r>
                              <w:rPr>
                                <w:lang w:eastAsia="cs-CZ"/>
                              </w:rPr>
                              <w:t>Vinotéka sv. Klára:</w:t>
                            </w:r>
                          </w:p>
                          <w:p w14:paraId="5CB8FFDB" w14:textId="77777777" w:rsidR="006D47F7" w:rsidRDefault="006D47F7"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w:t>
                            </w:r>
                            <w:r w:rsidR="008E4998">
                              <w:rPr>
                                <w:lang w:eastAsia="cs-CZ"/>
                              </w:rPr>
                              <w:t>7</w:t>
                            </w:r>
                            <w:r>
                              <w:rPr>
                                <w:lang w:eastAsia="cs-CZ"/>
                              </w:rPr>
                              <w:t>.</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sidR="002908F5">
                              <w:rPr>
                                <w:lang w:eastAsia="cs-CZ"/>
                              </w:rPr>
                              <w:t>1</w:t>
                            </w:r>
                            <w:r w:rsidR="008E4998">
                              <w:rPr>
                                <w:lang w:eastAsia="cs-CZ"/>
                              </w:rPr>
                              <w:t>7</w:t>
                            </w:r>
                            <w:r>
                              <w:rPr>
                                <w:lang w:eastAsia="cs-CZ"/>
                              </w:rPr>
                              <w:t>.00 (so, ne, svátek)</w:t>
                            </w:r>
                          </w:p>
                          <w:p w14:paraId="403C5A29" w14:textId="77777777" w:rsidR="006500FF" w:rsidRDefault="006500FF" w:rsidP="006D47F7">
                            <w:pPr>
                              <w:pStyle w:val="Obsahrmce"/>
                              <w:widowControl w:val="0"/>
                              <w:suppressAutoHyphens w:val="0"/>
                              <w:spacing w:after="0" w:line="240" w:lineRule="auto"/>
                              <w:rPr>
                                <w:lang w:eastAsia="cs-CZ"/>
                              </w:rPr>
                            </w:pPr>
                          </w:p>
                          <w:p w14:paraId="665BBC6C" w14:textId="77777777" w:rsidR="006500FF" w:rsidRDefault="008E4998" w:rsidP="006D47F7">
                            <w:pPr>
                              <w:pStyle w:val="Obsahrmce"/>
                              <w:widowControl w:val="0"/>
                              <w:suppressAutoHyphens w:val="0"/>
                              <w:spacing w:after="0" w:line="240" w:lineRule="auto"/>
                              <w:rPr>
                                <w:b/>
                                <w:lang w:eastAsia="cs-CZ"/>
                              </w:rPr>
                            </w:pPr>
                            <w:r>
                              <w:rPr>
                                <w:b/>
                                <w:lang w:eastAsia="cs-CZ"/>
                              </w:rPr>
                              <w:t xml:space="preserve">Svatomartinský přípitek </w:t>
                            </w:r>
                            <w:r w:rsidR="000034C3">
                              <w:rPr>
                                <w:b/>
                                <w:lang w:eastAsia="cs-CZ"/>
                              </w:rPr>
                              <w:t xml:space="preserve">začíná v </w:t>
                            </w:r>
                            <w:r>
                              <w:rPr>
                                <w:b/>
                                <w:lang w:eastAsia="cs-CZ"/>
                              </w:rPr>
                              <w:t>11.00 hodin na vinici sv. Kláry</w:t>
                            </w:r>
                            <w:r w:rsidR="00930817" w:rsidRPr="006500FF">
                              <w:rPr>
                                <w:b/>
                                <w:lang w:eastAsia="cs-CZ"/>
                              </w:rPr>
                              <w:t>.</w:t>
                            </w:r>
                          </w:p>
                          <w:p w14:paraId="78384FCA" w14:textId="235A03AD" w:rsidR="005E7E29" w:rsidRDefault="005E7E29" w:rsidP="006D47F7">
                            <w:pPr>
                              <w:pStyle w:val="Obsahrmce"/>
                              <w:widowControl w:val="0"/>
                              <w:suppressAutoHyphens w:val="0"/>
                              <w:spacing w:after="0" w:line="240" w:lineRule="auto"/>
                              <w:rPr>
                                <w:b/>
                                <w:lang w:eastAsia="cs-CZ"/>
                              </w:rPr>
                            </w:pPr>
                            <w:r>
                              <w:rPr>
                                <w:b/>
                                <w:lang w:eastAsia="cs-CZ"/>
                              </w:rPr>
                              <w:t>Vstup do venkovních expozic je zdarma.</w:t>
                            </w:r>
                          </w:p>
                          <w:p w14:paraId="685859CB" w14:textId="77777777" w:rsidR="00930817" w:rsidRDefault="00930817" w:rsidP="006D47F7">
                            <w:pPr>
                              <w:pStyle w:val="Obsahrmce"/>
                              <w:widowControl w:val="0"/>
                              <w:suppressAutoHyphens w:val="0"/>
                              <w:spacing w:after="0" w:line="240" w:lineRule="auto"/>
                              <w:rPr>
                                <w:b/>
                                <w:lang w:eastAsia="cs-CZ"/>
                              </w:rPr>
                            </w:pPr>
                          </w:p>
                          <w:p w14:paraId="2079A36E" w14:textId="77777777" w:rsidR="00B9061D" w:rsidRDefault="00B9061D">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3.45pt;margin-top:110.15pt;width:184.25pt;height:157pt;z-index:25165772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" fillcolor="#cfc" strokecolor="#c3d69b" strokeweight=".05pt">
                <v:shadow on="t" color="#ededed" offset="2.1pt,2.1pt"/>
                <v:textbox>
                  <w:txbxContent>
                    <w:p w14:paraId="1A78C7E4" w14:textId="77777777" w:rsidR="006D47F7" w:rsidRDefault="006D47F7" w:rsidP="006D47F7">
                      <w:pPr>
                        <w:pStyle w:val="Obsahrmce"/>
                        <w:widowControl w:val="0"/>
                        <w:spacing w:after="0" w:line="240" w:lineRule="auto"/>
                        <w:rPr>
                          <w:b/>
                          <w:lang w:eastAsia="cs-CZ"/>
                        </w:rPr>
                      </w:pPr>
                      <w:r>
                        <w:rPr>
                          <w:b/>
                          <w:lang w:eastAsia="cs-CZ"/>
                        </w:rPr>
                        <w:t>Otevírací doba v </w:t>
                      </w:r>
                      <w:r w:rsidR="008E4998">
                        <w:rPr>
                          <w:b/>
                          <w:lang w:eastAsia="cs-CZ"/>
                        </w:rPr>
                        <w:t>listopadu</w:t>
                      </w:r>
                      <w:r>
                        <w:rPr>
                          <w:b/>
                          <w:lang w:eastAsia="cs-CZ"/>
                        </w:rPr>
                        <w:t>:</w:t>
                      </w:r>
                    </w:p>
                    <w:p w14:paraId="26993D29" w14:textId="77777777" w:rsidR="006D47F7" w:rsidRDefault="006D47F7" w:rsidP="006D47F7">
                      <w:pPr>
                        <w:pStyle w:val="Obsahrmce"/>
                        <w:widowControl w:val="0"/>
                        <w:suppressAutoHyphens w:val="0"/>
                        <w:spacing w:after="0" w:line="240" w:lineRule="auto"/>
                        <w:rPr>
                          <w:lang w:eastAsia="cs-CZ"/>
                        </w:rPr>
                      </w:pPr>
                      <w:r>
                        <w:rPr>
                          <w:lang w:eastAsia="cs-CZ"/>
                        </w:rPr>
                        <w:t>Skleník Fata Morgana:</w:t>
                      </w:r>
                      <w:r>
                        <w:rPr>
                          <w:lang w:eastAsia="cs-CZ"/>
                        </w:rPr>
                        <w:br/>
                        <w:t>od 9.00 do 1</w:t>
                      </w:r>
                      <w:r w:rsidR="008E4998">
                        <w:rPr>
                          <w:lang w:eastAsia="cs-CZ"/>
                        </w:rPr>
                        <w:t>6</w:t>
                      </w:r>
                      <w:r>
                        <w:rPr>
                          <w:lang w:eastAsia="cs-CZ"/>
                        </w:rPr>
                        <w:t>.00 (út–ne, svátek)</w:t>
                      </w:r>
                    </w:p>
                    <w:p w14:paraId="5FCC24BC" w14:textId="77777777" w:rsidR="006D47F7" w:rsidRDefault="006D47F7" w:rsidP="006D47F7">
                      <w:pPr>
                        <w:pStyle w:val="Obsahrmce"/>
                        <w:widowControl w:val="0"/>
                        <w:suppressAutoHyphens w:val="0"/>
                        <w:spacing w:after="0" w:line="240" w:lineRule="auto"/>
                        <w:rPr>
                          <w:lang w:eastAsia="cs-CZ"/>
                        </w:rPr>
                      </w:pPr>
                      <w:r>
                        <w:rPr>
                          <w:lang w:eastAsia="cs-CZ"/>
                        </w:rPr>
                        <w:t>Venkovní expozice:</w:t>
                      </w:r>
                      <w:r>
                        <w:rPr>
                          <w:lang w:eastAsia="cs-CZ"/>
                        </w:rPr>
                        <w:br/>
                        <w:t>od 9.00 do 1</w:t>
                      </w:r>
                      <w:r w:rsidR="008E4998">
                        <w:rPr>
                          <w:lang w:eastAsia="cs-CZ"/>
                        </w:rPr>
                        <w:t>6</w:t>
                      </w:r>
                      <w:r>
                        <w:rPr>
                          <w:lang w:eastAsia="cs-CZ"/>
                        </w:rPr>
                        <w:t xml:space="preserve">.00 </w:t>
                      </w:r>
                    </w:p>
                    <w:p w14:paraId="35AA2E25" w14:textId="77777777" w:rsidR="006D47F7" w:rsidRDefault="006D47F7" w:rsidP="006D47F7">
                      <w:pPr>
                        <w:pStyle w:val="Obsahrmce"/>
                        <w:widowControl w:val="0"/>
                        <w:suppressAutoHyphens w:val="0"/>
                        <w:spacing w:after="0" w:line="240" w:lineRule="auto"/>
                        <w:rPr>
                          <w:lang w:eastAsia="cs-CZ"/>
                        </w:rPr>
                      </w:pPr>
                      <w:r>
                        <w:rPr>
                          <w:lang w:eastAsia="cs-CZ"/>
                        </w:rPr>
                        <w:t>Vinotéka sv. Klára:</w:t>
                      </w:r>
                    </w:p>
                    <w:p w14:paraId="5CB8FFDB" w14:textId="77777777" w:rsidR="006D47F7" w:rsidRDefault="006D47F7" w:rsidP="006D47F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1</w:t>
                      </w:r>
                      <w:r w:rsidR="008E4998">
                        <w:rPr>
                          <w:lang w:eastAsia="cs-CZ"/>
                        </w:rPr>
                        <w:t>7</w:t>
                      </w:r>
                      <w:r>
                        <w:rPr>
                          <w:lang w:eastAsia="cs-CZ"/>
                        </w:rPr>
                        <w:t>.</w:t>
                      </w:r>
                      <w:r w:rsidRPr="0079159B">
                        <w:rPr>
                          <w:lang w:eastAsia="cs-CZ"/>
                        </w:rPr>
                        <w:t>00 (po</w:t>
                      </w:r>
                      <w:r>
                        <w:rPr>
                          <w:lang w:eastAsia="cs-CZ"/>
                        </w:rPr>
                        <w:t>–pá</w:t>
                      </w:r>
                      <w:r w:rsidRPr="0079159B">
                        <w:rPr>
                          <w:lang w:eastAsia="cs-CZ"/>
                        </w:rPr>
                        <w:t>)</w:t>
                      </w:r>
                      <w:r>
                        <w:rPr>
                          <w:lang w:eastAsia="cs-CZ"/>
                        </w:rPr>
                        <w:br/>
                        <w:t>od 11.00 do</w:t>
                      </w:r>
                      <w:r>
                        <w:rPr>
                          <w:b/>
                          <w:color w:val="1A1A1A"/>
                        </w:rPr>
                        <w:t xml:space="preserve"> </w:t>
                      </w:r>
                      <w:r w:rsidR="002908F5">
                        <w:rPr>
                          <w:lang w:eastAsia="cs-CZ"/>
                        </w:rPr>
                        <w:t>1</w:t>
                      </w:r>
                      <w:r w:rsidR="008E4998">
                        <w:rPr>
                          <w:lang w:eastAsia="cs-CZ"/>
                        </w:rPr>
                        <w:t>7</w:t>
                      </w:r>
                      <w:r>
                        <w:rPr>
                          <w:lang w:eastAsia="cs-CZ"/>
                        </w:rPr>
                        <w:t>.00 (so, ne, svátek)</w:t>
                      </w:r>
                    </w:p>
                    <w:p w14:paraId="403C5A29" w14:textId="77777777" w:rsidR="006500FF" w:rsidRDefault="006500FF" w:rsidP="006D47F7">
                      <w:pPr>
                        <w:pStyle w:val="Obsahrmce"/>
                        <w:widowControl w:val="0"/>
                        <w:suppressAutoHyphens w:val="0"/>
                        <w:spacing w:after="0" w:line="240" w:lineRule="auto"/>
                        <w:rPr>
                          <w:lang w:eastAsia="cs-CZ"/>
                        </w:rPr>
                      </w:pPr>
                    </w:p>
                    <w:p w14:paraId="665BBC6C" w14:textId="77777777" w:rsidR="006500FF" w:rsidRDefault="008E4998" w:rsidP="006D47F7">
                      <w:pPr>
                        <w:pStyle w:val="Obsahrmce"/>
                        <w:widowControl w:val="0"/>
                        <w:suppressAutoHyphens w:val="0"/>
                        <w:spacing w:after="0" w:line="240" w:lineRule="auto"/>
                        <w:rPr>
                          <w:b/>
                          <w:lang w:eastAsia="cs-CZ"/>
                        </w:rPr>
                      </w:pPr>
                      <w:r>
                        <w:rPr>
                          <w:b/>
                          <w:lang w:eastAsia="cs-CZ"/>
                        </w:rPr>
                        <w:t xml:space="preserve">Svatomartinský přípitek </w:t>
                      </w:r>
                      <w:r w:rsidR="000034C3">
                        <w:rPr>
                          <w:b/>
                          <w:lang w:eastAsia="cs-CZ"/>
                        </w:rPr>
                        <w:t xml:space="preserve">začíná v </w:t>
                      </w:r>
                      <w:r>
                        <w:rPr>
                          <w:b/>
                          <w:lang w:eastAsia="cs-CZ"/>
                        </w:rPr>
                        <w:t>11.00 hodin na vinici sv. Kláry</w:t>
                      </w:r>
                      <w:r w:rsidR="00930817" w:rsidRPr="006500FF">
                        <w:rPr>
                          <w:b/>
                          <w:lang w:eastAsia="cs-CZ"/>
                        </w:rPr>
                        <w:t>.</w:t>
                      </w:r>
                    </w:p>
                    <w:p w14:paraId="78384FCA" w14:textId="235A03AD" w:rsidR="005E7E29" w:rsidRDefault="005E7E29" w:rsidP="006D47F7">
                      <w:pPr>
                        <w:pStyle w:val="Obsahrmce"/>
                        <w:widowControl w:val="0"/>
                        <w:suppressAutoHyphens w:val="0"/>
                        <w:spacing w:after="0" w:line="240" w:lineRule="auto"/>
                        <w:rPr>
                          <w:b/>
                          <w:lang w:eastAsia="cs-CZ"/>
                        </w:rPr>
                      </w:pPr>
                      <w:r>
                        <w:rPr>
                          <w:b/>
                          <w:lang w:eastAsia="cs-CZ"/>
                        </w:rPr>
                        <w:t>Vstup do venkovních expozic je zdarma.</w:t>
                      </w:r>
                    </w:p>
                    <w:p w14:paraId="685859CB" w14:textId="77777777" w:rsidR="00930817" w:rsidRDefault="00930817" w:rsidP="006D47F7">
                      <w:pPr>
                        <w:pStyle w:val="Obsahrmce"/>
                        <w:widowControl w:val="0"/>
                        <w:suppressAutoHyphens w:val="0"/>
                        <w:spacing w:after="0" w:line="240" w:lineRule="auto"/>
                        <w:rPr>
                          <w:b/>
                          <w:lang w:eastAsia="cs-CZ"/>
                        </w:rPr>
                      </w:pPr>
                    </w:p>
                    <w:p w14:paraId="2079A36E" w14:textId="77777777" w:rsidR="00B9061D" w:rsidRDefault="00B9061D">
                      <w:pPr>
                        <w:pStyle w:val="Obsahrmce"/>
                        <w:widowControl w:val="0"/>
                        <w:spacing w:after="0" w:line="240" w:lineRule="auto"/>
                      </w:pPr>
                    </w:p>
                  </w:txbxContent>
                </v:textbox>
                <w10:wrap type="square"/>
              </v:shape>
            </w:pict>
          </mc:Fallback>
        </mc:AlternateContent>
      </w:r>
      <w:r w:rsidR="005E7E29">
        <w:rPr>
          <w:b/>
          <w:color w:val="222222"/>
          <w:sz w:val="24"/>
          <w:szCs w:val="24"/>
          <w:lang w:eastAsia="cs-CZ"/>
        </w:rPr>
        <w:t>Ani</w:t>
      </w:r>
      <w:r w:rsidR="00EF56D1">
        <w:rPr>
          <w:b/>
          <w:color w:val="222222"/>
          <w:sz w:val="24"/>
          <w:szCs w:val="24"/>
          <w:lang w:eastAsia="cs-CZ"/>
        </w:rPr>
        <w:t xml:space="preserve"> letos nesmí na vinici sv. Kláry chybět tradiční Svatomartinský přípitek. </w:t>
      </w:r>
      <w:r w:rsidR="001D640E">
        <w:rPr>
          <w:b/>
          <w:color w:val="222222"/>
          <w:sz w:val="24"/>
          <w:szCs w:val="24"/>
          <w:lang w:eastAsia="cs-CZ"/>
        </w:rPr>
        <w:t xml:space="preserve">11. listopadu v 11 </w:t>
      </w:r>
      <w:r w:rsidR="00EF56D1">
        <w:rPr>
          <w:b/>
          <w:color w:val="222222"/>
          <w:sz w:val="24"/>
          <w:szCs w:val="24"/>
          <w:lang w:eastAsia="cs-CZ"/>
        </w:rPr>
        <w:t>hodin mohou návštěvníci poprvé slavnostně ochutnat mladá vína nesoucí na etiketě ročník 2017</w:t>
      </w:r>
      <w:r w:rsidR="001D640E">
        <w:rPr>
          <w:b/>
          <w:color w:val="222222"/>
          <w:sz w:val="24"/>
          <w:szCs w:val="24"/>
          <w:lang w:eastAsia="cs-CZ"/>
        </w:rPr>
        <w:t xml:space="preserve">. </w:t>
      </w:r>
      <w:r w:rsidR="00EF56D1">
        <w:rPr>
          <w:b/>
          <w:color w:val="222222"/>
          <w:sz w:val="24"/>
          <w:szCs w:val="24"/>
          <w:lang w:eastAsia="cs-CZ"/>
        </w:rPr>
        <w:t>Z</w:t>
      </w:r>
      <w:r w:rsidR="005E7E29">
        <w:rPr>
          <w:b/>
          <w:color w:val="222222"/>
          <w:sz w:val="24"/>
          <w:szCs w:val="24"/>
          <w:lang w:eastAsia="cs-CZ"/>
        </w:rPr>
        <w:t> </w:t>
      </w:r>
      <w:r w:rsidR="00EF56D1">
        <w:rPr>
          <w:b/>
          <w:color w:val="222222"/>
          <w:sz w:val="24"/>
          <w:szCs w:val="24"/>
          <w:lang w:eastAsia="cs-CZ"/>
        </w:rPr>
        <w:t>široké</w:t>
      </w:r>
      <w:r w:rsidR="005E7E29">
        <w:rPr>
          <w:b/>
          <w:color w:val="222222"/>
          <w:sz w:val="24"/>
          <w:szCs w:val="24"/>
          <w:lang w:eastAsia="cs-CZ"/>
        </w:rPr>
        <w:t xml:space="preserve"> </w:t>
      </w:r>
      <w:r w:rsidR="00EF56D1">
        <w:rPr>
          <w:b/>
          <w:color w:val="222222"/>
          <w:sz w:val="24"/>
          <w:szCs w:val="24"/>
          <w:lang w:eastAsia="cs-CZ"/>
        </w:rPr>
        <w:t xml:space="preserve">nabídky si vybere opravdu každý. </w:t>
      </w:r>
      <w:r w:rsidR="005E7E29">
        <w:rPr>
          <w:b/>
          <w:color w:val="222222"/>
          <w:sz w:val="24"/>
          <w:szCs w:val="24"/>
          <w:lang w:eastAsia="cs-CZ"/>
        </w:rPr>
        <w:t>Chuťové buňky potěší také</w:t>
      </w:r>
      <w:r w:rsidR="00EF56D1">
        <w:rPr>
          <w:b/>
          <w:color w:val="222222"/>
          <w:sz w:val="24"/>
          <w:szCs w:val="24"/>
          <w:lang w:eastAsia="cs-CZ"/>
        </w:rPr>
        <w:t xml:space="preserve"> tradiční občerstvení v podobě husího kaldounu či bramborových lokš</w:t>
      </w:r>
      <w:r w:rsidR="00F83964">
        <w:rPr>
          <w:b/>
          <w:color w:val="222222"/>
          <w:sz w:val="24"/>
          <w:szCs w:val="24"/>
          <w:lang w:eastAsia="cs-CZ"/>
        </w:rPr>
        <w:t>í</w:t>
      </w:r>
      <w:r w:rsidR="00EF56D1">
        <w:rPr>
          <w:b/>
          <w:color w:val="222222"/>
          <w:sz w:val="24"/>
          <w:szCs w:val="24"/>
          <w:lang w:eastAsia="cs-CZ"/>
        </w:rPr>
        <w:t>. K dokreslení atmosféry poslouží živá muzika</w:t>
      </w:r>
      <w:r w:rsidR="00301710">
        <w:rPr>
          <w:b/>
          <w:color w:val="222222"/>
          <w:sz w:val="24"/>
          <w:szCs w:val="24"/>
          <w:lang w:eastAsia="cs-CZ"/>
        </w:rPr>
        <w:t>.</w:t>
      </w:r>
      <w:r w:rsidR="00720C8E">
        <w:rPr>
          <w:b/>
          <w:color w:val="222222"/>
          <w:sz w:val="24"/>
          <w:szCs w:val="24"/>
          <w:lang w:eastAsia="cs-CZ"/>
        </w:rPr>
        <w:t xml:space="preserve"> </w:t>
      </w:r>
      <w:r w:rsidR="00EF56D1">
        <w:rPr>
          <w:b/>
          <w:color w:val="222222"/>
          <w:sz w:val="24"/>
          <w:szCs w:val="24"/>
          <w:lang w:eastAsia="cs-CZ"/>
        </w:rPr>
        <w:t xml:space="preserve">Program bude probíhat na terasách viničního domku od 11 do 17 hodin. </w:t>
      </w:r>
      <w:r w:rsidR="00392206">
        <w:rPr>
          <w:b/>
          <w:color w:val="222222"/>
          <w:sz w:val="24"/>
          <w:szCs w:val="24"/>
          <w:lang w:eastAsia="cs-CZ"/>
        </w:rPr>
        <w:t xml:space="preserve">Vstupné do venkovních expozic Botanické zahrady hl. m. Prahy je zdarma. </w:t>
      </w:r>
      <w:r w:rsidR="00A272D2" w:rsidRPr="00A272D2">
        <w:rPr>
          <w:b/>
          <w:color w:val="222222"/>
          <w:sz w:val="24"/>
          <w:szCs w:val="24"/>
          <w:lang w:eastAsia="cs-CZ"/>
        </w:rPr>
        <w:t>Oslavte svátek mladých vín na vinici sv. Kláry.</w:t>
      </w:r>
    </w:p>
    <w:p w14:paraId="4F9D5C6D" w14:textId="45C619C8" w:rsidR="002E03A9" w:rsidRDefault="00DF0897" w:rsidP="005D7968">
      <w:pPr>
        <w:spacing w:after="0" w:line="276" w:lineRule="auto"/>
        <w:jc w:val="both"/>
        <w:rPr>
          <w:noProof/>
          <w:sz w:val="24"/>
          <w:szCs w:val="24"/>
          <w:lang w:eastAsia="cs-CZ"/>
        </w:rPr>
      </w:pPr>
      <w:r>
        <w:rPr>
          <w:b/>
          <w:color w:val="222222"/>
          <w:sz w:val="24"/>
          <w:szCs w:val="24"/>
          <w:lang w:eastAsia="cs-CZ"/>
        </w:rPr>
        <w:t xml:space="preserve">  </w:t>
      </w:r>
    </w:p>
    <w:p w14:paraId="62EF9AB0" w14:textId="70EFC16C" w:rsidR="002E03A9" w:rsidRDefault="00F83964" w:rsidP="005D7968">
      <w:pPr>
        <w:spacing w:after="0" w:line="276" w:lineRule="auto"/>
        <w:jc w:val="both"/>
        <w:rPr>
          <w:bCs/>
          <w:iCs/>
          <w:sz w:val="24"/>
          <w:szCs w:val="24"/>
        </w:rPr>
      </w:pPr>
      <w:r>
        <w:rPr>
          <w:noProof/>
          <w:sz w:val="24"/>
          <w:szCs w:val="24"/>
          <w:lang w:eastAsia="cs-CZ"/>
        </w:rPr>
        <w:t>V</w:t>
      </w:r>
      <w:r w:rsidR="002E03A9">
        <w:rPr>
          <w:noProof/>
          <w:sz w:val="24"/>
          <w:szCs w:val="24"/>
          <w:lang w:eastAsia="cs-CZ"/>
        </w:rPr>
        <w:t xml:space="preserve">inice sv. Kláry </w:t>
      </w:r>
      <w:r w:rsidR="005E7E29">
        <w:rPr>
          <w:noProof/>
          <w:sz w:val="24"/>
          <w:szCs w:val="24"/>
          <w:lang w:eastAsia="cs-CZ"/>
        </w:rPr>
        <w:t>je jednou z největších a nejstarších vinic v Praze</w:t>
      </w:r>
      <w:r w:rsidR="000034C3">
        <w:rPr>
          <w:noProof/>
          <w:sz w:val="24"/>
          <w:szCs w:val="24"/>
          <w:lang w:eastAsia="cs-CZ"/>
        </w:rPr>
        <w:t>.</w:t>
      </w:r>
      <w:r w:rsidR="005E7E29">
        <w:rPr>
          <w:noProof/>
          <w:sz w:val="24"/>
          <w:szCs w:val="24"/>
          <w:lang w:eastAsia="cs-CZ"/>
        </w:rPr>
        <w:t xml:space="preserve"> K jejím hlavním přednoste</w:t>
      </w:r>
      <w:r>
        <w:rPr>
          <w:noProof/>
          <w:sz w:val="24"/>
          <w:szCs w:val="24"/>
          <w:lang w:eastAsia="cs-CZ"/>
        </w:rPr>
        <w:t>m</w:t>
      </w:r>
      <w:r w:rsidR="005E7E29">
        <w:rPr>
          <w:noProof/>
          <w:sz w:val="24"/>
          <w:szCs w:val="24"/>
          <w:lang w:eastAsia="cs-CZ"/>
        </w:rPr>
        <w:t xml:space="preserve"> ale patří </w:t>
      </w:r>
      <w:r w:rsidR="003D63CB">
        <w:rPr>
          <w:noProof/>
          <w:sz w:val="24"/>
          <w:szCs w:val="24"/>
          <w:lang w:eastAsia="cs-CZ"/>
        </w:rPr>
        <w:t xml:space="preserve">zejména </w:t>
      </w:r>
      <w:r w:rsidR="005E7E29">
        <w:rPr>
          <w:noProof/>
          <w:sz w:val="24"/>
          <w:szCs w:val="24"/>
          <w:lang w:eastAsia="cs-CZ"/>
        </w:rPr>
        <w:t>panoramatický výhled na českou metropoli a Pražský hrad.</w:t>
      </w:r>
      <w:r w:rsidR="000034C3">
        <w:rPr>
          <w:noProof/>
          <w:sz w:val="24"/>
          <w:szCs w:val="24"/>
          <w:lang w:eastAsia="cs-CZ"/>
        </w:rPr>
        <w:t xml:space="preserve"> </w:t>
      </w:r>
      <w:r w:rsidR="004E16A1" w:rsidRPr="003A7DD4">
        <w:rPr>
          <w:i/>
          <w:color w:val="222222"/>
          <w:sz w:val="24"/>
          <w:szCs w:val="24"/>
          <w:lang w:eastAsia="cs-CZ"/>
        </w:rPr>
        <w:t>„</w:t>
      </w:r>
      <w:r w:rsidR="005E7E29">
        <w:rPr>
          <w:i/>
          <w:color w:val="222222"/>
          <w:sz w:val="24"/>
          <w:szCs w:val="24"/>
          <w:lang w:eastAsia="cs-CZ"/>
        </w:rPr>
        <w:t xml:space="preserve">Pro dvanáctý ročník tradiční degustace mladých vín na vinici sv. Kláry jsme připravili novinku v podobě hudební produkce cimbálové muziky a </w:t>
      </w:r>
      <w:r>
        <w:rPr>
          <w:i/>
          <w:color w:val="222222"/>
          <w:sz w:val="24"/>
          <w:szCs w:val="24"/>
          <w:lang w:eastAsia="cs-CZ"/>
        </w:rPr>
        <w:t>j</w:t>
      </w:r>
      <w:r w:rsidR="005E7E29">
        <w:rPr>
          <w:i/>
          <w:color w:val="222222"/>
          <w:sz w:val="24"/>
          <w:szCs w:val="24"/>
          <w:lang w:eastAsia="cs-CZ"/>
        </w:rPr>
        <w:t>azzu</w:t>
      </w:r>
      <w:r w:rsidR="004E16A1">
        <w:rPr>
          <w:i/>
          <w:color w:val="222222"/>
          <w:sz w:val="24"/>
          <w:szCs w:val="24"/>
          <w:lang w:eastAsia="cs-CZ"/>
        </w:rPr>
        <w:t>,</w:t>
      </w:r>
      <w:r w:rsidR="00FB3424">
        <w:rPr>
          <w:i/>
          <w:color w:val="222222"/>
          <w:sz w:val="24"/>
          <w:szCs w:val="24"/>
          <w:lang w:eastAsia="cs-CZ"/>
        </w:rPr>
        <w:t>“</w:t>
      </w:r>
      <w:r w:rsidR="004115BB">
        <w:rPr>
          <w:i/>
          <w:color w:val="222222"/>
          <w:sz w:val="24"/>
          <w:szCs w:val="24"/>
          <w:lang w:eastAsia="cs-CZ"/>
        </w:rPr>
        <w:t xml:space="preserve"> </w:t>
      </w:r>
      <w:r w:rsidR="00DD3234">
        <w:rPr>
          <w:b/>
          <w:i/>
          <w:sz w:val="24"/>
          <w:szCs w:val="24"/>
        </w:rPr>
        <w:t>říká</w:t>
      </w:r>
      <w:r w:rsidR="002F3710">
        <w:rPr>
          <w:b/>
          <w:i/>
          <w:sz w:val="24"/>
          <w:szCs w:val="24"/>
        </w:rPr>
        <w:t xml:space="preserve"> </w:t>
      </w:r>
      <w:r w:rsidR="00206E82">
        <w:rPr>
          <w:b/>
          <w:bCs/>
          <w:i/>
          <w:iCs/>
          <w:sz w:val="24"/>
          <w:szCs w:val="24"/>
        </w:rPr>
        <w:t>Bohumil Černý, pověřený řízením Botanické zahrady hl. m</w:t>
      </w:r>
      <w:r w:rsidR="003E4BEB">
        <w:rPr>
          <w:b/>
          <w:bCs/>
          <w:i/>
          <w:iCs/>
          <w:sz w:val="24"/>
          <w:szCs w:val="24"/>
        </w:rPr>
        <w:t>.</w:t>
      </w:r>
      <w:r w:rsidR="00646550">
        <w:rPr>
          <w:b/>
          <w:bCs/>
          <w:i/>
          <w:iCs/>
          <w:sz w:val="24"/>
          <w:szCs w:val="24"/>
        </w:rPr>
        <w:t xml:space="preserve"> Prahy</w:t>
      </w:r>
      <w:r w:rsidR="004E16A1">
        <w:rPr>
          <w:b/>
          <w:bCs/>
          <w:i/>
          <w:iCs/>
          <w:sz w:val="24"/>
          <w:szCs w:val="24"/>
        </w:rPr>
        <w:t>.</w:t>
      </w:r>
      <w:r w:rsidR="00884F7D">
        <w:rPr>
          <w:bCs/>
          <w:iCs/>
          <w:sz w:val="24"/>
          <w:szCs w:val="24"/>
        </w:rPr>
        <w:t xml:space="preserve"> </w:t>
      </w:r>
    </w:p>
    <w:p w14:paraId="438724E8" w14:textId="628E10DA" w:rsidR="00253CB5" w:rsidRDefault="005E7E29" w:rsidP="005D7968">
      <w:pPr>
        <w:spacing w:after="0" w:line="276" w:lineRule="auto"/>
        <w:jc w:val="both"/>
        <w:rPr>
          <w:bCs/>
          <w:iCs/>
          <w:sz w:val="24"/>
          <w:szCs w:val="24"/>
        </w:rPr>
      </w:pPr>
      <w:r>
        <w:rPr>
          <w:sz w:val="24"/>
          <w:szCs w:val="24"/>
        </w:rPr>
        <w:t>O</w:t>
      </w:r>
      <w:r w:rsidRPr="00BD0260">
        <w:rPr>
          <w:sz w:val="24"/>
          <w:szCs w:val="24"/>
        </w:rPr>
        <w:t xml:space="preserve">d jedenácti bude </w:t>
      </w:r>
      <w:r>
        <w:rPr>
          <w:sz w:val="24"/>
          <w:szCs w:val="24"/>
        </w:rPr>
        <w:t xml:space="preserve">na terase viničního domku </w:t>
      </w:r>
      <w:r w:rsidRPr="00BD0260">
        <w:rPr>
          <w:sz w:val="24"/>
          <w:szCs w:val="24"/>
        </w:rPr>
        <w:t>hrát cimbálová kapela</w:t>
      </w:r>
      <w:r>
        <w:rPr>
          <w:sz w:val="24"/>
          <w:szCs w:val="24"/>
        </w:rPr>
        <w:t xml:space="preserve"> </w:t>
      </w:r>
      <w:r w:rsidRPr="005E7E29">
        <w:rPr>
          <w:sz w:val="24"/>
          <w:szCs w:val="24"/>
        </w:rPr>
        <w:t>Cimbálka</w:t>
      </w:r>
      <w:r w:rsidRPr="00BD0260">
        <w:rPr>
          <w:sz w:val="24"/>
          <w:szCs w:val="24"/>
        </w:rPr>
        <w:t>, kterou v půl třetí vystřídá</w:t>
      </w:r>
      <w:r>
        <w:rPr>
          <w:sz w:val="24"/>
          <w:szCs w:val="24"/>
        </w:rPr>
        <w:t xml:space="preserve"> smyslný</w:t>
      </w:r>
      <w:r w:rsidRPr="00BD0260">
        <w:rPr>
          <w:sz w:val="24"/>
          <w:szCs w:val="24"/>
        </w:rPr>
        <w:t xml:space="preserve"> jazz v podání Barbora Swinx Boys</w:t>
      </w:r>
      <w:r>
        <w:rPr>
          <w:sz w:val="24"/>
          <w:szCs w:val="24"/>
        </w:rPr>
        <w:t>.</w:t>
      </w:r>
    </w:p>
    <w:p w14:paraId="5F58C494" w14:textId="77777777" w:rsidR="003C130A" w:rsidRDefault="003C130A" w:rsidP="005D7968">
      <w:pPr>
        <w:spacing w:after="0" w:line="276" w:lineRule="auto"/>
        <w:jc w:val="both"/>
        <w:rPr>
          <w:bCs/>
          <w:iCs/>
          <w:sz w:val="24"/>
          <w:szCs w:val="24"/>
        </w:rPr>
      </w:pPr>
    </w:p>
    <w:p w14:paraId="5053B426" w14:textId="21210239" w:rsidR="003D63CB" w:rsidRPr="003D63CB" w:rsidRDefault="002E03A9" w:rsidP="005D7968">
      <w:pPr>
        <w:spacing w:after="0" w:line="276" w:lineRule="auto"/>
        <w:jc w:val="both"/>
        <w:rPr>
          <w:bCs/>
          <w:i/>
          <w:iCs/>
          <w:sz w:val="24"/>
          <w:szCs w:val="24"/>
        </w:rPr>
      </w:pPr>
      <w:r w:rsidRPr="002E03A9">
        <w:rPr>
          <w:bCs/>
          <w:iCs/>
          <w:sz w:val="24"/>
          <w:szCs w:val="24"/>
        </w:rPr>
        <w:t>Historický viniční domek</w:t>
      </w:r>
      <w:r w:rsidR="00253CB5">
        <w:rPr>
          <w:bCs/>
          <w:iCs/>
          <w:sz w:val="24"/>
          <w:szCs w:val="24"/>
        </w:rPr>
        <w:t xml:space="preserve"> v srdci vinohradu</w:t>
      </w:r>
      <w:r w:rsidRPr="002E03A9">
        <w:rPr>
          <w:bCs/>
          <w:iCs/>
          <w:sz w:val="24"/>
          <w:szCs w:val="24"/>
        </w:rPr>
        <w:t xml:space="preserve"> ukrývá útulnou </w:t>
      </w:r>
      <w:r w:rsidR="008D750B">
        <w:rPr>
          <w:bCs/>
          <w:iCs/>
          <w:sz w:val="24"/>
          <w:szCs w:val="24"/>
        </w:rPr>
        <w:t>V</w:t>
      </w:r>
      <w:r w:rsidRPr="002E03A9">
        <w:rPr>
          <w:bCs/>
          <w:iCs/>
          <w:sz w:val="24"/>
          <w:szCs w:val="24"/>
        </w:rPr>
        <w:t>inotéku sv. Klár</w:t>
      </w:r>
      <w:r w:rsidR="000315F0">
        <w:rPr>
          <w:bCs/>
          <w:iCs/>
          <w:sz w:val="24"/>
          <w:szCs w:val="24"/>
        </w:rPr>
        <w:t>a</w:t>
      </w:r>
      <w:r w:rsidRPr="002E03A9">
        <w:rPr>
          <w:bCs/>
          <w:iCs/>
          <w:sz w:val="24"/>
          <w:szCs w:val="24"/>
        </w:rPr>
        <w:t>. V nabídce jsou</w:t>
      </w:r>
      <w:r w:rsidR="001B18B7">
        <w:rPr>
          <w:bCs/>
          <w:iCs/>
          <w:sz w:val="24"/>
          <w:szCs w:val="24"/>
        </w:rPr>
        <w:t xml:space="preserve"> tu</w:t>
      </w:r>
      <w:r w:rsidRPr="002E03A9">
        <w:rPr>
          <w:bCs/>
          <w:iCs/>
          <w:sz w:val="24"/>
          <w:szCs w:val="24"/>
        </w:rPr>
        <w:t xml:space="preserve"> zastoupena zejména místní vína a od letošního roku také </w:t>
      </w:r>
      <w:r>
        <w:rPr>
          <w:bCs/>
          <w:iCs/>
          <w:sz w:val="24"/>
          <w:szCs w:val="24"/>
        </w:rPr>
        <w:t xml:space="preserve">tři odrůdové matolinové </w:t>
      </w:r>
      <w:r w:rsidRPr="002E03A9">
        <w:rPr>
          <w:bCs/>
          <w:iCs/>
          <w:sz w:val="24"/>
          <w:szCs w:val="24"/>
        </w:rPr>
        <w:t>pálenk</w:t>
      </w:r>
      <w:r>
        <w:rPr>
          <w:bCs/>
          <w:iCs/>
          <w:sz w:val="24"/>
          <w:szCs w:val="24"/>
        </w:rPr>
        <w:t>y</w:t>
      </w:r>
      <w:r w:rsidRPr="002E03A9">
        <w:rPr>
          <w:bCs/>
          <w:iCs/>
          <w:sz w:val="24"/>
          <w:szCs w:val="24"/>
        </w:rPr>
        <w:t>.</w:t>
      </w:r>
      <w:r>
        <w:rPr>
          <w:bCs/>
          <w:iCs/>
          <w:sz w:val="24"/>
          <w:szCs w:val="24"/>
        </w:rPr>
        <w:t xml:space="preserve"> Ty návštěvníky potěší zejména v</w:t>
      </w:r>
      <w:r w:rsidR="006052D1">
        <w:rPr>
          <w:bCs/>
          <w:iCs/>
          <w:sz w:val="24"/>
          <w:szCs w:val="24"/>
        </w:rPr>
        <w:t> </w:t>
      </w:r>
      <w:r>
        <w:rPr>
          <w:bCs/>
          <w:iCs/>
          <w:sz w:val="24"/>
          <w:szCs w:val="24"/>
        </w:rPr>
        <w:t>sychravé</w:t>
      </w:r>
      <w:r w:rsidR="00253CB5">
        <w:rPr>
          <w:bCs/>
          <w:iCs/>
          <w:sz w:val="24"/>
          <w:szCs w:val="24"/>
        </w:rPr>
        <w:t>m</w:t>
      </w:r>
      <w:r w:rsidR="006052D1">
        <w:rPr>
          <w:bCs/>
          <w:iCs/>
          <w:sz w:val="24"/>
          <w:szCs w:val="24"/>
        </w:rPr>
        <w:t xml:space="preserve"> </w:t>
      </w:r>
      <w:r>
        <w:rPr>
          <w:bCs/>
          <w:iCs/>
          <w:sz w:val="24"/>
          <w:szCs w:val="24"/>
        </w:rPr>
        <w:t>listopadové</w:t>
      </w:r>
      <w:r w:rsidR="00253CB5">
        <w:rPr>
          <w:bCs/>
          <w:iCs/>
          <w:sz w:val="24"/>
          <w:szCs w:val="24"/>
        </w:rPr>
        <w:t>m</w:t>
      </w:r>
      <w:r w:rsidR="003D63CB">
        <w:rPr>
          <w:bCs/>
          <w:iCs/>
          <w:sz w:val="24"/>
          <w:szCs w:val="24"/>
        </w:rPr>
        <w:t xml:space="preserve"> počasí</w:t>
      </w:r>
      <w:r>
        <w:rPr>
          <w:bCs/>
          <w:iCs/>
          <w:sz w:val="24"/>
          <w:szCs w:val="24"/>
        </w:rPr>
        <w:t>.</w:t>
      </w:r>
      <w:r w:rsidR="00884F7D">
        <w:rPr>
          <w:bCs/>
          <w:iCs/>
          <w:sz w:val="24"/>
          <w:szCs w:val="24"/>
        </w:rPr>
        <w:t xml:space="preserve"> Mladé an</w:t>
      </w:r>
      <w:r w:rsidR="000315F0">
        <w:rPr>
          <w:bCs/>
          <w:iCs/>
          <w:sz w:val="24"/>
          <w:szCs w:val="24"/>
        </w:rPr>
        <w:t>i</w:t>
      </w:r>
      <w:r w:rsidR="00884F7D">
        <w:rPr>
          <w:bCs/>
          <w:iCs/>
          <w:sz w:val="24"/>
          <w:szCs w:val="24"/>
        </w:rPr>
        <w:t xml:space="preserve"> Svatomartinské víno se ale na vinici sv. Kláry </w:t>
      </w:r>
      <w:r w:rsidR="001B18B7">
        <w:rPr>
          <w:bCs/>
          <w:iCs/>
          <w:sz w:val="24"/>
          <w:szCs w:val="24"/>
        </w:rPr>
        <w:t xml:space="preserve">vzhledem k její malé rozloze </w:t>
      </w:r>
      <w:r w:rsidR="00884F7D">
        <w:rPr>
          <w:bCs/>
          <w:iCs/>
          <w:sz w:val="24"/>
          <w:szCs w:val="24"/>
        </w:rPr>
        <w:t>nevyrábí.</w:t>
      </w:r>
      <w:r w:rsidR="000315F0">
        <w:rPr>
          <w:bCs/>
          <w:iCs/>
          <w:sz w:val="24"/>
          <w:szCs w:val="24"/>
        </w:rPr>
        <w:t xml:space="preserve"> </w:t>
      </w:r>
      <w:r w:rsidR="00884F7D">
        <w:rPr>
          <w:bCs/>
          <w:i/>
          <w:iCs/>
          <w:sz w:val="24"/>
          <w:szCs w:val="24"/>
        </w:rPr>
        <w:t>„</w:t>
      </w:r>
      <w:r w:rsidR="003C130A" w:rsidRPr="003C130A">
        <w:rPr>
          <w:bCs/>
          <w:i/>
          <w:iCs/>
          <w:sz w:val="24"/>
          <w:szCs w:val="24"/>
        </w:rPr>
        <w:t>V nabídce tentokrát převažují mladá vína bez značky 'Svatomartinské', ale o to pestřejší výběr letos návštěvníkům nabídneme. Máme přichystaná vína z české i moravské oblasti, úplně suchá i se zbytkovým cukrem. Máme vzorky, které budí dojem hotového vína i velmi živé kousky. Těšit se můžete mimo jiné na vína z vinařství Kraus, Nestarec, Hort nebo Volařík</w:t>
      </w:r>
      <w:r w:rsidR="000315F0">
        <w:rPr>
          <w:bCs/>
          <w:i/>
          <w:iCs/>
          <w:sz w:val="24"/>
          <w:szCs w:val="24"/>
        </w:rPr>
        <w:t xml:space="preserve">,“ </w:t>
      </w:r>
      <w:r w:rsidR="003D63CB" w:rsidRPr="003D63CB">
        <w:rPr>
          <w:b/>
          <w:bCs/>
          <w:i/>
          <w:iCs/>
          <w:sz w:val="24"/>
          <w:szCs w:val="24"/>
        </w:rPr>
        <w:t xml:space="preserve">uvádí </w:t>
      </w:r>
      <w:r w:rsidR="003D63CB" w:rsidRPr="00D35237">
        <w:rPr>
          <w:b/>
          <w:i/>
          <w:sz w:val="24"/>
          <w:szCs w:val="24"/>
        </w:rPr>
        <w:t xml:space="preserve">Eliška Muchnová, vedoucí </w:t>
      </w:r>
      <w:r w:rsidR="008D750B">
        <w:rPr>
          <w:b/>
          <w:i/>
          <w:sz w:val="24"/>
          <w:szCs w:val="24"/>
        </w:rPr>
        <w:t>V</w:t>
      </w:r>
      <w:r w:rsidR="003D63CB" w:rsidRPr="00D35237">
        <w:rPr>
          <w:b/>
          <w:i/>
          <w:sz w:val="24"/>
          <w:szCs w:val="24"/>
        </w:rPr>
        <w:t>inotéky sv. Klára.</w:t>
      </w:r>
      <w:r w:rsidR="003D63CB" w:rsidRPr="00D35237">
        <w:rPr>
          <w:sz w:val="24"/>
          <w:szCs w:val="24"/>
        </w:rPr>
        <w:t xml:space="preserve"> </w:t>
      </w:r>
      <w:r w:rsidR="006052D1">
        <w:rPr>
          <w:b/>
          <w:bCs/>
          <w:i/>
          <w:iCs/>
          <w:sz w:val="24"/>
          <w:szCs w:val="24"/>
        </w:rPr>
        <w:t xml:space="preserve"> </w:t>
      </w:r>
      <w:r w:rsidR="003D63CB" w:rsidRPr="003D63CB">
        <w:rPr>
          <w:bCs/>
          <w:iCs/>
          <w:sz w:val="24"/>
          <w:szCs w:val="24"/>
        </w:rPr>
        <w:t>Tato vína budou k dispozici pouze do vyprodání zásob</w:t>
      </w:r>
      <w:r w:rsidR="003D63CB">
        <w:rPr>
          <w:bCs/>
          <w:iCs/>
          <w:sz w:val="24"/>
          <w:szCs w:val="24"/>
        </w:rPr>
        <w:t>.</w:t>
      </w:r>
    </w:p>
    <w:p w14:paraId="3133DB72" w14:textId="53ACE0EC" w:rsidR="001B18B7" w:rsidRDefault="006052D1" w:rsidP="005D7968">
      <w:pPr>
        <w:spacing w:after="0" w:line="276" w:lineRule="auto"/>
        <w:jc w:val="both"/>
        <w:rPr>
          <w:bCs/>
          <w:iCs/>
          <w:sz w:val="24"/>
          <w:szCs w:val="24"/>
        </w:rPr>
      </w:pPr>
      <w:r>
        <w:rPr>
          <w:bCs/>
          <w:iCs/>
          <w:sz w:val="24"/>
          <w:szCs w:val="24"/>
        </w:rPr>
        <w:t xml:space="preserve">V teplejším počasí je ideální vychutnat </w:t>
      </w:r>
      <w:r w:rsidR="008D750B">
        <w:rPr>
          <w:bCs/>
          <w:iCs/>
          <w:sz w:val="24"/>
          <w:szCs w:val="24"/>
        </w:rPr>
        <w:t xml:space="preserve">vína </w:t>
      </w:r>
      <w:r w:rsidR="00253CB5">
        <w:rPr>
          <w:bCs/>
          <w:iCs/>
          <w:sz w:val="24"/>
          <w:szCs w:val="24"/>
        </w:rPr>
        <w:t xml:space="preserve">pod širým nebem </w:t>
      </w:r>
      <w:r>
        <w:rPr>
          <w:bCs/>
          <w:iCs/>
          <w:sz w:val="24"/>
          <w:szCs w:val="24"/>
        </w:rPr>
        <w:t xml:space="preserve">na jedné z teras viničního domku. </w:t>
      </w:r>
      <w:r w:rsidR="00253CB5">
        <w:rPr>
          <w:bCs/>
          <w:iCs/>
          <w:sz w:val="24"/>
          <w:szCs w:val="24"/>
        </w:rPr>
        <w:t>Zdejší j</w:t>
      </w:r>
      <w:r>
        <w:rPr>
          <w:bCs/>
          <w:iCs/>
          <w:sz w:val="24"/>
          <w:szCs w:val="24"/>
        </w:rPr>
        <w:t>edinečný výhled na panor</w:t>
      </w:r>
      <w:r w:rsidR="008D750B">
        <w:rPr>
          <w:bCs/>
          <w:iCs/>
          <w:sz w:val="24"/>
          <w:szCs w:val="24"/>
        </w:rPr>
        <w:t>á</w:t>
      </w:r>
      <w:r>
        <w:rPr>
          <w:bCs/>
          <w:iCs/>
          <w:sz w:val="24"/>
          <w:szCs w:val="24"/>
        </w:rPr>
        <w:t>ma Prahy</w:t>
      </w:r>
      <w:r w:rsidR="00253CB5">
        <w:rPr>
          <w:bCs/>
          <w:iCs/>
          <w:sz w:val="24"/>
          <w:szCs w:val="24"/>
        </w:rPr>
        <w:t xml:space="preserve"> a kapli sv. Kláry </w:t>
      </w:r>
      <w:r w:rsidR="001B18B7">
        <w:rPr>
          <w:bCs/>
          <w:iCs/>
          <w:sz w:val="24"/>
          <w:szCs w:val="24"/>
        </w:rPr>
        <w:t>udělá z návštěvy nezapomenutelný zážitek</w:t>
      </w:r>
      <w:r w:rsidR="00253CB5">
        <w:rPr>
          <w:bCs/>
          <w:iCs/>
          <w:sz w:val="24"/>
          <w:szCs w:val="24"/>
        </w:rPr>
        <w:t>.</w:t>
      </w:r>
      <w:r>
        <w:rPr>
          <w:bCs/>
          <w:iCs/>
          <w:sz w:val="24"/>
          <w:szCs w:val="24"/>
        </w:rPr>
        <w:t xml:space="preserve"> Pokud by</w:t>
      </w:r>
      <w:r w:rsidR="00253CB5">
        <w:rPr>
          <w:bCs/>
          <w:iCs/>
          <w:sz w:val="24"/>
          <w:szCs w:val="24"/>
        </w:rPr>
        <w:t xml:space="preserve"> ale</w:t>
      </w:r>
      <w:r>
        <w:rPr>
          <w:bCs/>
          <w:iCs/>
          <w:sz w:val="24"/>
          <w:szCs w:val="24"/>
        </w:rPr>
        <w:t xml:space="preserve"> svatý Martin přec</w:t>
      </w:r>
      <w:r w:rsidR="00A272D2">
        <w:rPr>
          <w:bCs/>
          <w:iCs/>
          <w:sz w:val="24"/>
          <w:szCs w:val="24"/>
        </w:rPr>
        <w:t>e</w:t>
      </w:r>
      <w:r>
        <w:rPr>
          <w:bCs/>
          <w:iCs/>
          <w:sz w:val="24"/>
          <w:szCs w:val="24"/>
        </w:rPr>
        <w:t xml:space="preserve"> jen přijel </w:t>
      </w:r>
      <w:r w:rsidR="00C3599C">
        <w:rPr>
          <w:bCs/>
          <w:iCs/>
          <w:sz w:val="24"/>
          <w:szCs w:val="24"/>
        </w:rPr>
        <w:t xml:space="preserve">v mrazivém hávu a </w:t>
      </w:r>
      <w:r>
        <w:rPr>
          <w:bCs/>
          <w:iCs/>
          <w:sz w:val="24"/>
          <w:szCs w:val="24"/>
        </w:rPr>
        <w:t xml:space="preserve">na bílém koni, zveme </w:t>
      </w:r>
      <w:r w:rsidR="008D750B">
        <w:rPr>
          <w:bCs/>
          <w:iCs/>
          <w:sz w:val="24"/>
          <w:szCs w:val="24"/>
        </w:rPr>
        <w:t>v</w:t>
      </w:r>
      <w:r>
        <w:rPr>
          <w:bCs/>
          <w:iCs/>
          <w:sz w:val="24"/>
          <w:szCs w:val="24"/>
        </w:rPr>
        <w:t>ás k posezení u hořícího krbu</w:t>
      </w:r>
      <w:r w:rsidR="001B18B7">
        <w:rPr>
          <w:bCs/>
          <w:iCs/>
          <w:sz w:val="24"/>
          <w:szCs w:val="24"/>
        </w:rPr>
        <w:t xml:space="preserve"> v interiéru vinotéky</w:t>
      </w:r>
      <w:r>
        <w:rPr>
          <w:bCs/>
          <w:iCs/>
          <w:sz w:val="24"/>
          <w:szCs w:val="24"/>
        </w:rPr>
        <w:t>.</w:t>
      </w:r>
      <w:r w:rsidR="00253CB5">
        <w:rPr>
          <w:bCs/>
          <w:iCs/>
          <w:sz w:val="24"/>
          <w:szCs w:val="24"/>
        </w:rPr>
        <w:t xml:space="preserve"> </w:t>
      </w:r>
    </w:p>
    <w:p w14:paraId="2D767EA1" w14:textId="2A3D9ADF" w:rsidR="0004090D" w:rsidRPr="001B18B7" w:rsidRDefault="001B18B7" w:rsidP="005D7968">
      <w:pPr>
        <w:spacing w:after="0" w:line="276" w:lineRule="auto"/>
        <w:jc w:val="both"/>
        <w:rPr>
          <w:bCs/>
          <w:iCs/>
          <w:sz w:val="24"/>
          <w:szCs w:val="24"/>
        </w:rPr>
      </w:pPr>
      <w:r>
        <w:rPr>
          <w:bCs/>
          <w:iCs/>
          <w:sz w:val="24"/>
          <w:szCs w:val="24"/>
        </w:rPr>
        <w:t xml:space="preserve">Vinice sv. Kláry </w:t>
      </w:r>
      <w:r w:rsidR="00C3599C">
        <w:rPr>
          <w:bCs/>
          <w:iCs/>
          <w:sz w:val="24"/>
          <w:szCs w:val="24"/>
        </w:rPr>
        <w:t>se pro návštěvníky uzavře</w:t>
      </w:r>
      <w:r>
        <w:rPr>
          <w:bCs/>
          <w:iCs/>
          <w:sz w:val="24"/>
          <w:szCs w:val="24"/>
        </w:rPr>
        <w:t xml:space="preserve"> </w:t>
      </w:r>
      <w:r w:rsidR="00C3599C">
        <w:rPr>
          <w:bCs/>
          <w:iCs/>
          <w:sz w:val="24"/>
          <w:szCs w:val="24"/>
        </w:rPr>
        <w:t>v</w:t>
      </w:r>
      <w:r>
        <w:rPr>
          <w:bCs/>
          <w:iCs/>
          <w:sz w:val="24"/>
          <w:szCs w:val="24"/>
        </w:rPr>
        <w:t xml:space="preserve"> 17 hodin</w:t>
      </w:r>
      <w:r w:rsidR="00C3599C">
        <w:rPr>
          <w:bCs/>
          <w:iCs/>
          <w:sz w:val="24"/>
          <w:szCs w:val="24"/>
        </w:rPr>
        <w:t xml:space="preserve">. První </w:t>
      </w:r>
      <w:r w:rsidR="008D750B">
        <w:rPr>
          <w:bCs/>
          <w:iCs/>
          <w:sz w:val="24"/>
          <w:szCs w:val="24"/>
        </w:rPr>
        <w:t>S</w:t>
      </w:r>
      <w:r w:rsidR="00C3599C">
        <w:rPr>
          <w:bCs/>
          <w:iCs/>
          <w:sz w:val="24"/>
          <w:szCs w:val="24"/>
        </w:rPr>
        <w:t>vatomartinské víno ročníku 2017 zájemci ochutnají</w:t>
      </w:r>
      <w:r>
        <w:rPr>
          <w:bCs/>
          <w:iCs/>
          <w:sz w:val="24"/>
          <w:szCs w:val="24"/>
        </w:rPr>
        <w:t xml:space="preserve"> tradičně přesně v 11 hodin</w:t>
      </w:r>
      <w:r w:rsidR="00C3599C">
        <w:rPr>
          <w:bCs/>
          <w:iCs/>
          <w:sz w:val="24"/>
          <w:szCs w:val="24"/>
        </w:rPr>
        <w:t>.</w:t>
      </w:r>
    </w:p>
    <w:p w14:paraId="33F3E1B7" w14:textId="77777777" w:rsidR="000034C3" w:rsidRDefault="000034C3" w:rsidP="00342AC1">
      <w:pPr>
        <w:suppressAutoHyphens w:val="0"/>
        <w:spacing w:after="0" w:line="240" w:lineRule="auto"/>
        <w:jc w:val="center"/>
        <w:rPr>
          <w:b/>
          <w:sz w:val="24"/>
          <w:szCs w:val="24"/>
        </w:rPr>
      </w:pPr>
      <w:bookmarkStart w:id="0" w:name="_GoBack"/>
      <w:bookmarkEnd w:id="0"/>
    </w:p>
    <w:p w14:paraId="2E26ED5E" w14:textId="77777777" w:rsidR="00427E65" w:rsidRPr="00342AC1" w:rsidRDefault="00427E65" w:rsidP="00342AC1">
      <w:pPr>
        <w:suppressAutoHyphens w:val="0"/>
        <w:spacing w:after="0" w:line="240" w:lineRule="auto"/>
        <w:jc w:val="center"/>
        <w:rPr>
          <w:sz w:val="24"/>
          <w:szCs w:val="24"/>
        </w:rPr>
      </w:pPr>
      <w:r>
        <w:rPr>
          <w:b/>
          <w:sz w:val="24"/>
          <w:szCs w:val="24"/>
        </w:rPr>
        <w:t xml:space="preserve">Kalendář akcí </w:t>
      </w:r>
      <w:r w:rsidR="00473B93">
        <w:rPr>
          <w:b/>
          <w:sz w:val="24"/>
          <w:szCs w:val="24"/>
        </w:rPr>
        <w:t>v</w:t>
      </w:r>
      <w:r w:rsidR="00342AC1">
        <w:rPr>
          <w:b/>
          <w:sz w:val="24"/>
          <w:szCs w:val="24"/>
        </w:rPr>
        <w:t xml:space="preserve"> trojské botanické zahradě </w:t>
      </w:r>
      <w:r w:rsidR="000115AF">
        <w:rPr>
          <w:b/>
          <w:sz w:val="24"/>
          <w:szCs w:val="24"/>
        </w:rPr>
        <w:t>od</w:t>
      </w:r>
      <w:r w:rsidR="00D50DE8">
        <w:rPr>
          <w:b/>
          <w:sz w:val="24"/>
          <w:szCs w:val="24"/>
        </w:rPr>
        <w:t> </w:t>
      </w:r>
      <w:r w:rsidR="002E03A9">
        <w:rPr>
          <w:b/>
          <w:sz w:val="24"/>
          <w:szCs w:val="24"/>
        </w:rPr>
        <w:t>listopadu</w:t>
      </w:r>
      <w:r w:rsidR="00D50DE8">
        <w:rPr>
          <w:b/>
          <w:sz w:val="24"/>
          <w:szCs w:val="24"/>
        </w:rPr>
        <w:t xml:space="preserve"> </w:t>
      </w:r>
      <w:r w:rsidR="000115AF">
        <w:rPr>
          <w:b/>
          <w:sz w:val="24"/>
          <w:szCs w:val="24"/>
        </w:rPr>
        <w:t>do</w:t>
      </w:r>
      <w:r w:rsidR="00D50DE8">
        <w:rPr>
          <w:b/>
          <w:sz w:val="24"/>
          <w:szCs w:val="24"/>
        </w:rPr>
        <w:t xml:space="preserve"> prosin</w:t>
      </w:r>
      <w:r w:rsidR="000115AF">
        <w:rPr>
          <w:b/>
          <w:sz w:val="24"/>
          <w:szCs w:val="24"/>
        </w:rPr>
        <w:t>ce</w:t>
      </w:r>
      <w:r>
        <w:rPr>
          <w:b/>
          <w:sz w:val="24"/>
          <w:szCs w:val="24"/>
        </w:rPr>
        <w:t xml:space="preserve"> 2017</w:t>
      </w:r>
    </w:p>
    <w:p w14:paraId="266CF85B" w14:textId="77777777" w:rsidR="00427E65" w:rsidRDefault="00427E65" w:rsidP="00427E65">
      <w:pPr>
        <w:spacing w:after="0" w:line="276" w:lineRule="auto"/>
        <w:jc w:val="both"/>
        <w:rPr>
          <w:b/>
          <w:sz w:val="24"/>
          <w:szCs w:val="24"/>
        </w:rPr>
      </w:pPr>
    </w:p>
    <w:p w14:paraId="3D80804B" w14:textId="77777777" w:rsidR="00D50DE8" w:rsidRPr="00D50DE8" w:rsidRDefault="00D50DE8" w:rsidP="00D50DE8">
      <w:pPr>
        <w:spacing w:after="0" w:line="276" w:lineRule="auto"/>
        <w:jc w:val="both"/>
        <w:rPr>
          <w:b/>
          <w:sz w:val="24"/>
          <w:szCs w:val="24"/>
        </w:rPr>
      </w:pPr>
      <w:r w:rsidRPr="00D50DE8">
        <w:rPr>
          <w:b/>
          <w:sz w:val="24"/>
          <w:szCs w:val="24"/>
        </w:rPr>
        <w:t>Americké pokojovky</w:t>
      </w:r>
    </w:p>
    <w:p w14:paraId="05C690CC" w14:textId="77777777" w:rsidR="00D50DE8" w:rsidRPr="00D50DE8" w:rsidRDefault="00D50DE8" w:rsidP="00D50DE8">
      <w:pPr>
        <w:spacing w:after="0" w:line="276" w:lineRule="auto"/>
        <w:jc w:val="both"/>
        <w:rPr>
          <w:b/>
          <w:sz w:val="24"/>
          <w:szCs w:val="24"/>
        </w:rPr>
      </w:pPr>
      <w:r w:rsidRPr="00D50DE8">
        <w:rPr>
          <w:b/>
          <w:sz w:val="24"/>
          <w:szCs w:val="24"/>
        </w:rPr>
        <w:t>4. 11. 2017</w:t>
      </w:r>
      <w:r w:rsidR="000115AF">
        <w:rPr>
          <w:b/>
          <w:sz w:val="24"/>
          <w:szCs w:val="24"/>
        </w:rPr>
        <w:t xml:space="preserve"> – </w:t>
      </w:r>
      <w:r w:rsidRPr="00D50DE8">
        <w:rPr>
          <w:b/>
          <w:sz w:val="24"/>
          <w:szCs w:val="24"/>
        </w:rPr>
        <w:t>7. 1. 2018</w:t>
      </w:r>
      <w:r w:rsidR="000115AF">
        <w:rPr>
          <w:b/>
          <w:sz w:val="24"/>
          <w:szCs w:val="24"/>
        </w:rPr>
        <w:t>,</w:t>
      </w:r>
      <w:r w:rsidRPr="00D50DE8">
        <w:rPr>
          <w:b/>
          <w:sz w:val="24"/>
          <w:szCs w:val="24"/>
        </w:rPr>
        <w:t xml:space="preserve"> 9</w:t>
      </w:r>
      <w:r w:rsidR="000115AF">
        <w:rPr>
          <w:b/>
          <w:sz w:val="24"/>
          <w:szCs w:val="24"/>
        </w:rPr>
        <w:t>–</w:t>
      </w:r>
      <w:r w:rsidRPr="00D50DE8">
        <w:rPr>
          <w:b/>
          <w:sz w:val="24"/>
          <w:szCs w:val="24"/>
        </w:rPr>
        <w:t>16 h, Fata Morgana</w:t>
      </w:r>
    </w:p>
    <w:p w14:paraId="2DAD8387" w14:textId="186B2E63" w:rsidR="00D50DE8" w:rsidRPr="00D50DE8" w:rsidRDefault="00D50DE8" w:rsidP="00D50DE8">
      <w:pPr>
        <w:spacing w:after="0" w:line="276" w:lineRule="auto"/>
        <w:jc w:val="both"/>
        <w:rPr>
          <w:sz w:val="24"/>
          <w:szCs w:val="24"/>
        </w:rPr>
      </w:pPr>
      <w:r w:rsidRPr="00D50DE8">
        <w:rPr>
          <w:sz w:val="24"/>
          <w:szCs w:val="24"/>
        </w:rPr>
        <w:t xml:space="preserve">Téměř v každé domácnosti s </w:t>
      </w:r>
      <w:r w:rsidR="000115AF">
        <w:rPr>
          <w:sz w:val="24"/>
          <w:szCs w:val="24"/>
        </w:rPr>
        <w:t>její</w:t>
      </w:r>
      <w:r w:rsidRPr="00D50DE8">
        <w:rPr>
          <w:sz w:val="24"/>
          <w:szCs w:val="24"/>
        </w:rPr>
        <w:t xml:space="preserve">mi obyvateli žije nějaká tropická rostlina. Botanická zahrada </w:t>
      </w:r>
      <w:r w:rsidR="00B76A67">
        <w:rPr>
          <w:sz w:val="24"/>
          <w:szCs w:val="24"/>
        </w:rPr>
        <w:br/>
      </w:r>
      <w:r w:rsidRPr="00D50DE8">
        <w:rPr>
          <w:sz w:val="24"/>
          <w:szCs w:val="24"/>
        </w:rPr>
        <w:t xml:space="preserve">v letošním roce představuje flóru amerického kontinentu a </w:t>
      </w:r>
      <w:r w:rsidR="008D750B">
        <w:rPr>
          <w:sz w:val="24"/>
          <w:szCs w:val="24"/>
        </w:rPr>
        <w:t xml:space="preserve">tato </w:t>
      </w:r>
      <w:r w:rsidRPr="00D50DE8">
        <w:rPr>
          <w:sz w:val="24"/>
          <w:szCs w:val="24"/>
        </w:rPr>
        <w:t xml:space="preserve">poslední výstava návštěvníkům prozradí, které rostliny připutovaly do našich bytů a kanceláří z tropických lesů Jižní a Střední Ameriky. </w:t>
      </w:r>
      <w:r w:rsidR="008D750B">
        <w:rPr>
          <w:sz w:val="24"/>
          <w:szCs w:val="24"/>
        </w:rPr>
        <w:t>N</w:t>
      </w:r>
      <w:r w:rsidRPr="00D50DE8">
        <w:rPr>
          <w:sz w:val="24"/>
          <w:szCs w:val="24"/>
        </w:rPr>
        <w:t xml:space="preserve">ení jich málo, tropy Ameriky jsou </w:t>
      </w:r>
      <w:r w:rsidR="0053477D">
        <w:rPr>
          <w:sz w:val="24"/>
          <w:szCs w:val="24"/>
        </w:rPr>
        <w:t xml:space="preserve">totiž </w:t>
      </w:r>
      <w:r w:rsidRPr="00D50DE8">
        <w:rPr>
          <w:sz w:val="24"/>
          <w:szCs w:val="24"/>
        </w:rPr>
        <w:t>druhově nejbohatší oblastí světa.</w:t>
      </w:r>
    </w:p>
    <w:p w14:paraId="749BAC54" w14:textId="77777777" w:rsidR="00D50DE8" w:rsidRDefault="00D50DE8" w:rsidP="00D50DE8">
      <w:pPr>
        <w:spacing w:after="0" w:line="276" w:lineRule="auto"/>
        <w:jc w:val="both"/>
        <w:rPr>
          <w:sz w:val="24"/>
          <w:szCs w:val="24"/>
        </w:rPr>
      </w:pPr>
    </w:p>
    <w:p w14:paraId="0BB59EAC" w14:textId="77777777" w:rsidR="00D50DE8" w:rsidRPr="00D50DE8" w:rsidRDefault="00D50DE8" w:rsidP="00D50DE8">
      <w:pPr>
        <w:spacing w:after="0" w:line="276" w:lineRule="auto"/>
        <w:jc w:val="both"/>
        <w:rPr>
          <w:b/>
          <w:sz w:val="24"/>
          <w:szCs w:val="24"/>
        </w:rPr>
      </w:pPr>
      <w:r w:rsidRPr="00D50DE8">
        <w:rPr>
          <w:b/>
          <w:sz w:val="24"/>
          <w:szCs w:val="24"/>
        </w:rPr>
        <w:t>Adventní tvoření</w:t>
      </w:r>
    </w:p>
    <w:p w14:paraId="5194F23E" w14:textId="7F549C8D" w:rsidR="00D50DE8" w:rsidRPr="00D50DE8" w:rsidRDefault="00D50DE8" w:rsidP="00D50DE8">
      <w:pPr>
        <w:spacing w:after="0" w:line="276" w:lineRule="auto"/>
        <w:jc w:val="both"/>
        <w:rPr>
          <w:b/>
          <w:sz w:val="24"/>
          <w:szCs w:val="24"/>
        </w:rPr>
      </w:pPr>
      <w:r w:rsidRPr="00D50DE8">
        <w:rPr>
          <w:b/>
          <w:sz w:val="24"/>
          <w:szCs w:val="24"/>
        </w:rPr>
        <w:t>25. 11.</w:t>
      </w:r>
      <w:r w:rsidR="008D750B">
        <w:rPr>
          <w:b/>
          <w:sz w:val="24"/>
          <w:szCs w:val="24"/>
        </w:rPr>
        <w:t>,</w:t>
      </w:r>
      <w:r w:rsidRPr="00D50DE8">
        <w:rPr>
          <w:b/>
          <w:sz w:val="24"/>
          <w:szCs w:val="24"/>
        </w:rPr>
        <w:t xml:space="preserve"> 10</w:t>
      </w:r>
      <w:r w:rsidR="000115AF">
        <w:rPr>
          <w:b/>
          <w:sz w:val="24"/>
          <w:szCs w:val="24"/>
        </w:rPr>
        <w:t>–</w:t>
      </w:r>
      <w:r w:rsidRPr="00D50DE8">
        <w:rPr>
          <w:b/>
          <w:sz w:val="24"/>
          <w:szCs w:val="24"/>
        </w:rPr>
        <w:t>17 h, Areál západ – zázemí administrativní budovy</w:t>
      </w:r>
    </w:p>
    <w:p w14:paraId="5A1E127B" w14:textId="77777777" w:rsidR="00D50DE8" w:rsidRDefault="00D50DE8" w:rsidP="00D50DE8">
      <w:pPr>
        <w:spacing w:after="0" w:line="276" w:lineRule="auto"/>
        <w:jc w:val="both"/>
        <w:rPr>
          <w:sz w:val="24"/>
          <w:szCs w:val="24"/>
        </w:rPr>
      </w:pPr>
      <w:r w:rsidRPr="00D50DE8">
        <w:rPr>
          <w:sz w:val="24"/>
          <w:szCs w:val="24"/>
        </w:rPr>
        <w:t xml:space="preserve">Přijďte si vyrobit vánoční dekorace nebo malý dárek pro vaše blízké. </w:t>
      </w:r>
    </w:p>
    <w:p w14:paraId="4EB7F058" w14:textId="77777777" w:rsidR="009076DC" w:rsidRPr="00D50DE8" w:rsidRDefault="009076DC" w:rsidP="00D50DE8">
      <w:pPr>
        <w:spacing w:after="0" w:line="276" w:lineRule="auto"/>
        <w:jc w:val="both"/>
        <w:rPr>
          <w:sz w:val="24"/>
          <w:szCs w:val="24"/>
        </w:rPr>
      </w:pPr>
    </w:p>
    <w:p w14:paraId="018C3CE2" w14:textId="77777777" w:rsidR="00D50DE8" w:rsidRPr="00D50DE8" w:rsidRDefault="00D50DE8" w:rsidP="00D50DE8">
      <w:pPr>
        <w:spacing w:after="0" w:line="276" w:lineRule="auto"/>
        <w:jc w:val="both"/>
        <w:rPr>
          <w:b/>
          <w:sz w:val="24"/>
          <w:szCs w:val="24"/>
        </w:rPr>
      </w:pPr>
      <w:r w:rsidRPr="00D50DE8">
        <w:rPr>
          <w:b/>
          <w:sz w:val="24"/>
          <w:szCs w:val="24"/>
        </w:rPr>
        <w:t>Adventní rozjímání</w:t>
      </w:r>
    </w:p>
    <w:p w14:paraId="7C086691" w14:textId="62DF497B" w:rsidR="00D50DE8" w:rsidRPr="00D50DE8" w:rsidRDefault="00D50DE8" w:rsidP="00D50DE8">
      <w:pPr>
        <w:spacing w:after="0" w:line="276" w:lineRule="auto"/>
        <w:jc w:val="both"/>
        <w:rPr>
          <w:b/>
          <w:sz w:val="24"/>
          <w:szCs w:val="24"/>
        </w:rPr>
      </w:pPr>
      <w:r w:rsidRPr="00D50DE8">
        <w:rPr>
          <w:b/>
          <w:sz w:val="24"/>
          <w:szCs w:val="24"/>
        </w:rPr>
        <w:t>16. 12.</w:t>
      </w:r>
      <w:r w:rsidR="008D750B">
        <w:rPr>
          <w:b/>
          <w:sz w:val="24"/>
          <w:szCs w:val="24"/>
        </w:rPr>
        <w:t>,</w:t>
      </w:r>
      <w:r w:rsidRPr="00D50DE8">
        <w:rPr>
          <w:b/>
          <w:sz w:val="24"/>
          <w:szCs w:val="24"/>
        </w:rPr>
        <w:t xml:space="preserve"> 13</w:t>
      </w:r>
      <w:r w:rsidR="000115AF">
        <w:rPr>
          <w:b/>
          <w:sz w:val="24"/>
          <w:szCs w:val="24"/>
        </w:rPr>
        <w:t>–</w:t>
      </w:r>
      <w:r w:rsidRPr="00D50DE8">
        <w:rPr>
          <w:b/>
          <w:sz w:val="24"/>
          <w:szCs w:val="24"/>
        </w:rPr>
        <w:t>16 h, Kaple sv. Kláry</w:t>
      </w:r>
    </w:p>
    <w:p w14:paraId="6953B8EB" w14:textId="2B12D265" w:rsidR="00D50DE8" w:rsidRDefault="00D50DE8" w:rsidP="00D50DE8">
      <w:pPr>
        <w:spacing w:after="0" w:line="276" w:lineRule="auto"/>
        <w:jc w:val="both"/>
        <w:rPr>
          <w:sz w:val="24"/>
          <w:szCs w:val="24"/>
        </w:rPr>
      </w:pPr>
      <w:r w:rsidRPr="00D50DE8">
        <w:rPr>
          <w:sz w:val="24"/>
          <w:szCs w:val="24"/>
        </w:rPr>
        <w:t xml:space="preserve">Zpříjemněte si čekání na vánoční svátky biblickým čtením a hraním nebo pěveckým vystoupením v útulné kapli sv. Kláry nad stejnojmennou vinicí. Po rozjímání se můžete zahřát ve viničním domku, který nabízí různé druhy vín z </w:t>
      </w:r>
      <w:r w:rsidR="0083792A">
        <w:rPr>
          <w:sz w:val="24"/>
          <w:szCs w:val="24"/>
        </w:rPr>
        <w:t>v</w:t>
      </w:r>
      <w:r w:rsidRPr="00D50DE8">
        <w:rPr>
          <w:sz w:val="24"/>
          <w:szCs w:val="24"/>
        </w:rPr>
        <w:t>inice sv. Kláry.</w:t>
      </w:r>
    </w:p>
    <w:p w14:paraId="4BE9F87F" w14:textId="77777777" w:rsidR="000C50CB" w:rsidRDefault="000C50CB" w:rsidP="000C50CB">
      <w:pPr>
        <w:suppressAutoHyphens w:val="0"/>
        <w:spacing w:after="0" w:line="240" w:lineRule="auto"/>
        <w:rPr>
          <w:b/>
          <w:sz w:val="24"/>
          <w:szCs w:val="24"/>
        </w:rPr>
      </w:pPr>
    </w:p>
    <w:p w14:paraId="69EEF3E8" w14:textId="77777777" w:rsidR="005C02FA" w:rsidRDefault="00D50DE8" w:rsidP="005C02FA">
      <w:pPr>
        <w:rPr>
          <w:sz w:val="24"/>
          <w:szCs w:val="24"/>
        </w:rPr>
      </w:pPr>
      <w:r>
        <w:rPr>
          <w:b/>
          <w:sz w:val="24"/>
          <w:szCs w:val="24"/>
        </w:rPr>
        <w:t xml:space="preserve"> </w:t>
      </w:r>
    </w:p>
    <w:p w14:paraId="0F0FE7F9" w14:textId="77777777" w:rsidR="00427E65" w:rsidRDefault="00427E65" w:rsidP="00427E65">
      <w:pPr>
        <w:spacing w:after="0" w:line="276" w:lineRule="auto"/>
        <w:jc w:val="both"/>
        <w:rPr>
          <w:sz w:val="24"/>
          <w:szCs w:val="24"/>
        </w:rPr>
      </w:pPr>
    </w:p>
    <w:p w14:paraId="7042E304" w14:textId="77777777" w:rsidR="000C50CB" w:rsidRDefault="000C50CB">
      <w:pPr>
        <w:suppressAutoHyphens w:val="0"/>
        <w:spacing w:after="0" w:line="240" w:lineRule="auto"/>
        <w:rPr>
          <w:b/>
          <w:sz w:val="24"/>
          <w:szCs w:val="24"/>
        </w:rPr>
      </w:pPr>
      <w:r>
        <w:rPr>
          <w:b/>
          <w:sz w:val="24"/>
          <w:szCs w:val="24"/>
        </w:rPr>
        <w:br w:type="page"/>
      </w:r>
    </w:p>
    <w:p w14:paraId="510C0D0F" w14:textId="77777777" w:rsidR="00427E65" w:rsidRPr="00DE4497" w:rsidRDefault="00427E65" w:rsidP="00427E65">
      <w:pPr>
        <w:spacing w:after="0" w:line="276" w:lineRule="auto"/>
        <w:jc w:val="center"/>
        <w:rPr>
          <w:b/>
          <w:sz w:val="24"/>
          <w:szCs w:val="24"/>
        </w:rPr>
      </w:pPr>
      <w:r w:rsidRPr="00DE4497">
        <w:rPr>
          <w:b/>
          <w:sz w:val="24"/>
          <w:szCs w:val="24"/>
        </w:rPr>
        <w:t>Kořeny osobností</w:t>
      </w:r>
    </w:p>
    <w:p w14:paraId="565DD4FC" w14:textId="77777777" w:rsidR="00427E65" w:rsidRDefault="00427E65" w:rsidP="00342AC1">
      <w:pPr>
        <w:spacing w:after="0" w:line="276" w:lineRule="auto"/>
        <w:jc w:val="center"/>
        <w:rPr>
          <w:b/>
          <w:sz w:val="24"/>
          <w:szCs w:val="24"/>
        </w:rPr>
      </w:pPr>
      <w:r w:rsidRPr="00DE4497">
        <w:rPr>
          <w:b/>
          <w:sz w:val="24"/>
          <w:szCs w:val="24"/>
        </w:rPr>
        <w:t>Dlouhodobý projekt Botanické zahrady hl. m. Prahy</w:t>
      </w:r>
    </w:p>
    <w:p w14:paraId="68C0ADE6" w14:textId="77777777" w:rsidR="00434E4E" w:rsidRDefault="00434E4E" w:rsidP="00427E65">
      <w:pPr>
        <w:spacing w:after="0" w:line="276" w:lineRule="auto"/>
        <w:jc w:val="both"/>
        <w:rPr>
          <w:b/>
          <w:sz w:val="24"/>
          <w:szCs w:val="24"/>
        </w:rPr>
      </w:pPr>
    </w:p>
    <w:p w14:paraId="42DC2F0A" w14:textId="7308D692" w:rsidR="00427E65" w:rsidRDefault="00427E65" w:rsidP="00427E65">
      <w:pPr>
        <w:spacing w:after="0" w:line="276" w:lineRule="auto"/>
        <w:jc w:val="both"/>
        <w:rPr>
          <w:sz w:val="24"/>
          <w:szCs w:val="24"/>
        </w:rPr>
      </w:pPr>
      <w:r w:rsidRPr="002B3ECE">
        <w:rPr>
          <w:sz w:val="24"/>
          <w:szCs w:val="24"/>
        </w:rPr>
        <w:t xml:space="preserve">Více než </w:t>
      </w:r>
      <w:r w:rsidR="00B76A67">
        <w:rPr>
          <w:sz w:val="24"/>
          <w:szCs w:val="24"/>
        </w:rPr>
        <w:t>osm</w:t>
      </w:r>
      <w:r w:rsidRPr="002B3ECE">
        <w:rPr>
          <w:sz w:val="24"/>
          <w:szCs w:val="24"/>
        </w:rPr>
        <w:t xml:space="preserve"> desítek osobností poctilo v uplynulých osmi letech Botanickou zahradu </w:t>
      </w:r>
      <w:r w:rsidR="00E37765">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sidR="00434E4E">
        <w:rPr>
          <w:sz w:val="24"/>
          <w:szCs w:val="24"/>
        </w:rPr>
        <w:t>postava</w:t>
      </w:r>
      <w:r w:rsidRPr="002B3ECE">
        <w:rPr>
          <w:sz w:val="24"/>
          <w:szCs w:val="24"/>
        </w:rPr>
        <w:t xml:space="preserve">mi současného světa. Projekt má připomínat budoucím generacím nejen jedinečné </w:t>
      </w:r>
      <w:r w:rsidR="00434E4E">
        <w:rPr>
          <w:sz w:val="24"/>
          <w:szCs w:val="24"/>
        </w:rPr>
        <w:t xml:space="preserve">poklady </w:t>
      </w:r>
      <w:r w:rsidR="00E37765">
        <w:rPr>
          <w:sz w:val="24"/>
          <w:szCs w:val="24"/>
        </w:rPr>
        <w:t xml:space="preserve">přírody, </w:t>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sidR="000115AF">
        <w:rPr>
          <w:sz w:val="24"/>
          <w:szCs w:val="24"/>
        </w:rPr>
        <w:t>,</w:t>
      </w:r>
      <w:r w:rsidRPr="002B3ECE">
        <w:rPr>
          <w:sz w:val="24"/>
          <w:szCs w:val="24"/>
        </w:rPr>
        <w:t xml:space="preserve"> či vědecké</w:t>
      </w:r>
      <w:r>
        <w:rPr>
          <w:sz w:val="24"/>
          <w:szCs w:val="24"/>
        </w:rPr>
        <w:t>.</w:t>
      </w:r>
    </w:p>
    <w:p w14:paraId="14056E59" w14:textId="77777777" w:rsidR="00427E65" w:rsidRDefault="00427E65" w:rsidP="00427E65">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sidR="00E37765">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w:t>
      </w:r>
      <w:r w:rsidR="00A30008">
        <w:rPr>
          <w:sz w:val="24"/>
          <w:szCs w:val="24"/>
        </w:rPr>
        <w:t>můžete</w:t>
      </w:r>
      <w:r w:rsidRPr="00DE4497">
        <w:rPr>
          <w:sz w:val="24"/>
          <w:szCs w:val="24"/>
        </w:rPr>
        <w:t xml:space="preserve"> potkat </w:t>
      </w:r>
      <w:r w:rsidR="00434E4E" w:rsidRPr="00DE4497">
        <w:rPr>
          <w:sz w:val="24"/>
          <w:szCs w:val="24"/>
        </w:rPr>
        <w:t xml:space="preserve">na Stezce osobností </w:t>
      </w:r>
      <w:r w:rsidRPr="00DE4497">
        <w:rPr>
          <w:sz w:val="24"/>
          <w:szCs w:val="24"/>
        </w:rPr>
        <w:t xml:space="preserve">a díky nim s celou svou rodinou formou jedinečného zážitku poznat </w:t>
      </w:r>
      <w:r w:rsidR="00E37765">
        <w:rPr>
          <w:sz w:val="24"/>
          <w:szCs w:val="24"/>
        </w:rPr>
        <w:br/>
      </w:r>
      <w:r w:rsidRPr="00DE4497">
        <w:rPr>
          <w:sz w:val="24"/>
          <w:szCs w:val="24"/>
        </w:rPr>
        <w:t>a obdivovat poklady rostlinné říše. Prostřednictvím projektu Kořeny osobností si totiž svou cestu k vzácným rostlinám a stromům najdou děti i jejich rodiče.</w:t>
      </w:r>
    </w:p>
    <w:p w14:paraId="2F670C66" w14:textId="77777777" w:rsidR="00427E65" w:rsidRDefault="00427E65" w:rsidP="00427E65">
      <w:pPr>
        <w:spacing w:after="0" w:line="276" w:lineRule="auto"/>
        <w:jc w:val="both"/>
        <w:rPr>
          <w:sz w:val="24"/>
          <w:szCs w:val="24"/>
        </w:rPr>
      </w:pPr>
    </w:p>
    <w:p w14:paraId="1F536426" w14:textId="77777777" w:rsidR="000C50CB" w:rsidRDefault="000C50CB" w:rsidP="00427E65">
      <w:pPr>
        <w:spacing w:after="0" w:line="276" w:lineRule="auto"/>
        <w:jc w:val="both"/>
        <w:rPr>
          <w:sz w:val="24"/>
          <w:szCs w:val="24"/>
        </w:rPr>
      </w:pPr>
    </w:p>
    <w:p w14:paraId="5D35B708" w14:textId="77777777" w:rsidR="000C50CB" w:rsidRDefault="000C50CB" w:rsidP="00427E65">
      <w:pPr>
        <w:spacing w:after="0" w:line="276" w:lineRule="auto"/>
        <w:jc w:val="both"/>
        <w:rPr>
          <w:sz w:val="24"/>
          <w:szCs w:val="24"/>
        </w:rPr>
      </w:pPr>
    </w:p>
    <w:p w14:paraId="70BB94B5" w14:textId="77777777" w:rsidR="000C50CB" w:rsidRDefault="000C50CB" w:rsidP="00427E65">
      <w:pPr>
        <w:spacing w:after="0" w:line="276" w:lineRule="auto"/>
        <w:jc w:val="both"/>
        <w:rPr>
          <w:sz w:val="24"/>
          <w:szCs w:val="24"/>
        </w:rPr>
      </w:pPr>
    </w:p>
    <w:p w14:paraId="6744C5AF" w14:textId="77777777" w:rsidR="00427E65" w:rsidRDefault="00434E4E" w:rsidP="00427E65">
      <w:pPr>
        <w:spacing w:after="0" w:line="276" w:lineRule="auto"/>
        <w:jc w:val="both"/>
        <w:rPr>
          <w:b/>
          <w:sz w:val="24"/>
          <w:szCs w:val="24"/>
        </w:rPr>
      </w:pPr>
      <w:r>
        <w:rPr>
          <w:sz w:val="24"/>
          <w:szCs w:val="24"/>
        </w:rPr>
        <w:t xml:space="preserve">Podrobnější přiblížení </w:t>
      </w:r>
      <w:r w:rsidR="00427E65">
        <w:rPr>
          <w:sz w:val="24"/>
          <w:szCs w:val="24"/>
        </w:rPr>
        <w:t>veškerých akcí a novin</w:t>
      </w:r>
      <w:r>
        <w:rPr>
          <w:sz w:val="24"/>
          <w:szCs w:val="24"/>
        </w:rPr>
        <w:t>ek</w:t>
      </w:r>
      <w:r w:rsidR="00427E65">
        <w:rPr>
          <w:sz w:val="24"/>
          <w:szCs w:val="24"/>
        </w:rPr>
        <w:t xml:space="preserve"> najdete na </w:t>
      </w:r>
      <w:hyperlink r:id="rId9" w:history="1">
        <w:r w:rsidR="00427E65">
          <w:rPr>
            <w:rStyle w:val="Hypertextovodkaz"/>
            <w:sz w:val="24"/>
            <w:szCs w:val="24"/>
          </w:rPr>
          <w:t>www.botanicka.cz</w:t>
        </w:r>
      </w:hyperlink>
      <w:r w:rsidR="00427E65">
        <w:rPr>
          <w:sz w:val="24"/>
          <w:szCs w:val="24"/>
        </w:rPr>
        <w:t>.</w:t>
      </w:r>
    </w:p>
    <w:p w14:paraId="5460B3FF" w14:textId="77777777" w:rsidR="00427E65" w:rsidRDefault="00427E65" w:rsidP="00427E65">
      <w:pPr>
        <w:spacing w:after="0" w:line="276" w:lineRule="auto"/>
        <w:rPr>
          <w:b/>
          <w:sz w:val="24"/>
          <w:szCs w:val="24"/>
        </w:rPr>
      </w:pPr>
    </w:p>
    <w:p w14:paraId="1CE62D48" w14:textId="77777777" w:rsidR="00427E65" w:rsidRDefault="00427E65" w:rsidP="00427E65">
      <w:pPr>
        <w:spacing w:after="0" w:line="276" w:lineRule="auto"/>
        <w:rPr>
          <w:color w:val="000000"/>
        </w:rPr>
      </w:pPr>
      <w:r>
        <w:rPr>
          <w:b/>
        </w:rPr>
        <w:t>Pro více informací prosím kontaktujte:</w:t>
      </w:r>
    </w:p>
    <w:p w14:paraId="4563EF5C" w14:textId="77777777" w:rsidR="00427E65" w:rsidRDefault="00427E65" w:rsidP="00427E65">
      <w:pPr>
        <w:pStyle w:val="NormalWeb1"/>
        <w:spacing w:before="0" w:after="0" w:line="276" w:lineRule="auto"/>
        <w:rPr>
          <w:color w:val="000000"/>
          <w:sz w:val="20"/>
        </w:rPr>
      </w:pPr>
      <w:r>
        <w:rPr>
          <w:color w:val="000000"/>
          <w:sz w:val="20"/>
        </w:rPr>
        <w:t>Mgr. Klára Hrdá</w:t>
      </w:r>
    </w:p>
    <w:p w14:paraId="25E26BD9" w14:textId="77777777" w:rsidR="00427E65" w:rsidRDefault="00427E65" w:rsidP="00427E65">
      <w:pPr>
        <w:pStyle w:val="NormalWeb1"/>
        <w:spacing w:before="0" w:after="0" w:line="276" w:lineRule="auto"/>
        <w:rPr>
          <w:color w:val="000000"/>
          <w:sz w:val="20"/>
        </w:rPr>
      </w:pPr>
      <w:r>
        <w:rPr>
          <w:color w:val="000000"/>
          <w:sz w:val="20"/>
        </w:rPr>
        <w:t>Referent</w:t>
      </w:r>
      <w:r w:rsidR="00434E4E">
        <w:rPr>
          <w:color w:val="000000"/>
          <w:sz w:val="20"/>
        </w:rPr>
        <w:t>ka</w:t>
      </w:r>
      <w:r>
        <w:rPr>
          <w:color w:val="000000"/>
          <w:sz w:val="20"/>
        </w:rPr>
        <w:t xml:space="preserve"> pro vnější vztahy a média</w:t>
      </w:r>
    </w:p>
    <w:p w14:paraId="7A502BFC" w14:textId="77777777" w:rsidR="00427E65" w:rsidRDefault="00427E65" w:rsidP="00427E65">
      <w:pPr>
        <w:pStyle w:val="NormalWeb1"/>
        <w:spacing w:before="0" w:after="0" w:line="276" w:lineRule="auto"/>
        <w:rPr>
          <w:sz w:val="20"/>
        </w:rPr>
      </w:pPr>
      <w:r>
        <w:rPr>
          <w:color w:val="000000"/>
          <w:sz w:val="20"/>
        </w:rPr>
        <w:t>e</w:t>
      </w:r>
      <w:r w:rsidR="00434E4E">
        <w:rPr>
          <w:color w:val="000000"/>
          <w:sz w:val="20"/>
        </w:rPr>
        <w:t>-</w:t>
      </w:r>
      <w:r>
        <w:rPr>
          <w:color w:val="000000"/>
          <w:sz w:val="20"/>
        </w:rPr>
        <w:t xml:space="preserv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14:paraId="70B45FAD" w14:textId="77777777" w:rsidR="00427E65" w:rsidRDefault="00427E65" w:rsidP="00427E65">
      <w:pPr>
        <w:pStyle w:val="NormalWeb1"/>
        <w:spacing w:before="0" w:after="0" w:line="276" w:lineRule="auto"/>
        <w:rPr>
          <w:sz w:val="20"/>
        </w:rPr>
      </w:pPr>
    </w:p>
    <w:p w14:paraId="52C756E0" w14:textId="77777777" w:rsidR="00427E65" w:rsidRDefault="00427E65" w:rsidP="00427E65">
      <w:pPr>
        <w:pStyle w:val="NormalWeb1"/>
        <w:spacing w:before="0" w:after="0" w:line="276" w:lineRule="auto"/>
        <w:rPr>
          <w:sz w:val="20"/>
        </w:rPr>
      </w:pPr>
    </w:p>
    <w:p w14:paraId="445C9FEC" w14:textId="77777777" w:rsidR="00427E65" w:rsidRDefault="00427E65" w:rsidP="00427E65">
      <w:pPr>
        <w:pStyle w:val="NormalWeb1"/>
        <w:spacing w:before="0" w:after="0" w:line="276" w:lineRule="auto"/>
        <w:rPr>
          <w:sz w:val="20"/>
        </w:rPr>
      </w:pPr>
      <w:r>
        <w:rPr>
          <w:sz w:val="20"/>
        </w:rPr>
        <w:t>Darina Miklovičová</w:t>
      </w:r>
    </w:p>
    <w:p w14:paraId="307004B1" w14:textId="77777777" w:rsidR="00427E65" w:rsidRDefault="00427E65" w:rsidP="00427E65">
      <w:pPr>
        <w:pStyle w:val="NormalWeb1"/>
        <w:spacing w:before="0" w:after="0" w:line="276" w:lineRule="auto"/>
        <w:rPr>
          <w:sz w:val="20"/>
        </w:rPr>
      </w:pPr>
      <w:r>
        <w:rPr>
          <w:sz w:val="20"/>
        </w:rPr>
        <w:t xml:space="preserve">PR </w:t>
      </w:r>
      <w:bookmarkStart w:id="1" w:name="_GoBack1"/>
      <w:bookmarkEnd w:id="1"/>
      <w:r>
        <w:rPr>
          <w:sz w:val="20"/>
        </w:rPr>
        <w:t>manažer</w:t>
      </w:r>
      <w:r w:rsidR="00434E4E">
        <w:rPr>
          <w:sz w:val="20"/>
        </w:rPr>
        <w:t>ka</w:t>
      </w:r>
      <w:r>
        <w:rPr>
          <w:sz w:val="20"/>
        </w:rPr>
        <w:t xml:space="preserve"> pro externí komunikaci</w:t>
      </w:r>
      <w:r>
        <w:rPr>
          <w:sz w:val="20"/>
        </w:rPr>
        <w:tab/>
      </w:r>
      <w:r>
        <w:rPr>
          <w:sz w:val="20"/>
        </w:rPr>
        <w:tab/>
      </w:r>
      <w:r>
        <w:rPr>
          <w:sz w:val="20"/>
        </w:rPr>
        <w:tab/>
      </w:r>
    </w:p>
    <w:p w14:paraId="5470B99D" w14:textId="77777777" w:rsidR="00427E65" w:rsidRPr="00A94FC3" w:rsidRDefault="00427E65" w:rsidP="00427E65">
      <w:pPr>
        <w:pStyle w:val="NormalWeb1"/>
        <w:spacing w:before="0" w:after="0" w:line="276" w:lineRule="auto"/>
      </w:pPr>
      <w:r>
        <w:rPr>
          <w:sz w:val="20"/>
        </w:rPr>
        <w:t>e</w:t>
      </w:r>
      <w:r w:rsidR="00434E4E">
        <w:rPr>
          <w:sz w:val="20"/>
        </w:rPr>
        <w:t>-</w:t>
      </w:r>
      <w:r>
        <w:rPr>
          <w:sz w:val="20"/>
        </w:rPr>
        <w:t xml:space="preserve">mail: </w:t>
      </w:r>
      <w:hyperlink r:id="rId11" w:history="1">
        <w:r w:rsidRPr="00301710">
          <w:rPr>
            <w:rStyle w:val="Hypertextovodkaz"/>
            <w:color w:val="auto"/>
            <w:sz w:val="20"/>
          </w:rPr>
          <w:t>darina.miklovicova@gmail.com</w:t>
        </w:r>
      </w:hyperlink>
      <w:r>
        <w:rPr>
          <w:i/>
          <w:iCs/>
          <w:sz w:val="20"/>
        </w:rPr>
        <w:t xml:space="preserve">, </w:t>
      </w:r>
      <w:r>
        <w:rPr>
          <w:color w:val="000000"/>
          <w:sz w:val="20"/>
        </w:rPr>
        <w:t>mobil: 602 200 445</w:t>
      </w:r>
    </w:p>
    <w:p w14:paraId="038DA889" w14:textId="77777777" w:rsidR="00EA51AE" w:rsidRDefault="00EA51AE">
      <w:pPr>
        <w:suppressAutoHyphens w:val="0"/>
        <w:spacing w:after="0" w:line="240" w:lineRule="auto"/>
        <w:rPr>
          <w:color w:val="000000"/>
        </w:rPr>
      </w:pPr>
    </w:p>
    <w:sectPr w:rsidR="00EA51AE"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B00532" w15:done="0"/>
  <w15:commentEx w15:paraId="27C41CDE" w15:done="0"/>
  <w15:commentEx w15:paraId="299431FD" w15:done="0"/>
  <w15:commentEx w15:paraId="354E795F" w15:done="0"/>
  <w15:commentEx w15:paraId="1E930FC6" w15:done="0"/>
  <w15:commentEx w15:paraId="0AD0E5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9E387" w14:textId="77777777" w:rsidR="0057294E" w:rsidRDefault="0057294E">
      <w:pPr>
        <w:spacing w:after="0" w:line="240" w:lineRule="auto"/>
      </w:pPr>
      <w:r>
        <w:separator/>
      </w:r>
    </w:p>
  </w:endnote>
  <w:endnote w:type="continuationSeparator" w:id="0">
    <w:p w14:paraId="720E29A7" w14:textId="77777777" w:rsidR="0057294E" w:rsidRDefault="00572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DejaVu Sans">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4928E" w14:textId="77777777" w:rsidR="003A04AC" w:rsidRDefault="003A04AC" w:rsidP="003A04AC">
    <w:pPr>
      <w:pStyle w:val="Zpat"/>
      <w:jc w:val="left"/>
    </w:pPr>
  </w:p>
  <w:tbl>
    <w:tblPr>
      <w:tblW w:w="0" w:type="auto"/>
      <w:tblLook w:val="04A0" w:firstRow="1" w:lastRow="0" w:firstColumn="1" w:lastColumn="0" w:noHBand="0" w:noVBand="1"/>
    </w:tblPr>
    <w:tblGrid>
      <w:gridCol w:w="8046"/>
      <w:gridCol w:w="1278"/>
    </w:tblGrid>
    <w:tr w:rsidR="00C50DD4" w14:paraId="24271B7A" w14:textId="77777777" w:rsidTr="003A04AC">
      <w:tc>
        <w:tcPr>
          <w:tcW w:w="8046" w:type="dxa"/>
          <w:shd w:val="clear" w:color="auto" w:fill="auto"/>
          <w:vAlign w:val="bottom"/>
        </w:tcPr>
        <w:p w14:paraId="6E671ED6" w14:textId="77777777" w:rsidR="003A04AC" w:rsidRDefault="003A04AC" w:rsidP="003A04AC">
          <w:pPr>
            <w:pStyle w:val="Zpat"/>
          </w:pPr>
          <w:r>
            <w:t>Botanická zahrada Praha</w:t>
          </w:r>
        </w:p>
        <w:p w14:paraId="0516DC00" w14:textId="77777777" w:rsidR="003A04AC" w:rsidRDefault="003A04AC" w:rsidP="003A04AC">
          <w:pPr>
            <w:pStyle w:val="Zpat"/>
          </w:pPr>
          <w:r>
            <w:t xml:space="preserve">Trojská 800/196, 171 00 Praha 7 – Troja, </w:t>
          </w:r>
          <w:r w:rsidRPr="003A04AC">
            <w:rPr>
              <w:bCs/>
            </w:rPr>
            <w:t>+420 234 148 111</w:t>
          </w:r>
          <w:r>
            <w:t>, info@botanicka.cz</w:t>
          </w:r>
        </w:p>
        <w:p w14:paraId="5902A0F9" w14:textId="77777777" w:rsidR="003A04AC" w:rsidRDefault="0057294E" w:rsidP="003A04AC">
          <w:pPr>
            <w:pStyle w:val="Zpat"/>
          </w:pPr>
          <w:hyperlink r:id="rId1" w:history="1">
            <w:r w:rsidR="003A04AC" w:rsidRPr="003A04AC">
              <w:rPr>
                <w:rStyle w:val="Hypertextovodkaz"/>
                <w:lang w:val="cs-CZ" w:bidi="ar-SA"/>
              </w:rPr>
              <w:t>www.botanicka.cz</w:t>
            </w:r>
          </w:hyperlink>
        </w:p>
      </w:tc>
      <w:tc>
        <w:tcPr>
          <w:tcW w:w="1278" w:type="dxa"/>
          <w:shd w:val="clear" w:color="auto" w:fill="auto"/>
          <w:vAlign w:val="center"/>
        </w:tcPr>
        <w:p w14:paraId="54E65A68" w14:textId="77777777" w:rsidR="003A04AC" w:rsidRDefault="003A04AC" w:rsidP="003A04AC">
          <w:pPr>
            <w:pStyle w:val="Zpat"/>
            <w:jc w:val="right"/>
          </w:pPr>
          <w:r>
            <w:fldChar w:fldCharType="begin"/>
          </w:r>
          <w:r>
            <w:instrText>PAGE   \* MERGEFORMAT</w:instrText>
          </w:r>
          <w:r>
            <w:fldChar w:fldCharType="separate"/>
          </w:r>
          <w:r w:rsidR="0057294E">
            <w:rPr>
              <w:noProof/>
            </w:rPr>
            <w:t>1</w:t>
          </w:r>
          <w:r>
            <w:fldChar w:fldCharType="end"/>
          </w:r>
          <w:r>
            <w:t>/</w:t>
          </w:r>
          <w:r w:rsidR="0057294E">
            <w:fldChar w:fldCharType="begin"/>
          </w:r>
          <w:r w:rsidR="0057294E">
            <w:instrText xml:space="preserve"> SECTIONPAGES  \* Arabic  \* MERGEFORMAT </w:instrText>
          </w:r>
          <w:r w:rsidR="0057294E">
            <w:fldChar w:fldCharType="separate"/>
          </w:r>
          <w:r w:rsidR="0057294E">
            <w:rPr>
              <w:noProof/>
            </w:rPr>
            <w:t>1</w:t>
          </w:r>
          <w:r w:rsidR="0057294E">
            <w:rPr>
              <w:noProof/>
            </w:rPr>
            <w:fldChar w:fldCharType="end"/>
          </w:r>
        </w:p>
      </w:tc>
    </w:tr>
  </w:tbl>
  <w:p w14:paraId="0B55ED0B" w14:textId="77777777" w:rsidR="003A04AC" w:rsidRDefault="003A04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39F6D" w14:textId="77777777" w:rsidR="0057294E" w:rsidRDefault="0057294E">
      <w:pPr>
        <w:spacing w:after="0" w:line="240" w:lineRule="auto"/>
      </w:pPr>
      <w:r>
        <w:separator/>
      </w:r>
    </w:p>
  </w:footnote>
  <w:footnote w:type="continuationSeparator" w:id="0">
    <w:p w14:paraId="36402713" w14:textId="77777777" w:rsidR="0057294E" w:rsidRDefault="005729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20314" w14:textId="77777777" w:rsidR="00B9061D" w:rsidRDefault="00B9061D">
    <w:pPr>
      <w:tabs>
        <w:tab w:val="center" w:pos="4589"/>
        <w:tab w:val="left" w:pos="7447"/>
        <w:tab w:val="right" w:pos="9178"/>
      </w:tabs>
      <w:spacing w:after="120" w:line="240" w:lineRule="auto"/>
      <w:jc w:val="right"/>
    </w:pPr>
    <w:r>
      <w:tab/>
    </w:r>
  </w:p>
  <w:p w14:paraId="55BCE83C" w14:textId="77777777" w:rsidR="00B9061D" w:rsidRDefault="00B9061D">
    <w:pPr>
      <w:tabs>
        <w:tab w:val="center" w:pos="4589"/>
        <w:tab w:val="left" w:pos="7447"/>
        <w:tab w:val="right" w:pos="9178"/>
      </w:tabs>
      <w:spacing w:after="120" w:line="240" w:lineRule="auto"/>
      <w:jc w:val="right"/>
    </w:pPr>
    <w:r>
      <w:tab/>
    </w:r>
    <w:r w:rsidR="006F6567">
      <w:rPr>
        <w:noProof/>
        <w:lang w:eastAsia="cs-CZ"/>
      </w:rPr>
      <w:drawing>
        <wp:anchor distT="0" distB="0" distL="114935" distR="114935" simplePos="0" relativeHeight="251657728" behindDoc="0" locked="0" layoutInCell="1" allowOverlap="1" wp14:anchorId="2EA8BE66" wp14:editId="1A9D2A9F">
          <wp:simplePos x="0" y="0"/>
          <wp:positionH relativeFrom="margin">
            <wp:posOffset>-334010</wp:posOffset>
          </wp:positionH>
          <wp:positionV relativeFrom="page">
            <wp:posOffset>325755</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7A5EE1"/>
    <w:multiLevelType w:val="hybridMultilevel"/>
    <w:tmpl w:val="42B206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ka Prokopová">
    <w15:presenceInfo w15:providerId="AD" w15:userId="S-1-5-21-2401334741-1552519744-1893710652-1658"/>
  </w15:person>
  <w15:person w15:author="Lenka Prokopová [2]">
    <w15:presenceInfo w15:providerId="AD" w15:userId="S-1-5-21-2401334741-1552519744-1893710652-1658"/>
  </w15:person>
  <w15:person w15:author="Lenka Prokopová [3]">
    <w15:presenceInfo w15:providerId="AD" w15:userId="S-1-5-21-2401334741-1552519744-1893710652-1658"/>
  </w15:person>
  <w15:person w15:author="Lenka Prokopová [4]">
    <w15:presenceInfo w15:providerId="AD" w15:userId="S-1-5-21-2401334741-1552519744-1893710652-1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CCE"/>
    <w:rsid w:val="000034C3"/>
    <w:rsid w:val="00010930"/>
    <w:rsid w:val="000111C3"/>
    <w:rsid w:val="000115AF"/>
    <w:rsid w:val="00026381"/>
    <w:rsid w:val="00026E32"/>
    <w:rsid w:val="000315F0"/>
    <w:rsid w:val="00032925"/>
    <w:rsid w:val="000405A9"/>
    <w:rsid w:val="0004090D"/>
    <w:rsid w:val="000434BE"/>
    <w:rsid w:val="000570AB"/>
    <w:rsid w:val="00062600"/>
    <w:rsid w:val="00065EEF"/>
    <w:rsid w:val="00067F0D"/>
    <w:rsid w:val="00086D49"/>
    <w:rsid w:val="00086E21"/>
    <w:rsid w:val="0009296C"/>
    <w:rsid w:val="00092DD8"/>
    <w:rsid w:val="000937BC"/>
    <w:rsid w:val="0009415D"/>
    <w:rsid w:val="000A13C4"/>
    <w:rsid w:val="000C50CB"/>
    <w:rsid w:val="000D4EEB"/>
    <w:rsid w:val="000E32ED"/>
    <w:rsid w:val="000F63E5"/>
    <w:rsid w:val="00112D9F"/>
    <w:rsid w:val="00133F5A"/>
    <w:rsid w:val="00141308"/>
    <w:rsid w:val="0014238F"/>
    <w:rsid w:val="00143DEC"/>
    <w:rsid w:val="00155B0E"/>
    <w:rsid w:val="001568E5"/>
    <w:rsid w:val="001577C7"/>
    <w:rsid w:val="0016308B"/>
    <w:rsid w:val="0016561C"/>
    <w:rsid w:val="00165D09"/>
    <w:rsid w:val="001677AC"/>
    <w:rsid w:val="00193BAE"/>
    <w:rsid w:val="00195751"/>
    <w:rsid w:val="001A09F6"/>
    <w:rsid w:val="001A2895"/>
    <w:rsid w:val="001B08EF"/>
    <w:rsid w:val="001B18B7"/>
    <w:rsid w:val="001B4273"/>
    <w:rsid w:val="001C1A07"/>
    <w:rsid w:val="001C727B"/>
    <w:rsid w:val="001D640E"/>
    <w:rsid w:val="001D7E74"/>
    <w:rsid w:val="001E26D6"/>
    <w:rsid w:val="001E5E4E"/>
    <w:rsid w:val="001E6797"/>
    <w:rsid w:val="001E6845"/>
    <w:rsid w:val="001E7D7E"/>
    <w:rsid w:val="002021B0"/>
    <w:rsid w:val="00206E82"/>
    <w:rsid w:val="00214388"/>
    <w:rsid w:val="002436B3"/>
    <w:rsid w:val="00253CB5"/>
    <w:rsid w:val="002549FB"/>
    <w:rsid w:val="002612AD"/>
    <w:rsid w:val="002635E3"/>
    <w:rsid w:val="00277115"/>
    <w:rsid w:val="00281857"/>
    <w:rsid w:val="00286D3D"/>
    <w:rsid w:val="00286ED7"/>
    <w:rsid w:val="002908F5"/>
    <w:rsid w:val="002A5168"/>
    <w:rsid w:val="002A691A"/>
    <w:rsid w:val="002B1070"/>
    <w:rsid w:val="002B44E4"/>
    <w:rsid w:val="002C40A1"/>
    <w:rsid w:val="002C65FB"/>
    <w:rsid w:val="002D291B"/>
    <w:rsid w:val="002E03A9"/>
    <w:rsid w:val="002F1966"/>
    <w:rsid w:val="002F3710"/>
    <w:rsid w:val="003016C0"/>
    <w:rsid w:val="00301710"/>
    <w:rsid w:val="0030366E"/>
    <w:rsid w:val="00304B41"/>
    <w:rsid w:val="00307476"/>
    <w:rsid w:val="003130F8"/>
    <w:rsid w:val="00316381"/>
    <w:rsid w:val="003173E1"/>
    <w:rsid w:val="0032446F"/>
    <w:rsid w:val="00327830"/>
    <w:rsid w:val="003321E7"/>
    <w:rsid w:val="00334C43"/>
    <w:rsid w:val="00335DCB"/>
    <w:rsid w:val="00342AC1"/>
    <w:rsid w:val="00344089"/>
    <w:rsid w:val="003448AC"/>
    <w:rsid w:val="00345864"/>
    <w:rsid w:val="003516A6"/>
    <w:rsid w:val="00353083"/>
    <w:rsid w:val="00354CFC"/>
    <w:rsid w:val="003734A5"/>
    <w:rsid w:val="0037444C"/>
    <w:rsid w:val="00375A5B"/>
    <w:rsid w:val="00382F13"/>
    <w:rsid w:val="00392206"/>
    <w:rsid w:val="00396083"/>
    <w:rsid w:val="003A04AC"/>
    <w:rsid w:val="003A6A39"/>
    <w:rsid w:val="003A7DD4"/>
    <w:rsid w:val="003B0643"/>
    <w:rsid w:val="003B1E9B"/>
    <w:rsid w:val="003C130A"/>
    <w:rsid w:val="003C48B1"/>
    <w:rsid w:val="003C49AE"/>
    <w:rsid w:val="003D0C8A"/>
    <w:rsid w:val="003D0D3B"/>
    <w:rsid w:val="003D417B"/>
    <w:rsid w:val="003D63CB"/>
    <w:rsid w:val="003E2B65"/>
    <w:rsid w:val="003E4BEB"/>
    <w:rsid w:val="003F0232"/>
    <w:rsid w:val="003F46FD"/>
    <w:rsid w:val="003F47D9"/>
    <w:rsid w:val="003F503A"/>
    <w:rsid w:val="00405343"/>
    <w:rsid w:val="00406100"/>
    <w:rsid w:val="004115BB"/>
    <w:rsid w:val="00427E65"/>
    <w:rsid w:val="00434E4E"/>
    <w:rsid w:val="004375FE"/>
    <w:rsid w:val="00440FE0"/>
    <w:rsid w:val="004426BF"/>
    <w:rsid w:val="004439D7"/>
    <w:rsid w:val="00445957"/>
    <w:rsid w:val="004526B3"/>
    <w:rsid w:val="004532FF"/>
    <w:rsid w:val="00460A73"/>
    <w:rsid w:val="004640E7"/>
    <w:rsid w:val="004733BB"/>
    <w:rsid w:val="00473B93"/>
    <w:rsid w:val="00481E7B"/>
    <w:rsid w:val="0048317E"/>
    <w:rsid w:val="004847BB"/>
    <w:rsid w:val="00495AB4"/>
    <w:rsid w:val="004970A4"/>
    <w:rsid w:val="004A50FE"/>
    <w:rsid w:val="004B3949"/>
    <w:rsid w:val="004C583E"/>
    <w:rsid w:val="004D2474"/>
    <w:rsid w:val="004D24D6"/>
    <w:rsid w:val="004D25F7"/>
    <w:rsid w:val="004D4654"/>
    <w:rsid w:val="004D4C91"/>
    <w:rsid w:val="004D7B78"/>
    <w:rsid w:val="004E16A1"/>
    <w:rsid w:val="004E6574"/>
    <w:rsid w:val="004E6D8F"/>
    <w:rsid w:val="004F04FA"/>
    <w:rsid w:val="004F0640"/>
    <w:rsid w:val="004F4FA6"/>
    <w:rsid w:val="00500316"/>
    <w:rsid w:val="00506AFF"/>
    <w:rsid w:val="00520A6F"/>
    <w:rsid w:val="00523956"/>
    <w:rsid w:val="00526F53"/>
    <w:rsid w:val="0053477D"/>
    <w:rsid w:val="00540269"/>
    <w:rsid w:val="005519BA"/>
    <w:rsid w:val="00562B15"/>
    <w:rsid w:val="0057294E"/>
    <w:rsid w:val="005771F1"/>
    <w:rsid w:val="00584E0C"/>
    <w:rsid w:val="00590928"/>
    <w:rsid w:val="00590E8C"/>
    <w:rsid w:val="005944DE"/>
    <w:rsid w:val="005A01AB"/>
    <w:rsid w:val="005A15C5"/>
    <w:rsid w:val="005A2097"/>
    <w:rsid w:val="005A272F"/>
    <w:rsid w:val="005A2C4A"/>
    <w:rsid w:val="005B1BAB"/>
    <w:rsid w:val="005B3449"/>
    <w:rsid w:val="005B4E3D"/>
    <w:rsid w:val="005C02FA"/>
    <w:rsid w:val="005C3571"/>
    <w:rsid w:val="005C6405"/>
    <w:rsid w:val="005C7159"/>
    <w:rsid w:val="005D3942"/>
    <w:rsid w:val="005D7968"/>
    <w:rsid w:val="005E6204"/>
    <w:rsid w:val="005E7E29"/>
    <w:rsid w:val="005F08C7"/>
    <w:rsid w:val="005F36CF"/>
    <w:rsid w:val="005F3FA5"/>
    <w:rsid w:val="005F59A3"/>
    <w:rsid w:val="0060061D"/>
    <w:rsid w:val="00604164"/>
    <w:rsid w:val="00604446"/>
    <w:rsid w:val="006047CC"/>
    <w:rsid w:val="006052D1"/>
    <w:rsid w:val="00605AA8"/>
    <w:rsid w:val="00617499"/>
    <w:rsid w:val="00626E0E"/>
    <w:rsid w:val="0063117F"/>
    <w:rsid w:val="00643702"/>
    <w:rsid w:val="00646550"/>
    <w:rsid w:val="00646BF0"/>
    <w:rsid w:val="006500FF"/>
    <w:rsid w:val="0065241B"/>
    <w:rsid w:val="006537AF"/>
    <w:rsid w:val="00657680"/>
    <w:rsid w:val="00660961"/>
    <w:rsid w:val="00664561"/>
    <w:rsid w:val="0066677E"/>
    <w:rsid w:val="00682AAB"/>
    <w:rsid w:val="00692584"/>
    <w:rsid w:val="006A5DCB"/>
    <w:rsid w:val="006A7E2F"/>
    <w:rsid w:val="006B25A3"/>
    <w:rsid w:val="006B7CF2"/>
    <w:rsid w:val="006D0E24"/>
    <w:rsid w:val="006D1974"/>
    <w:rsid w:val="006D2DE2"/>
    <w:rsid w:val="006D47F7"/>
    <w:rsid w:val="006D674F"/>
    <w:rsid w:val="006E0D6B"/>
    <w:rsid w:val="006E1463"/>
    <w:rsid w:val="006E2790"/>
    <w:rsid w:val="006E70E3"/>
    <w:rsid w:val="006F4B60"/>
    <w:rsid w:val="006F6567"/>
    <w:rsid w:val="006F72FE"/>
    <w:rsid w:val="0070106C"/>
    <w:rsid w:val="00703489"/>
    <w:rsid w:val="00705052"/>
    <w:rsid w:val="007124FE"/>
    <w:rsid w:val="00713069"/>
    <w:rsid w:val="0071634B"/>
    <w:rsid w:val="00720C8E"/>
    <w:rsid w:val="0072139D"/>
    <w:rsid w:val="00737DBF"/>
    <w:rsid w:val="007407CB"/>
    <w:rsid w:val="00740DC3"/>
    <w:rsid w:val="00753A1C"/>
    <w:rsid w:val="00756606"/>
    <w:rsid w:val="00760C42"/>
    <w:rsid w:val="00763B6F"/>
    <w:rsid w:val="00766371"/>
    <w:rsid w:val="0076739A"/>
    <w:rsid w:val="00771017"/>
    <w:rsid w:val="00783819"/>
    <w:rsid w:val="007866D7"/>
    <w:rsid w:val="0079159B"/>
    <w:rsid w:val="00797AF7"/>
    <w:rsid w:val="007A12D1"/>
    <w:rsid w:val="007A5DAA"/>
    <w:rsid w:val="007C7082"/>
    <w:rsid w:val="007D040B"/>
    <w:rsid w:val="007D2902"/>
    <w:rsid w:val="007D6652"/>
    <w:rsid w:val="007E1BCE"/>
    <w:rsid w:val="00805DE9"/>
    <w:rsid w:val="008150F0"/>
    <w:rsid w:val="00820A59"/>
    <w:rsid w:val="008326B7"/>
    <w:rsid w:val="00834098"/>
    <w:rsid w:val="008370BF"/>
    <w:rsid w:val="0083792A"/>
    <w:rsid w:val="00837959"/>
    <w:rsid w:val="00842688"/>
    <w:rsid w:val="00844CEC"/>
    <w:rsid w:val="00855B42"/>
    <w:rsid w:val="008609F1"/>
    <w:rsid w:val="00862FE4"/>
    <w:rsid w:val="008668F0"/>
    <w:rsid w:val="00876DCF"/>
    <w:rsid w:val="00882402"/>
    <w:rsid w:val="00882FE7"/>
    <w:rsid w:val="00884618"/>
    <w:rsid w:val="00884F7D"/>
    <w:rsid w:val="00886753"/>
    <w:rsid w:val="0089436A"/>
    <w:rsid w:val="008B4A93"/>
    <w:rsid w:val="008C5546"/>
    <w:rsid w:val="008C6FEE"/>
    <w:rsid w:val="008D339A"/>
    <w:rsid w:val="008D4756"/>
    <w:rsid w:val="008D4850"/>
    <w:rsid w:val="008D750B"/>
    <w:rsid w:val="008E1E29"/>
    <w:rsid w:val="008E4998"/>
    <w:rsid w:val="008E5D43"/>
    <w:rsid w:val="008E5F19"/>
    <w:rsid w:val="008E5F1F"/>
    <w:rsid w:val="008F6AF6"/>
    <w:rsid w:val="00903C82"/>
    <w:rsid w:val="00905656"/>
    <w:rsid w:val="009076DC"/>
    <w:rsid w:val="0090789C"/>
    <w:rsid w:val="00910327"/>
    <w:rsid w:val="00910A26"/>
    <w:rsid w:val="00910EA7"/>
    <w:rsid w:val="00930817"/>
    <w:rsid w:val="009352C4"/>
    <w:rsid w:val="00942A8D"/>
    <w:rsid w:val="00946B89"/>
    <w:rsid w:val="00947286"/>
    <w:rsid w:val="00950722"/>
    <w:rsid w:val="00952BCE"/>
    <w:rsid w:val="00961844"/>
    <w:rsid w:val="00964527"/>
    <w:rsid w:val="009709CA"/>
    <w:rsid w:val="009715C0"/>
    <w:rsid w:val="009746DA"/>
    <w:rsid w:val="00980988"/>
    <w:rsid w:val="00982EDC"/>
    <w:rsid w:val="009832A7"/>
    <w:rsid w:val="0098608F"/>
    <w:rsid w:val="009937B1"/>
    <w:rsid w:val="0099422D"/>
    <w:rsid w:val="00996E2F"/>
    <w:rsid w:val="009A07C3"/>
    <w:rsid w:val="009A7B8B"/>
    <w:rsid w:val="009B4337"/>
    <w:rsid w:val="009B6FBC"/>
    <w:rsid w:val="009B7CDA"/>
    <w:rsid w:val="009E155D"/>
    <w:rsid w:val="009E3541"/>
    <w:rsid w:val="009E73EC"/>
    <w:rsid w:val="009F0691"/>
    <w:rsid w:val="009F605C"/>
    <w:rsid w:val="00A272D2"/>
    <w:rsid w:val="00A30008"/>
    <w:rsid w:val="00A310C6"/>
    <w:rsid w:val="00A6274D"/>
    <w:rsid w:val="00A628A5"/>
    <w:rsid w:val="00A7549F"/>
    <w:rsid w:val="00A80431"/>
    <w:rsid w:val="00A83D5A"/>
    <w:rsid w:val="00A84AA5"/>
    <w:rsid w:val="00A84DD6"/>
    <w:rsid w:val="00A86923"/>
    <w:rsid w:val="00A928EA"/>
    <w:rsid w:val="00A92997"/>
    <w:rsid w:val="00A93D24"/>
    <w:rsid w:val="00A967B0"/>
    <w:rsid w:val="00AA2946"/>
    <w:rsid w:val="00AA2D54"/>
    <w:rsid w:val="00AB07BA"/>
    <w:rsid w:val="00AB34A5"/>
    <w:rsid w:val="00AB6AEA"/>
    <w:rsid w:val="00AC2F9B"/>
    <w:rsid w:val="00AC3C00"/>
    <w:rsid w:val="00AD31E2"/>
    <w:rsid w:val="00AF43A4"/>
    <w:rsid w:val="00B01DC8"/>
    <w:rsid w:val="00B0424A"/>
    <w:rsid w:val="00B15390"/>
    <w:rsid w:val="00B153FC"/>
    <w:rsid w:val="00B31644"/>
    <w:rsid w:val="00B32CED"/>
    <w:rsid w:val="00B336F2"/>
    <w:rsid w:val="00B37ECB"/>
    <w:rsid w:val="00B428E5"/>
    <w:rsid w:val="00B467DE"/>
    <w:rsid w:val="00B47537"/>
    <w:rsid w:val="00B64167"/>
    <w:rsid w:val="00B72C8B"/>
    <w:rsid w:val="00B76A67"/>
    <w:rsid w:val="00B87B19"/>
    <w:rsid w:val="00B9061D"/>
    <w:rsid w:val="00BB277B"/>
    <w:rsid w:val="00BB2A66"/>
    <w:rsid w:val="00BB3BFD"/>
    <w:rsid w:val="00BB49F0"/>
    <w:rsid w:val="00BB609E"/>
    <w:rsid w:val="00BC4E0D"/>
    <w:rsid w:val="00BC7FF2"/>
    <w:rsid w:val="00BE3F21"/>
    <w:rsid w:val="00BF5C62"/>
    <w:rsid w:val="00C0181F"/>
    <w:rsid w:val="00C02858"/>
    <w:rsid w:val="00C03F22"/>
    <w:rsid w:val="00C06201"/>
    <w:rsid w:val="00C075AB"/>
    <w:rsid w:val="00C22152"/>
    <w:rsid w:val="00C250C2"/>
    <w:rsid w:val="00C3599C"/>
    <w:rsid w:val="00C378F4"/>
    <w:rsid w:val="00C42C0D"/>
    <w:rsid w:val="00C439B7"/>
    <w:rsid w:val="00C469CA"/>
    <w:rsid w:val="00C50487"/>
    <w:rsid w:val="00C50DD4"/>
    <w:rsid w:val="00C53DE3"/>
    <w:rsid w:val="00C77422"/>
    <w:rsid w:val="00C802EE"/>
    <w:rsid w:val="00C82B40"/>
    <w:rsid w:val="00C83638"/>
    <w:rsid w:val="00C85ECE"/>
    <w:rsid w:val="00C8644F"/>
    <w:rsid w:val="00C95AA9"/>
    <w:rsid w:val="00CA1B81"/>
    <w:rsid w:val="00CA4AEE"/>
    <w:rsid w:val="00CA52C9"/>
    <w:rsid w:val="00CC3334"/>
    <w:rsid w:val="00CD5928"/>
    <w:rsid w:val="00CE4EDF"/>
    <w:rsid w:val="00CF0C04"/>
    <w:rsid w:val="00CF541D"/>
    <w:rsid w:val="00CF6021"/>
    <w:rsid w:val="00D049DC"/>
    <w:rsid w:val="00D06BDB"/>
    <w:rsid w:val="00D12FC0"/>
    <w:rsid w:val="00D164ED"/>
    <w:rsid w:val="00D174CB"/>
    <w:rsid w:val="00D201D0"/>
    <w:rsid w:val="00D26581"/>
    <w:rsid w:val="00D30A7E"/>
    <w:rsid w:val="00D36E18"/>
    <w:rsid w:val="00D50DE8"/>
    <w:rsid w:val="00D55417"/>
    <w:rsid w:val="00D64851"/>
    <w:rsid w:val="00D67D80"/>
    <w:rsid w:val="00D73768"/>
    <w:rsid w:val="00D80D85"/>
    <w:rsid w:val="00D9688B"/>
    <w:rsid w:val="00DA49DD"/>
    <w:rsid w:val="00DB1ABB"/>
    <w:rsid w:val="00DB6442"/>
    <w:rsid w:val="00DC548E"/>
    <w:rsid w:val="00DD3234"/>
    <w:rsid w:val="00DD3775"/>
    <w:rsid w:val="00DD7144"/>
    <w:rsid w:val="00DE3CA6"/>
    <w:rsid w:val="00DE5DEB"/>
    <w:rsid w:val="00DF02F1"/>
    <w:rsid w:val="00DF0897"/>
    <w:rsid w:val="00DF2701"/>
    <w:rsid w:val="00DF3295"/>
    <w:rsid w:val="00E0013D"/>
    <w:rsid w:val="00E02C57"/>
    <w:rsid w:val="00E27640"/>
    <w:rsid w:val="00E37765"/>
    <w:rsid w:val="00E40AD3"/>
    <w:rsid w:val="00E41836"/>
    <w:rsid w:val="00E42EF0"/>
    <w:rsid w:val="00E553F8"/>
    <w:rsid w:val="00E557D5"/>
    <w:rsid w:val="00E66216"/>
    <w:rsid w:val="00E719B6"/>
    <w:rsid w:val="00E72491"/>
    <w:rsid w:val="00E814CB"/>
    <w:rsid w:val="00E8519C"/>
    <w:rsid w:val="00EA01A6"/>
    <w:rsid w:val="00EA51AE"/>
    <w:rsid w:val="00EA5449"/>
    <w:rsid w:val="00EA6CF1"/>
    <w:rsid w:val="00EB2034"/>
    <w:rsid w:val="00EC10FA"/>
    <w:rsid w:val="00EC2D27"/>
    <w:rsid w:val="00EC46A3"/>
    <w:rsid w:val="00ED3F37"/>
    <w:rsid w:val="00ED6526"/>
    <w:rsid w:val="00ED65F7"/>
    <w:rsid w:val="00EE62FF"/>
    <w:rsid w:val="00EF56D1"/>
    <w:rsid w:val="00F1047A"/>
    <w:rsid w:val="00F11BB3"/>
    <w:rsid w:val="00F279B5"/>
    <w:rsid w:val="00F27DED"/>
    <w:rsid w:val="00F31952"/>
    <w:rsid w:val="00F5427B"/>
    <w:rsid w:val="00F55415"/>
    <w:rsid w:val="00F55A42"/>
    <w:rsid w:val="00F57425"/>
    <w:rsid w:val="00F63723"/>
    <w:rsid w:val="00F63E5D"/>
    <w:rsid w:val="00F744F9"/>
    <w:rsid w:val="00F767AE"/>
    <w:rsid w:val="00F8172D"/>
    <w:rsid w:val="00F83964"/>
    <w:rsid w:val="00F91D60"/>
    <w:rsid w:val="00F93F72"/>
    <w:rsid w:val="00F951A3"/>
    <w:rsid w:val="00F96DB7"/>
    <w:rsid w:val="00FA0045"/>
    <w:rsid w:val="00FA0178"/>
    <w:rsid w:val="00FA1011"/>
    <w:rsid w:val="00FA1504"/>
    <w:rsid w:val="00FA24A5"/>
    <w:rsid w:val="00FA31F3"/>
    <w:rsid w:val="00FB3424"/>
    <w:rsid w:val="00FB4B65"/>
    <w:rsid w:val="00FC205A"/>
    <w:rsid w:val="00FC7D47"/>
    <w:rsid w:val="00FD1A1E"/>
    <w:rsid w:val="00FD7B00"/>
    <w:rsid w:val="00FE0187"/>
    <w:rsid w:val="00FE6B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1D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 w:type="paragraph" w:customStyle="1" w:styleId="p1">
    <w:name w:val="p1"/>
    <w:basedOn w:val="Normln"/>
    <w:rsid w:val="00A84AA5"/>
    <w:pPr>
      <w:suppressAutoHyphens w:val="0"/>
      <w:spacing w:after="0" w:line="240" w:lineRule="auto"/>
    </w:pPr>
    <w:rPr>
      <w:ker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spacing w:after="280" w:line="336" w:lineRule="auto"/>
    </w:pPr>
    <w:rPr>
      <w:kern w:val="1"/>
      <w:lang w:eastAsia="zh-CN"/>
    </w:rPr>
  </w:style>
  <w:style w:type="paragraph" w:styleId="Nadpis1">
    <w:name w:val="heading 1"/>
    <w:basedOn w:val="Normln"/>
    <w:next w:val="Normln"/>
    <w:qFormat/>
    <w:pPr>
      <w:keepNext/>
      <w:keepLines/>
      <w:numPr>
        <w:numId w:val="2"/>
      </w:numPr>
      <w:outlineLvl w:val="0"/>
    </w:pPr>
  </w:style>
  <w:style w:type="paragraph" w:styleId="Nadpis2">
    <w:name w:val="heading 2"/>
    <w:basedOn w:val="Normln"/>
    <w:next w:val="Normln"/>
    <w:qFormat/>
    <w:pPr>
      <w:keepNext/>
      <w:keepLines/>
      <w:numPr>
        <w:ilvl w:val="1"/>
        <w:numId w:val="2"/>
      </w:numPr>
      <w:outlineLvl w:val="1"/>
    </w:pPr>
  </w:style>
  <w:style w:type="paragraph" w:styleId="Nadpis3">
    <w:name w:val="heading 3"/>
    <w:basedOn w:val="Normln"/>
    <w:next w:val="Normln"/>
    <w:qFormat/>
    <w:pPr>
      <w:keepNext/>
      <w:keepLines/>
      <w:numPr>
        <w:ilvl w:val="2"/>
        <w:numId w:val="2"/>
      </w:numPr>
      <w:spacing w:before="200"/>
      <w:outlineLvl w:val="2"/>
    </w:pPr>
  </w:style>
  <w:style w:type="paragraph" w:styleId="Nadpis4">
    <w:name w:val="heading 4"/>
    <w:basedOn w:val="Normln"/>
    <w:next w:val="Normln"/>
    <w:qFormat/>
    <w:pPr>
      <w:keepNext/>
      <w:keepLines/>
      <w:numPr>
        <w:ilvl w:val="3"/>
        <w:numId w:val="2"/>
      </w:numPr>
      <w:spacing w:before="200"/>
      <w:outlineLvl w:val="3"/>
    </w:pPr>
  </w:style>
  <w:style w:type="paragraph" w:styleId="Nadpis5">
    <w:name w:val="heading 5"/>
    <w:basedOn w:val="Normln"/>
    <w:next w:val="Normln"/>
    <w:qFormat/>
    <w:pPr>
      <w:keepNext/>
      <w:keepLines/>
      <w:numPr>
        <w:ilvl w:val="4"/>
        <w:numId w:val="2"/>
      </w:numPr>
      <w:spacing w:before="200"/>
      <w:outlineLvl w:val="4"/>
    </w:pPr>
  </w:style>
  <w:style w:type="paragraph" w:styleId="Nadpis6">
    <w:name w:val="heading 6"/>
    <w:basedOn w:val="Normln"/>
    <w:next w:val="Normln"/>
    <w:qFormat/>
    <w:pPr>
      <w:keepNext/>
      <w:keepLines/>
      <w:numPr>
        <w:ilvl w:val="5"/>
        <w:numId w:val="2"/>
      </w:numPr>
      <w:spacing w:before="200"/>
      <w:outlineLvl w:val="5"/>
    </w:pPr>
  </w:style>
  <w:style w:type="paragraph" w:styleId="Nadpis7">
    <w:name w:val="heading 7"/>
    <w:basedOn w:val="Normln"/>
    <w:next w:val="Normln"/>
    <w:qFormat/>
    <w:pPr>
      <w:keepNext/>
      <w:keepLines/>
      <w:numPr>
        <w:ilvl w:val="6"/>
        <w:numId w:val="2"/>
      </w:numPr>
      <w:spacing w:before="200"/>
      <w:outlineLvl w:val="6"/>
    </w:pPr>
  </w:style>
  <w:style w:type="paragraph" w:styleId="Nadpis8">
    <w:name w:val="heading 8"/>
    <w:basedOn w:val="Normln"/>
    <w:next w:val="Normln"/>
    <w:qFormat/>
    <w:pPr>
      <w:keepNext/>
      <w:keepLines/>
      <w:numPr>
        <w:ilvl w:val="7"/>
        <w:numId w:val="2"/>
      </w:numPr>
      <w:spacing w:before="200"/>
      <w:outlineLvl w:val="7"/>
    </w:pPr>
  </w:style>
  <w:style w:type="paragraph" w:styleId="Nadpis9">
    <w:name w:val="heading 9"/>
    <w:basedOn w:val="Normln"/>
    <w:next w:val="Normln"/>
    <w:qFormat/>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andardnpsmoodstavce3">
    <w:name w:val="Standardní písmo odstavce3"/>
  </w:style>
  <w:style w:type="character" w:customStyle="1" w:styleId="Standardnpsmoodstavce2">
    <w:name w:val="Standardní písmo odstavce2"/>
  </w:style>
  <w:style w:type="character" w:customStyle="1" w:styleId="Standardnpsmoodstavce1">
    <w:name w:val="Standardní písmo odstavce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DefaultParagraphFont1">
    <w:name w:val="Default Paragraph Font1"/>
  </w:style>
  <w:style w:type="character" w:customStyle="1" w:styleId="Standardnpsmoodstavce10">
    <w:name w:val="Standardní písmo odstavce1"/>
  </w:style>
  <w:style w:type="character" w:customStyle="1" w:styleId="WW-DefaultParagraphFont">
    <w:name w:val="WW-Default Paragraph Font"/>
  </w:style>
  <w:style w:type="character" w:customStyle="1" w:styleId="Heading1Char">
    <w:name w:val="Heading 1 Char"/>
  </w:style>
  <w:style w:type="character" w:customStyle="1" w:styleId="Heading2Char">
    <w:name w:val="Heading 2 Char"/>
  </w:style>
  <w:style w:type="character" w:customStyle="1" w:styleId="Heading3Char">
    <w:name w:val="Heading 3 Char"/>
  </w:style>
  <w:style w:type="character" w:customStyle="1" w:styleId="Heading4Char">
    <w:name w:val="Heading 4 Char"/>
  </w:style>
  <w:style w:type="character" w:customStyle="1" w:styleId="Heading5Char">
    <w:name w:val="Heading 5 Char"/>
  </w:style>
  <w:style w:type="character" w:customStyle="1" w:styleId="Heading6Char">
    <w:name w:val="Heading 6 Char"/>
  </w:style>
  <w:style w:type="character" w:customStyle="1" w:styleId="Heading7Char">
    <w:name w:val="Heading 7 Char"/>
  </w:style>
  <w:style w:type="character" w:customStyle="1" w:styleId="Heading8Char">
    <w:name w:val="Heading 8 Char"/>
  </w:style>
  <w:style w:type="character" w:customStyle="1" w:styleId="Heading9Char">
    <w:name w:val="Heading 9 Char"/>
  </w:style>
  <w:style w:type="character" w:customStyle="1" w:styleId="FooterChar">
    <w:name w:val="Footer Char"/>
  </w:style>
  <w:style w:type="character" w:customStyle="1" w:styleId="BalloonTextChar">
    <w:name w:val="Balloon Text Char"/>
  </w:style>
  <w:style w:type="character" w:customStyle="1" w:styleId="Siln1">
    <w:name w:val="Silné1"/>
    <w:rPr>
      <w:b/>
      <w:bCs/>
    </w:rPr>
  </w:style>
  <w:style w:type="character" w:customStyle="1" w:styleId="HeaderChar">
    <w:name w:val="Header Char"/>
    <w:rPr>
      <w:rFonts w:ascii="Times New Roman" w:hAnsi="Times New Roman" w:cs="Times New Roman"/>
      <w:szCs w:val="24"/>
    </w:rPr>
  </w:style>
  <w:style w:type="character" w:customStyle="1" w:styleId="apple-converted-space">
    <w:name w:val="apple-converted-space"/>
    <w:basedOn w:val="WW-DefaultParagraphFont"/>
  </w:style>
  <w:style w:type="character" w:customStyle="1" w:styleId="time">
    <w:name w:val="time"/>
    <w:basedOn w:val="WW-DefaultParagraphFont"/>
  </w:style>
  <w:style w:type="character" w:customStyle="1" w:styleId="HTMLPreformattedChar">
    <w:name w:val="HTML Preformatted Char"/>
  </w:style>
  <w:style w:type="character" w:customStyle="1" w:styleId="CommentReference1">
    <w:name w:val="Comment Reference1"/>
    <w:rPr>
      <w:sz w:val="16"/>
      <w:szCs w:val="16"/>
    </w:rPr>
  </w:style>
  <w:style w:type="character" w:customStyle="1" w:styleId="CommentTextChar">
    <w:name w:val="Comment Text Char"/>
    <w:rPr>
      <w:rFonts w:ascii="Times New Roman" w:hAnsi="Times New Roman" w:cs="Times New Roman"/>
    </w:rPr>
  </w:style>
  <w:style w:type="character" w:customStyle="1" w:styleId="CommentSubjectChar">
    <w:name w:val="Comment Subject Char"/>
  </w:style>
  <w:style w:type="character" w:customStyle="1" w:styleId="PlainTextChar">
    <w:name w:val="Plain Text Char"/>
  </w:style>
  <w:style w:type="character" w:customStyle="1" w:styleId="Sledovanodkaz1">
    <w:name w:val="Sledovaný odkaz1"/>
  </w:style>
  <w:style w:type="character" w:customStyle="1" w:styleId="ListLabel1">
    <w:name w:val="ListLabel 1"/>
    <w:rPr>
      <w:rFonts w:eastAsia="Calibri" w:cs="Times New Roman"/>
    </w:rPr>
  </w:style>
  <w:style w:type="character" w:customStyle="1" w:styleId="ListLabel2">
    <w:name w:val="ListLabel 2"/>
    <w:rPr>
      <w:rFonts w:cs="Courier New"/>
    </w:rPr>
  </w:style>
  <w:style w:type="character" w:customStyle="1" w:styleId="ListLabel3">
    <w:name w:val="ListLabel 3"/>
    <w:rPr>
      <w:rFonts w:eastAsia="MS Mincho" w:cs="Times New Roman"/>
    </w:rPr>
  </w:style>
  <w:style w:type="character" w:customStyle="1" w:styleId="ListLabel4">
    <w:name w:val="ListLabel 4"/>
    <w:rPr>
      <w:sz w:val="20"/>
    </w:rPr>
  </w:style>
  <w:style w:type="character" w:customStyle="1" w:styleId="Odkaznakoment1">
    <w:name w:val="Odkaz na komentář1"/>
    <w:rPr>
      <w:sz w:val="16"/>
      <w:szCs w:val="16"/>
    </w:rPr>
  </w:style>
  <w:style w:type="character" w:customStyle="1" w:styleId="TextkomenteChar">
    <w:name w:val="Text komentáře Char"/>
    <w:rPr>
      <w:rFonts w:eastAsia="MS Mincho"/>
      <w:kern w:val="1"/>
    </w:rPr>
  </w:style>
  <w:style w:type="character" w:customStyle="1" w:styleId="PedmtkomenteChar">
    <w:name w:val="Předmět komentáře Char"/>
    <w:rPr>
      <w:rFonts w:eastAsia="MS Mincho"/>
      <w:b/>
      <w:bCs/>
      <w:kern w:val="1"/>
    </w:rPr>
  </w:style>
  <w:style w:type="character" w:customStyle="1" w:styleId="TextbublinyChar">
    <w:name w:val="Text bubliny Char"/>
  </w:style>
  <w:style w:type="character" w:customStyle="1" w:styleId="Odkaznakoment2">
    <w:name w:val="Odkaz na komentář2"/>
    <w:rPr>
      <w:sz w:val="16"/>
      <w:szCs w:val="16"/>
    </w:rPr>
  </w:style>
  <w:style w:type="character" w:customStyle="1" w:styleId="CommentTextChar1">
    <w:name w:val="Comment Text Char1"/>
    <w:rPr>
      <w:lang w:eastAsia="zh-CN"/>
    </w:rPr>
  </w:style>
  <w:style w:type="character" w:styleId="Hypertextovodkaz">
    <w:name w:val="Hyperlink"/>
    <w:rPr>
      <w:color w:val="000080"/>
      <w:u w:val="single"/>
      <w:lang w:val="uz-Cyrl-UZ" w:bidi="uz-Cyrl-UZ"/>
    </w:rPr>
  </w:style>
  <w:style w:type="character" w:styleId="Siln">
    <w:name w:val="Strong"/>
    <w:uiPriority w:val="22"/>
    <w:qFormat/>
    <w:rPr>
      <w:b/>
      <w:bCs/>
    </w:rPr>
  </w:style>
  <w:style w:type="character" w:customStyle="1" w:styleId="Odkaznakoment20">
    <w:name w:val="Odkaz na komentář2"/>
    <w:rPr>
      <w:sz w:val="16"/>
      <w:szCs w:val="16"/>
    </w:rPr>
  </w:style>
  <w:style w:type="character" w:customStyle="1" w:styleId="TextkomenteChar1">
    <w:name w:val="Text komentáře Char1"/>
    <w:rPr>
      <w:kern w:val="1"/>
      <w:lang w:eastAsia="zh-CN"/>
    </w:rPr>
  </w:style>
  <w:style w:type="character" w:customStyle="1" w:styleId="PedmtkomenteChar1">
    <w:name w:val="Předmět komentáře Char1"/>
    <w:rPr>
      <w:b/>
      <w:bCs/>
      <w:kern w:val="1"/>
      <w:lang w:eastAsia="zh-CN"/>
    </w:rPr>
  </w:style>
  <w:style w:type="character" w:customStyle="1" w:styleId="TextbublinyChar1">
    <w:name w:val="Text bubliny Char1"/>
    <w:rPr>
      <w:rFonts w:ascii="Tahoma" w:hAnsi="Tahoma" w:cs="Tahoma"/>
      <w:kern w:val="1"/>
      <w:sz w:val="16"/>
      <w:szCs w:val="16"/>
      <w:lang w:eastAsia="zh-CN"/>
    </w:rPr>
  </w:style>
  <w:style w:type="paragraph" w:customStyle="1" w:styleId="Nadpis">
    <w:name w:val="Nadpis"/>
    <w:basedOn w:val="Normln"/>
    <w:next w:val="Zkladntext"/>
    <w:pPr>
      <w:keepNext/>
      <w:spacing w:before="240" w:after="120"/>
    </w:pPr>
    <w:rPr>
      <w:rFonts w:ascii="Liberation Sans" w:eastAsia="Droid Sans Fallback" w:hAnsi="Liberation Sans" w:cs="DejaVu Sans"/>
      <w:sz w:val="28"/>
      <w:szCs w:val="28"/>
    </w:rPr>
  </w:style>
  <w:style w:type="paragraph" w:styleId="Zkladntext">
    <w:name w:val="Body Text"/>
    <w:basedOn w:val="Normln"/>
    <w:pPr>
      <w:spacing w:after="140" w:line="288" w:lineRule="auto"/>
    </w:pPr>
  </w:style>
  <w:style w:type="paragraph" w:styleId="Seznam">
    <w:name w:val="List"/>
    <w:basedOn w:val="Zkladntext"/>
    <w:rPr>
      <w:rFonts w:cs="DejaVu Sans"/>
    </w:rPr>
  </w:style>
  <w:style w:type="paragraph" w:styleId="Titulek">
    <w:name w:val="caption"/>
    <w:basedOn w:val="Normln"/>
    <w:qFormat/>
    <w:pPr>
      <w:suppressLineNumbers/>
      <w:spacing w:before="120" w:after="120"/>
    </w:pPr>
    <w:rPr>
      <w:rFonts w:cs="DejaVu Sans"/>
      <w:i/>
      <w:iCs/>
      <w:sz w:val="24"/>
      <w:szCs w:val="24"/>
    </w:rPr>
  </w:style>
  <w:style w:type="paragraph" w:customStyle="1" w:styleId="Rejstk">
    <w:name w:val="Rejstřík"/>
    <w:basedOn w:val="Normln"/>
    <w:pPr>
      <w:suppressLineNumbers/>
    </w:pPr>
    <w:rPr>
      <w:rFonts w:cs="DejaVu Sans"/>
    </w:rPr>
  </w:style>
  <w:style w:type="paragraph" w:customStyle="1" w:styleId="Titulek3">
    <w:name w:val="Titulek3"/>
    <w:basedOn w:val="Normln"/>
    <w:pPr>
      <w:suppressLineNumbers/>
      <w:spacing w:before="120" w:after="120"/>
    </w:pPr>
    <w:rPr>
      <w:rFonts w:cs="DejaVu Sans"/>
      <w:i/>
      <w:iCs/>
      <w:sz w:val="24"/>
      <w:szCs w:val="24"/>
    </w:rPr>
  </w:style>
  <w:style w:type="paragraph" w:customStyle="1" w:styleId="Titulek2">
    <w:name w:val="Titulek2"/>
    <w:basedOn w:val="Normln"/>
    <w:pPr>
      <w:suppressLineNumbers/>
      <w:spacing w:before="120" w:after="120"/>
    </w:pPr>
    <w:rPr>
      <w:rFonts w:cs="DejaVu Sans"/>
      <w:i/>
      <w:iCs/>
      <w:sz w:val="24"/>
      <w:szCs w:val="24"/>
    </w:rPr>
  </w:style>
  <w:style w:type="paragraph" w:customStyle="1" w:styleId="Titulek1">
    <w:name w:val="Titulek1"/>
    <w:basedOn w:val="Normln"/>
    <w:pPr>
      <w:suppressLineNumbers/>
      <w:spacing w:before="120" w:after="120"/>
    </w:pPr>
  </w:style>
  <w:style w:type="paragraph" w:customStyle="1" w:styleId="Caption1">
    <w:name w:val="Caption1"/>
    <w:basedOn w:val="Normln"/>
    <w:pPr>
      <w:suppressLineNumbers/>
      <w:spacing w:before="120" w:after="120"/>
    </w:pPr>
  </w:style>
  <w:style w:type="paragraph" w:customStyle="1" w:styleId="Titulek10">
    <w:name w:val="Titulek1"/>
    <w:basedOn w:val="Normln"/>
    <w:pPr>
      <w:suppressLineNumbers/>
      <w:spacing w:before="120" w:after="120"/>
    </w:pPr>
  </w:style>
  <w:style w:type="paragraph" w:customStyle="1" w:styleId="Caption2">
    <w:name w:val="Caption2"/>
    <w:basedOn w:val="Normln"/>
    <w:next w:val="Normln"/>
    <w:pPr>
      <w:spacing w:after="200"/>
    </w:pPr>
  </w:style>
  <w:style w:type="paragraph" w:styleId="Zpat">
    <w:name w:val="footer"/>
    <w:basedOn w:val="Normln"/>
    <w:link w:val="ZpatChar"/>
    <w:uiPriority w:val="99"/>
    <w:pPr>
      <w:tabs>
        <w:tab w:val="center" w:pos="4153"/>
        <w:tab w:val="right" w:pos="8306"/>
      </w:tabs>
      <w:spacing w:after="0" w:line="200" w:lineRule="exact"/>
      <w:jc w:val="center"/>
    </w:pPr>
  </w:style>
  <w:style w:type="paragraph" w:customStyle="1" w:styleId="BalloonText1">
    <w:name w:val="Balloon Text1"/>
    <w:basedOn w:val="Normln"/>
  </w:style>
  <w:style w:type="paragraph" w:customStyle="1" w:styleId="Nadpisobsahu1">
    <w:name w:val="Nadpis obsahu1"/>
    <w:basedOn w:val="Nadpis1"/>
    <w:next w:val="Normln"/>
    <w:pPr>
      <w:numPr>
        <w:numId w:val="0"/>
      </w:numPr>
    </w:pPr>
  </w:style>
  <w:style w:type="paragraph" w:customStyle="1" w:styleId="NormalWeb1">
    <w:name w:val="Normal (Web)1"/>
    <w:basedOn w:val="Normln"/>
    <w:pPr>
      <w:spacing w:before="280" w:line="240" w:lineRule="auto"/>
    </w:pPr>
    <w:rPr>
      <w:sz w:val="24"/>
    </w:rPr>
  </w:style>
  <w:style w:type="paragraph" w:styleId="Zhlav">
    <w:name w:val="header"/>
    <w:basedOn w:val="Normln"/>
    <w:pPr>
      <w:tabs>
        <w:tab w:val="center" w:pos="4536"/>
        <w:tab w:val="right" w:pos="9072"/>
      </w:tabs>
      <w:spacing w:after="0" w:line="240" w:lineRule="auto"/>
    </w:pPr>
  </w:style>
  <w:style w:type="paragraph" w:customStyle="1" w:styleId="ListParagraph1">
    <w:name w:val="List Paragraph1"/>
    <w:basedOn w:val="Normln"/>
    <w:pPr>
      <w:spacing w:after="200" w:line="276" w:lineRule="auto"/>
      <w:ind w:left="720"/>
      <w:contextualSpacing/>
    </w:pPr>
  </w:style>
  <w:style w:type="paragraph" w:customStyle="1" w:styleId="HTMLPreformatted1">
    <w:name w:val="HTML Preformatted1"/>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pPr>
      <w:spacing w:line="240" w:lineRule="auto"/>
    </w:pPr>
  </w:style>
  <w:style w:type="paragraph" w:customStyle="1" w:styleId="CommentSubject1">
    <w:name w:val="Comment Subject1"/>
    <w:basedOn w:val="CommentText1"/>
    <w:rPr>
      <w:b/>
      <w:bCs/>
    </w:rPr>
  </w:style>
  <w:style w:type="paragraph" w:customStyle="1" w:styleId="PlainText1">
    <w:name w:val="Plain Text1"/>
    <w:basedOn w:val="Normln"/>
    <w:pPr>
      <w:spacing w:after="0" w:line="240" w:lineRule="auto"/>
    </w:pPr>
  </w:style>
  <w:style w:type="paragraph" w:customStyle="1" w:styleId="Normlnweb1">
    <w:name w:val="Normální (web)1"/>
    <w:basedOn w:val="Normln"/>
    <w:pPr>
      <w:spacing w:before="280" w:line="240" w:lineRule="auto"/>
    </w:pPr>
    <w:rPr>
      <w:sz w:val="24"/>
    </w:rPr>
  </w:style>
  <w:style w:type="paragraph" w:customStyle="1" w:styleId="Obsahrmce">
    <w:name w:val="Obsah rámce"/>
    <w:basedOn w:val="Normln"/>
  </w:style>
  <w:style w:type="paragraph" w:customStyle="1" w:styleId="Textkomente1">
    <w:name w:val="Text komentáře1"/>
    <w:basedOn w:val="Normln"/>
  </w:style>
  <w:style w:type="paragraph" w:customStyle="1" w:styleId="Pedmtkomente1">
    <w:name w:val="Předmět komentáře1"/>
    <w:basedOn w:val="Textkomente1"/>
    <w:rPr>
      <w:b/>
      <w:bCs/>
    </w:rPr>
  </w:style>
  <w:style w:type="paragraph" w:customStyle="1" w:styleId="Textbubliny1">
    <w:name w:val="Text bubliny1"/>
    <w:basedOn w:val="Normln"/>
    <w:pPr>
      <w:spacing w:after="0" w:line="240" w:lineRule="auto"/>
    </w:pPr>
  </w:style>
  <w:style w:type="paragraph" w:customStyle="1" w:styleId="Textkomente2">
    <w:name w:val="Text komentáře2"/>
    <w:basedOn w:val="Normln"/>
  </w:style>
  <w:style w:type="paragraph" w:customStyle="1" w:styleId="Textkomente20">
    <w:name w:val="Text komentáře2"/>
    <w:basedOn w:val="Normln"/>
    <w:rPr>
      <w:lang w:val="x-none"/>
    </w:rPr>
  </w:style>
  <w:style w:type="paragraph" w:styleId="Pedmtkomente">
    <w:name w:val="annotation subject"/>
    <w:basedOn w:val="Textkomente20"/>
    <w:next w:val="Textkomente20"/>
    <w:rPr>
      <w:b/>
      <w:bCs/>
    </w:rPr>
  </w:style>
  <w:style w:type="paragraph" w:styleId="Textbubliny">
    <w:name w:val="Balloon Text"/>
    <w:basedOn w:val="Normln"/>
    <w:pPr>
      <w:spacing w:after="0" w:line="240" w:lineRule="auto"/>
    </w:pPr>
    <w:rPr>
      <w:rFonts w:ascii="Tahoma" w:hAnsi="Tahoma" w:cs="Tahoma"/>
      <w:sz w:val="16"/>
      <w:szCs w:val="16"/>
      <w:lang w:val="x-none"/>
    </w:rPr>
  </w:style>
  <w:style w:type="character" w:styleId="Odkaznakoment">
    <w:name w:val="annotation reference"/>
    <w:uiPriority w:val="99"/>
    <w:semiHidden/>
    <w:unhideWhenUsed/>
    <w:rsid w:val="00703489"/>
    <w:rPr>
      <w:sz w:val="16"/>
      <w:szCs w:val="16"/>
    </w:rPr>
  </w:style>
  <w:style w:type="paragraph" w:styleId="Textkomente">
    <w:name w:val="annotation text"/>
    <w:basedOn w:val="Normln"/>
    <w:link w:val="TextkomenteChar2"/>
    <w:uiPriority w:val="99"/>
    <w:semiHidden/>
    <w:unhideWhenUsed/>
    <w:rsid w:val="00703489"/>
  </w:style>
  <w:style w:type="character" w:customStyle="1" w:styleId="TextkomenteChar2">
    <w:name w:val="Text komentáře Char2"/>
    <w:link w:val="Textkomente"/>
    <w:uiPriority w:val="99"/>
    <w:semiHidden/>
    <w:rsid w:val="00703489"/>
    <w:rPr>
      <w:kern w:val="1"/>
      <w:lang w:eastAsia="zh-CN"/>
    </w:rPr>
  </w:style>
  <w:style w:type="paragraph" w:styleId="Prosttext">
    <w:name w:val="Plain Text"/>
    <w:basedOn w:val="Normln"/>
    <w:link w:val="ProsttextChar"/>
    <w:uiPriority w:val="99"/>
    <w:semiHidden/>
    <w:unhideWhenUsed/>
    <w:rsid w:val="00882402"/>
    <w:pPr>
      <w:suppressAutoHyphens w:val="0"/>
      <w:spacing w:after="0" w:line="240" w:lineRule="auto"/>
    </w:pPr>
    <w:rPr>
      <w:rFonts w:ascii="Calibri" w:eastAsia="Calibri" w:hAnsi="Calibri"/>
      <w:kern w:val="0"/>
      <w:sz w:val="22"/>
      <w:szCs w:val="21"/>
      <w:lang w:eastAsia="en-US"/>
    </w:rPr>
  </w:style>
  <w:style w:type="character" w:customStyle="1" w:styleId="ProsttextChar">
    <w:name w:val="Prostý text Char"/>
    <w:link w:val="Prosttext"/>
    <w:uiPriority w:val="99"/>
    <w:semiHidden/>
    <w:rsid w:val="00882402"/>
    <w:rPr>
      <w:rFonts w:ascii="Calibri" w:eastAsia="Calibri" w:hAnsi="Calibri"/>
      <w:sz w:val="22"/>
      <w:szCs w:val="21"/>
      <w:lang w:eastAsia="en-US"/>
    </w:rPr>
  </w:style>
  <w:style w:type="paragraph" w:styleId="Revize">
    <w:name w:val="Revision"/>
    <w:hidden/>
    <w:uiPriority w:val="99"/>
    <w:semiHidden/>
    <w:rsid w:val="00E02C57"/>
    <w:rPr>
      <w:kern w:val="1"/>
      <w:lang w:eastAsia="zh-CN"/>
    </w:rPr>
  </w:style>
  <w:style w:type="character" w:customStyle="1" w:styleId="ZpatChar">
    <w:name w:val="Zápatí Char"/>
    <w:link w:val="Zpat"/>
    <w:uiPriority w:val="99"/>
    <w:rsid w:val="003A04AC"/>
    <w:rPr>
      <w:kern w:val="1"/>
      <w:lang w:eastAsia="zh-CN"/>
    </w:rPr>
  </w:style>
  <w:style w:type="table" w:styleId="Mkatabulky">
    <w:name w:val="Table Grid"/>
    <w:basedOn w:val="Normlntabulka"/>
    <w:uiPriority w:val="59"/>
    <w:rsid w:val="003A0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 w:type="paragraph" w:customStyle="1" w:styleId="p1">
    <w:name w:val="p1"/>
    <w:basedOn w:val="Normln"/>
    <w:rsid w:val="00A84AA5"/>
    <w:pPr>
      <w:suppressAutoHyphens w:val="0"/>
      <w:spacing w:after="0" w:line="240" w:lineRule="auto"/>
    </w:pPr>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5435">
      <w:bodyDiv w:val="1"/>
      <w:marLeft w:val="0"/>
      <w:marRight w:val="0"/>
      <w:marTop w:val="0"/>
      <w:marBottom w:val="0"/>
      <w:divBdr>
        <w:top w:val="none" w:sz="0" w:space="0" w:color="auto"/>
        <w:left w:val="none" w:sz="0" w:space="0" w:color="auto"/>
        <w:bottom w:val="none" w:sz="0" w:space="0" w:color="auto"/>
        <w:right w:val="none" w:sz="0" w:space="0" w:color="auto"/>
      </w:divBdr>
    </w:div>
    <w:div w:id="226720989">
      <w:bodyDiv w:val="1"/>
      <w:marLeft w:val="0"/>
      <w:marRight w:val="0"/>
      <w:marTop w:val="0"/>
      <w:marBottom w:val="0"/>
      <w:divBdr>
        <w:top w:val="none" w:sz="0" w:space="0" w:color="auto"/>
        <w:left w:val="none" w:sz="0" w:space="0" w:color="auto"/>
        <w:bottom w:val="none" w:sz="0" w:space="0" w:color="auto"/>
        <w:right w:val="none" w:sz="0" w:space="0" w:color="auto"/>
      </w:divBdr>
    </w:div>
    <w:div w:id="549658427">
      <w:bodyDiv w:val="1"/>
      <w:marLeft w:val="0"/>
      <w:marRight w:val="0"/>
      <w:marTop w:val="0"/>
      <w:marBottom w:val="0"/>
      <w:divBdr>
        <w:top w:val="none" w:sz="0" w:space="0" w:color="auto"/>
        <w:left w:val="none" w:sz="0" w:space="0" w:color="auto"/>
        <w:bottom w:val="none" w:sz="0" w:space="0" w:color="auto"/>
        <w:right w:val="none" w:sz="0" w:space="0" w:color="auto"/>
      </w:divBdr>
    </w:div>
    <w:div w:id="651374641">
      <w:bodyDiv w:val="1"/>
      <w:marLeft w:val="0"/>
      <w:marRight w:val="0"/>
      <w:marTop w:val="0"/>
      <w:marBottom w:val="0"/>
      <w:divBdr>
        <w:top w:val="none" w:sz="0" w:space="0" w:color="auto"/>
        <w:left w:val="none" w:sz="0" w:space="0" w:color="auto"/>
        <w:bottom w:val="none" w:sz="0" w:space="0" w:color="auto"/>
        <w:right w:val="none" w:sz="0" w:space="0" w:color="auto"/>
      </w:divBdr>
    </w:div>
    <w:div w:id="874778193">
      <w:bodyDiv w:val="1"/>
      <w:marLeft w:val="0"/>
      <w:marRight w:val="0"/>
      <w:marTop w:val="0"/>
      <w:marBottom w:val="0"/>
      <w:divBdr>
        <w:top w:val="none" w:sz="0" w:space="0" w:color="auto"/>
        <w:left w:val="none" w:sz="0" w:space="0" w:color="auto"/>
        <w:bottom w:val="none" w:sz="0" w:space="0" w:color="auto"/>
        <w:right w:val="none" w:sz="0" w:space="0" w:color="auto"/>
      </w:divBdr>
    </w:div>
    <w:div w:id="1256399568">
      <w:bodyDiv w:val="1"/>
      <w:marLeft w:val="0"/>
      <w:marRight w:val="0"/>
      <w:marTop w:val="0"/>
      <w:marBottom w:val="0"/>
      <w:divBdr>
        <w:top w:val="none" w:sz="0" w:space="0" w:color="auto"/>
        <w:left w:val="none" w:sz="0" w:space="0" w:color="auto"/>
        <w:bottom w:val="none" w:sz="0" w:space="0" w:color="auto"/>
        <w:right w:val="none" w:sz="0" w:space="0" w:color="auto"/>
      </w:divBdr>
    </w:div>
    <w:div w:id="1312634589">
      <w:bodyDiv w:val="1"/>
      <w:marLeft w:val="0"/>
      <w:marRight w:val="0"/>
      <w:marTop w:val="0"/>
      <w:marBottom w:val="0"/>
      <w:divBdr>
        <w:top w:val="none" w:sz="0" w:space="0" w:color="auto"/>
        <w:left w:val="none" w:sz="0" w:space="0" w:color="auto"/>
        <w:bottom w:val="none" w:sz="0" w:space="0" w:color="auto"/>
        <w:right w:val="none" w:sz="0" w:space="0" w:color="auto"/>
      </w:divBdr>
    </w:div>
    <w:div w:id="1329669750">
      <w:bodyDiv w:val="1"/>
      <w:marLeft w:val="0"/>
      <w:marRight w:val="0"/>
      <w:marTop w:val="0"/>
      <w:marBottom w:val="0"/>
      <w:divBdr>
        <w:top w:val="none" w:sz="0" w:space="0" w:color="auto"/>
        <w:left w:val="none" w:sz="0" w:space="0" w:color="auto"/>
        <w:bottom w:val="none" w:sz="0" w:space="0" w:color="auto"/>
        <w:right w:val="none" w:sz="0" w:space="0" w:color="auto"/>
      </w:divBdr>
    </w:div>
    <w:div w:id="1693724291">
      <w:bodyDiv w:val="1"/>
      <w:marLeft w:val="0"/>
      <w:marRight w:val="0"/>
      <w:marTop w:val="0"/>
      <w:marBottom w:val="0"/>
      <w:divBdr>
        <w:top w:val="none" w:sz="0" w:space="0" w:color="auto"/>
        <w:left w:val="none" w:sz="0" w:space="0" w:color="auto"/>
        <w:bottom w:val="none" w:sz="0" w:space="0" w:color="auto"/>
        <w:right w:val="none" w:sz="0" w:space="0" w:color="auto"/>
      </w:divBdr>
    </w:div>
    <w:div w:id="1739594221">
      <w:bodyDiv w:val="1"/>
      <w:marLeft w:val="0"/>
      <w:marRight w:val="0"/>
      <w:marTop w:val="0"/>
      <w:marBottom w:val="0"/>
      <w:divBdr>
        <w:top w:val="none" w:sz="0" w:space="0" w:color="auto"/>
        <w:left w:val="none" w:sz="0" w:space="0" w:color="auto"/>
        <w:bottom w:val="none" w:sz="0" w:space="0" w:color="auto"/>
        <w:right w:val="none" w:sz="0" w:space="0" w:color="auto"/>
      </w:divBdr>
    </w:div>
    <w:div w:id="181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rina.miklovicova@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microsoft.com/office/2007/relationships/stylesWithEffects" Target="stylesWithEffect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B905D-D1B3-473B-9E08-B55D5719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745</Words>
  <Characters>4399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5134</CharactersWithSpaces>
  <SharedDoc>false</SharedDoc>
  <HLinks>
    <vt:vector size="24" baseType="variant">
      <vt:variant>
        <vt:i4>5701668</vt:i4>
      </vt:variant>
      <vt:variant>
        <vt:i4>6</vt:i4>
      </vt:variant>
      <vt:variant>
        <vt:i4>0</vt:i4>
      </vt:variant>
      <vt:variant>
        <vt:i4>5</vt:i4>
      </vt:variant>
      <vt:variant>
        <vt:lpwstr>mailto:darina.miklovicova@gmail.com</vt:lpwstr>
      </vt:variant>
      <vt:variant>
        <vt:lpwstr/>
      </vt:variant>
      <vt:variant>
        <vt:i4>1900656</vt:i4>
      </vt:variant>
      <vt:variant>
        <vt:i4>3</vt:i4>
      </vt:variant>
      <vt:variant>
        <vt:i4>0</vt:i4>
      </vt:variant>
      <vt:variant>
        <vt:i4>5</vt:i4>
      </vt:variant>
      <vt:variant>
        <vt:lpwstr>mailto:klara.hrda@botanicka.cz</vt:lpwstr>
      </vt:variant>
      <vt:variant>
        <vt:lpwstr/>
      </vt:variant>
      <vt:variant>
        <vt:i4>1900552</vt:i4>
      </vt:variant>
      <vt:variant>
        <vt:i4>0</vt:i4>
      </vt:variant>
      <vt:variant>
        <vt:i4>0</vt:i4>
      </vt:variant>
      <vt:variant>
        <vt:i4>5</vt:i4>
      </vt:variant>
      <vt:variant>
        <vt:lpwstr>http://www.botanicka.cz/</vt:lpwstr>
      </vt:variant>
      <vt:variant>
        <vt:lpwstr/>
      </vt:variant>
      <vt:variant>
        <vt:i4>1900552</vt:i4>
      </vt:variant>
      <vt:variant>
        <vt:i4>0</vt:i4>
      </vt:variant>
      <vt:variant>
        <vt:i4>0</vt:i4>
      </vt:variant>
      <vt:variant>
        <vt:i4>5</vt:i4>
      </vt:variant>
      <vt:variant>
        <vt:lpwstr>http://www.botanicka.cz/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2</cp:revision>
  <cp:lastPrinted>2017-10-12T06:50:00Z</cp:lastPrinted>
  <dcterms:created xsi:type="dcterms:W3CDTF">2017-11-09T08:52:00Z</dcterms:created>
  <dcterms:modified xsi:type="dcterms:W3CDTF">2017-11-09T08:52:00Z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