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03580E" w:rsidP="00C879F9">
      <w:pPr>
        <w:spacing w:after="0" w:line="276" w:lineRule="auto"/>
        <w:rPr>
          <w:sz w:val="24"/>
          <w:szCs w:val="24"/>
        </w:rPr>
      </w:pPr>
      <w:r>
        <w:rPr>
          <w:sz w:val="24"/>
          <w:szCs w:val="24"/>
        </w:rPr>
        <w:t>1</w:t>
      </w:r>
      <w:r w:rsidR="003C5653">
        <w:rPr>
          <w:sz w:val="24"/>
          <w:szCs w:val="24"/>
        </w:rPr>
        <w:t xml:space="preserve">. </w:t>
      </w:r>
      <w:r>
        <w:rPr>
          <w:sz w:val="24"/>
          <w:szCs w:val="24"/>
        </w:rPr>
        <w:t>srpna</w:t>
      </w:r>
      <w:r w:rsidR="003C5653">
        <w:rPr>
          <w:sz w:val="24"/>
          <w:szCs w:val="24"/>
        </w:rPr>
        <w:t xml:space="preserve"> 2018</w:t>
      </w:r>
    </w:p>
    <w:p w:rsidR="003C5653" w:rsidRDefault="003C5653" w:rsidP="00B153FC">
      <w:pPr>
        <w:spacing w:after="0" w:line="276" w:lineRule="auto"/>
        <w:rPr>
          <w:sz w:val="24"/>
          <w:szCs w:val="24"/>
        </w:rPr>
      </w:pPr>
    </w:p>
    <w:p w:rsidR="003C5653" w:rsidRDefault="003C5653" w:rsidP="00C879F9">
      <w:pPr>
        <w:spacing w:after="0" w:line="276" w:lineRule="auto"/>
        <w:jc w:val="center"/>
        <w:rPr>
          <w:b/>
          <w:sz w:val="24"/>
          <w:szCs w:val="24"/>
        </w:rPr>
      </w:pPr>
    </w:p>
    <w:p w:rsidR="00825DC8" w:rsidRDefault="00BE5F0A" w:rsidP="00C879F9">
      <w:pPr>
        <w:spacing w:after="0" w:line="276" w:lineRule="auto"/>
        <w:jc w:val="center"/>
        <w:rPr>
          <w:b/>
          <w:sz w:val="24"/>
          <w:szCs w:val="24"/>
        </w:rPr>
      </w:pPr>
      <w:r>
        <w:rPr>
          <w:b/>
          <w:sz w:val="24"/>
          <w:szCs w:val="24"/>
        </w:rPr>
        <w:t xml:space="preserve">Kam v Praze za vínem? </w:t>
      </w:r>
      <w:r>
        <w:rPr>
          <w:b/>
          <w:sz w:val="24"/>
          <w:szCs w:val="24"/>
        </w:rPr>
        <w:br/>
        <w:t>Na vinici sv. Kláry si užijete piknik s přáteli i oslavu vinobraní</w:t>
      </w:r>
    </w:p>
    <w:p w:rsidR="003C5653" w:rsidRDefault="00825DC8" w:rsidP="00BE5F0A">
      <w:pPr>
        <w:spacing w:after="0" w:line="276" w:lineRule="auto"/>
        <w:rPr>
          <w:b/>
          <w:sz w:val="24"/>
          <w:szCs w:val="24"/>
        </w:rPr>
      </w:pPr>
      <w:r>
        <w:rPr>
          <w:b/>
          <w:sz w:val="24"/>
          <w:szCs w:val="24"/>
        </w:rPr>
        <w:t xml:space="preserve"> </w:t>
      </w:r>
    </w:p>
    <w:p w:rsidR="003C5653" w:rsidRPr="000341CB" w:rsidRDefault="00145139" w:rsidP="000341CB">
      <w:pPr>
        <w:pStyle w:val="Normlnweb"/>
        <w:spacing w:before="0" w:beforeAutospacing="0" w:after="0" w:afterAutospacing="0"/>
        <w:jc w:val="both"/>
        <w:textAlignment w:val="baseline"/>
        <w:rPr>
          <w:rFonts w:ascii="Arial" w:hAnsi="Arial" w:cs="Arial"/>
          <w:color w:val="111111"/>
          <w:sz w:val="19"/>
          <w:szCs w:val="19"/>
        </w:rPr>
      </w:pPr>
      <w:r>
        <w:rPr>
          <w:b/>
        </w:rPr>
        <w:t xml:space="preserve">12. srpna slaví svátek Klára. </w:t>
      </w:r>
      <w:r w:rsidRPr="00145139">
        <w:rPr>
          <w:b/>
        </w:rPr>
        <w:t xml:space="preserve">Kde jinde a čím jiným připít Kláře v její sváteční den než </w:t>
      </w:r>
      <w:r w:rsidR="000071C7">
        <w:rPr>
          <w:b/>
        </w:rPr>
        <w:t xml:space="preserve">v botanické zahradě </w:t>
      </w:r>
      <w:r w:rsidRPr="00145139">
        <w:rPr>
          <w:b/>
        </w:rPr>
        <w:t>vínem z vinice sv. Kláry?</w:t>
      </w:r>
      <w:r>
        <w:rPr>
          <w:b/>
        </w:rPr>
        <w:t xml:space="preserve"> Přijďte si užít piknikový den a oslavit </w:t>
      </w:r>
      <w:r w:rsidR="000071C7">
        <w:rPr>
          <w:b/>
        </w:rPr>
        <w:t xml:space="preserve">Klářin </w:t>
      </w:r>
      <w:r>
        <w:rPr>
          <w:b/>
        </w:rPr>
        <w:t xml:space="preserve">svátek </w:t>
      </w:r>
      <w:r w:rsidR="0042708C">
        <w:rPr>
          <w:b/>
        </w:rPr>
        <w:t xml:space="preserve">v prostředí stejnojmenné vinice. </w:t>
      </w:r>
      <w:r w:rsidR="007632D7">
        <w:rPr>
          <w:b/>
        </w:rPr>
        <w:t xml:space="preserve">S příchodem září se můžete těšit také na tradiční </w:t>
      </w:r>
      <w:r w:rsidR="00E42A55">
        <w:rPr>
          <w:b/>
        </w:rPr>
        <w:t>V</w:t>
      </w:r>
      <w:r w:rsidR="007632D7">
        <w:rPr>
          <w:b/>
        </w:rPr>
        <w:t xml:space="preserve">inobraní sv. Kláry. O víkendu </w:t>
      </w:r>
      <w:r w:rsidR="0042708C">
        <w:rPr>
          <w:b/>
        </w:rPr>
        <w:t>15. a 16. září</w:t>
      </w:r>
      <w:r w:rsidR="007632D7">
        <w:rPr>
          <w:b/>
        </w:rPr>
        <w:t xml:space="preserve"> vás čeká degustace vín </w:t>
      </w:r>
      <w:r w:rsidR="000071C7">
        <w:rPr>
          <w:b/>
        </w:rPr>
        <w:t xml:space="preserve">jak </w:t>
      </w:r>
      <w:r w:rsidR="007632D7">
        <w:rPr>
          <w:b/>
        </w:rPr>
        <w:t xml:space="preserve">ze zdejší produkce, tak i </w:t>
      </w:r>
      <w:r w:rsidR="000071C7">
        <w:rPr>
          <w:b/>
        </w:rPr>
        <w:t xml:space="preserve">od </w:t>
      </w:r>
      <w:r w:rsidR="007632D7">
        <w:rPr>
          <w:b/>
        </w:rPr>
        <w:t xml:space="preserve">dalších vinařů z Čech a Moravy. Chybět nebude ani příjemný hudební doprovod, výborné jídlo a rodiče jistě ocení zábavu pro své ratolesti. Užijte si oslavu sklizně </w:t>
      </w:r>
      <w:r w:rsidR="000071C7">
        <w:rPr>
          <w:b/>
        </w:rPr>
        <w:t>vinných hroznů a</w:t>
      </w:r>
      <w:r w:rsidR="00E81BF9">
        <w:rPr>
          <w:b/>
        </w:rPr>
        <w:t> nejkrásnější výhled na Prahu.</w:t>
      </w:r>
      <w:r w:rsidR="003E11A4">
        <w:rPr>
          <w:b/>
        </w:rPr>
        <w:t xml:space="preserve"> </w:t>
      </w:r>
      <w:r w:rsidR="0042708C">
        <w:rPr>
          <w:b/>
        </w:rPr>
        <w:t xml:space="preserve"> </w:t>
      </w:r>
    </w:p>
    <w:p w:rsidR="00E67E55" w:rsidRDefault="00E67E55" w:rsidP="00A3752F">
      <w:pPr>
        <w:spacing w:after="0" w:line="276" w:lineRule="auto"/>
        <w:jc w:val="both"/>
        <w:rPr>
          <w:b/>
          <w:sz w:val="24"/>
          <w:szCs w:val="24"/>
        </w:rPr>
      </w:pPr>
    </w:p>
    <w:p w:rsidR="003C5653" w:rsidRPr="002B260E" w:rsidRDefault="003F171C" w:rsidP="00A3752F">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8240" behindDoc="0" locked="0" layoutInCell="1" allowOverlap="1">
                <wp:simplePos x="0" y="0"/>
                <wp:positionH relativeFrom="column">
                  <wp:posOffset>3766820</wp:posOffset>
                </wp:positionH>
                <wp:positionV relativeFrom="paragraph">
                  <wp:posOffset>45720</wp:posOffset>
                </wp:positionV>
                <wp:extent cx="2036445" cy="1490980"/>
                <wp:effectExtent l="0" t="0" r="59055" b="520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49098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 srpnu</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r w:rsidR="000071C7">
                              <w:rPr>
                                <w:lang w:eastAsia="cs-CZ"/>
                              </w:rPr>
                              <w:t>(</w:t>
                            </w:r>
                            <w:r w:rsidR="000071C7" w:rsidRPr="003F171C">
                              <w:rPr>
                                <w:b/>
                                <w:lang w:eastAsia="cs-CZ"/>
                              </w:rPr>
                              <w:t>v září do 19.00</w:t>
                            </w:r>
                            <w:r w:rsidR="000071C7">
                              <w:rPr>
                                <w:lang w:eastAsia="cs-CZ"/>
                              </w:rPr>
                              <w:t>)</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6pt;margin-top:3.6pt;width:160.35pt;height:117.4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eBbwIAANYEAAAOAAAAZHJzL2Uyb0RvYy54bWysVNtu2zAMfR+wfxD0vtpJ3KQx6hSt0wwD&#10;ugvQDntWJNkWJouepMRuv36UnKZBu70MSwCBFKnDyyF9eTW0muyldQpMQSdnKSXScBDK1AX9/rD5&#10;cEGJ88wIpsHIgj5KR69W799d9l0up9CAFtISBDEu77uCNt53eZI43siWuTPopEFjBbZlHlVbJ8Ky&#10;HtFbnUzTdJ70YEVngUvn8HY9Gukq4leV5P5rVTnpiS4o5ubjaeO5DWeyumR5bVnXKH5Ig/1DFi1T&#10;BoMeodbMM7Kz6g1Uq7gFB5U/49AmUFWKy1gDVjNJX1Vz37BOxlqwOa47tsn9P1j+Zf/NEiUKmlFi&#10;WIsUPcjBkxsYyDR0p+9cjk73Hbr5Aa+R5Vip6+6A/3TEQNkwU8tra6FvJBOY3SS8TE6ejjgugGz7&#10;zyAwDNt5iEBDZdvQOmwGQXRk6fHITEiF4+U0nc2z7JwSjrZJtkyXF5G7hOXPzzvr/EcJLQlCQS1S&#10;H+HZ/s75kA7Ln11CNAdaiY3SOiq23pbakj3DMSnLzaYsYwWv3LQhfUHns/OxAX9HmK3ny5s/IbTK&#10;47hr1Rb0Ig2/4MTy0LZbI6LsmdKjjBlrE8wyDjKWERTYIcR9I3oiVCh0tlhMFhQVnOrpYgQlTNe4&#10;jtxbSiz4H8o3cZZCX9/Ue7sO/0O2R/TYsJPAkc1A4EilH7YDphso3oJ4RF4xTiQPPwYoNGCfKOlx&#10;sQrqfu2YlZToTwZnYznJsrCJUcnOF1NU7Klle2phhiNUQT0lo1j6cXt3nVV1g5HGaTRwjfNUqcj0&#10;S1aHKcTlifUcFj1s56kevV4+R6vfAAAA//8DAFBLAwQUAAYACAAAACEAbGbPt94AAAAJAQAADwAA&#10;AGRycy9kb3ducmV2LnhtbEyPQU+DQBCF7yb+h82YeLML1BZBhkab9OihrZfeFnYEUnaWsAvFf+96&#10;0tPL5L28902xW0wvZhpdZxkhXkUgiGurO24QPs+HpxcQzivWqrdMCN/kYFfe3xUq1/bGR5pPvhGh&#10;hF2uEFrvh1xKV7dklFvZgTh4X3Y0yodzbKQe1S2Um14mUbSVRnUcFlo10L6l+nqaDMLHZrrKxu9N&#10;P79f4u35kKbHS4X4+LC8vYLwtPi/MPziB3QoA1NlJ9ZO9AibbJ2EKEIaJPhZvM5AVAjJcxKBLAv5&#10;/4PyBwAA//8DAFBLAQItABQABgAIAAAAIQC2gziS/gAAAOEBAAATAAAAAAAAAAAAAAAAAAAAAABb&#10;Q29udGVudF9UeXBlc10ueG1sUEsBAi0AFAAGAAgAAAAhADj9If/WAAAAlAEAAAsAAAAAAAAAAAAA&#10;AAAALwEAAF9yZWxzLy5yZWxzUEsBAi0AFAAGAAgAAAAhAJjDF4FvAgAA1gQAAA4AAAAAAAAAAAAA&#10;AAAALgIAAGRycy9lMm9Eb2MueG1sUEsBAi0AFAAGAAgAAAAhAGxmz7feAAAACQEAAA8AAAAAAAAA&#10;AAAAAAAAyQQAAGRycy9kb3ducmV2LnhtbFBLBQYAAAAABAAEAPMAAADUBQ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w:t>
                      </w:r>
                      <w:r w:rsidR="0071560D">
                        <w:rPr>
                          <w:b/>
                          <w:lang w:eastAsia="cs-CZ"/>
                        </w:rPr>
                        <w:t>v srpnu</w:t>
                      </w:r>
                      <w:r>
                        <w:rPr>
                          <w:b/>
                          <w:lang w:eastAsia="cs-CZ"/>
                        </w:rPr>
                        <w:t xml:space="preserve">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r w:rsidR="000071C7">
                        <w:rPr>
                          <w:lang w:eastAsia="cs-CZ"/>
                        </w:rPr>
                        <w:t>(</w:t>
                      </w:r>
                      <w:r w:rsidR="000071C7" w:rsidRPr="003F171C">
                        <w:rPr>
                          <w:b/>
                          <w:lang w:eastAsia="cs-CZ"/>
                        </w:rPr>
                        <w:t>v září do 19.00</w:t>
                      </w:r>
                      <w:r w:rsidR="000071C7">
                        <w:rPr>
                          <w:lang w:eastAsia="cs-CZ"/>
                        </w:rPr>
                        <w:t>)</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sidR="00F5594D" w:rsidRPr="00F5594D">
        <w:rPr>
          <w:noProof/>
          <w:sz w:val="24"/>
          <w:szCs w:val="24"/>
          <w:lang w:eastAsia="cs-CZ"/>
        </w:rPr>
        <w:t xml:space="preserve">Pokud milujete víno a rádi si jej vychutnáváte s přáteli </w:t>
      </w:r>
      <w:r w:rsidR="005240B2">
        <w:rPr>
          <w:noProof/>
          <w:sz w:val="24"/>
          <w:szCs w:val="24"/>
          <w:lang w:eastAsia="cs-CZ"/>
        </w:rPr>
        <w:br/>
      </w:r>
      <w:r w:rsidR="00F5594D" w:rsidRPr="00F5594D">
        <w:rPr>
          <w:noProof/>
          <w:sz w:val="24"/>
          <w:szCs w:val="24"/>
          <w:lang w:eastAsia="cs-CZ"/>
        </w:rPr>
        <w:t>v příjemném prostředí, pak byste si rozhodně neměli nechat ujít návštěvu vinice sv. Kláry. Nachází se zde totiž příjemná vinotéka s širokou nabídkou místních vín</w:t>
      </w:r>
      <w:r w:rsidR="008311FC" w:rsidRPr="00F5594D">
        <w:rPr>
          <w:sz w:val="24"/>
          <w:szCs w:val="24"/>
        </w:rPr>
        <w:t xml:space="preserve">. </w:t>
      </w:r>
      <w:r w:rsidR="003C5653" w:rsidRPr="00EC318A">
        <w:rPr>
          <w:i/>
          <w:noProof/>
          <w:sz w:val="24"/>
          <w:szCs w:val="24"/>
          <w:lang w:eastAsia="cs-CZ"/>
        </w:rPr>
        <w:t>„</w:t>
      </w:r>
      <w:r w:rsidR="007632D7">
        <w:rPr>
          <w:i/>
          <w:noProof/>
          <w:sz w:val="24"/>
          <w:szCs w:val="24"/>
          <w:lang w:eastAsia="cs-CZ"/>
        </w:rPr>
        <w:t>Letos v srpnu poprvé symbolicky oslavíme svátek Kláry, jejiž jméno nese jak vinice, tak i její dominanta – kaple a vinoték</w:t>
      </w:r>
      <w:r w:rsidR="000071C7">
        <w:rPr>
          <w:i/>
          <w:noProof/>
          <w:sz w:val="24"/>
          <w:szCs w:val="24"/>
          <w:lang w:eastAsia="cs-CZ"/>
        </w:rPr>
        <w:t>a</w:t>
      </w:r>
      <w:r w:rsidR="007632D7">
        <w:rPr>
          <w:i/>
          <w:noProof/>
          <w:sz w:val="24"/>
          <w:szCs w:val="24"/>
          <w:lang w:eastAsia="cs-CZ"/>
        </w:rPr>
        <w:t xml:space="preserve"> ukr</w:t>
      </w:r>
      <w:r w:rsidR="000071C7">
        <w:rPr>
          <w:i/>
          <w:noProof/>
          <w:sz w:val="24"/>
          <w:szCs w:val="24"/>
          <w:lang w:eastAsia="cs-CZ"/>
        </w:rPr>
        <w:t>y</w:t>
      </w:r>
      <w:r w:rsidR="007632D7">
        <w:rPr>
          <w:i/>
          <w:noProof/>
          <w:sz w:val="24"/>
          <w:szCs w:val="24"/>
          <w:lang w:eastAsia="cs-CZ"/>
        </w:rPr>
        <w:t>tá v historickém domku vinaře. Září se neobejde</w:t>
      </w:r>
      <w:r w:rsidR="000071C7">
        <w:rPr>
          <w:i/>
          <w:noProof/>
          <w:sz w:val="24"/>
          <w:szCs w:val="24"/>
          <w:lang w:eastAsia="cs-CZ"/>
        </w:rPr>
        <w:t xml:space="preserve"> </w:t>
      </w:r>
      <w:r w:rsidR="007632D7">
        <w:rPr>
          <w:i/>
          <w:noProof/>
          <w:sz w:val="24"/>
          <w:szCs w:val="24"/>
          <w:lang w:eastAsia="cs-CZ"/>
        </w:rPr>
        <w:t>bez tradičního vinobraní, kde vedle cimbálovky či jazzu letos poprvé zazní také folk</w:t>
      </w:r>
      <w:r w:rsidR="007C5672">
        <w:rPr>
          <w:i/>
          <w:noProof/>
          <w:sz w:val="24"/>
          <w:szCs w:val="24"/>
          <w:lang w:eastAsia="cs-CZ"/>
        </w:rPr>
        <w:t>,</w:t>
      </w:r>
      <w:r w:rsidR="003C5653" w:rsidRPr="00EC318A">
        <w:rPr>
          <w:i/>
          <w:noProof/>
          <w:sz w:val="24"/>
          <w:szCs w:val="24"/>
          <w:lang w:eastAsia="cs-CZ"/>
        </w:rPr>
        <w:t xml:space="preserve">“ </w:t>
      </w:r>
      <w:r w:rsidR="002B260E">
        <w:rPr>
          <w:b/>
          <w:noProof/>
          <w:sz w:val="24"/>
          <w:szCs w:val="24"/>
          <w:lang w:eastAsia="cs-CZ"/>
        </w:rPr>
        <w:t xml:space="preserve">říká </w:t>
      </w:r>
      <w:r w:rsidR="003C5653" w:rsidRPr="00EC318A">
        <w:rPr>
          <w:b/>
          <w:noProof/>
          <w:sz w:val="24"/>
          <w:szCs w:val="24"/>
          <w:lang w:eastAsia="cs-CZ"/>
        </w:rPr>
        <w:t xml:space="preserve">Bohumil Černý, </w:t>
      </w:r>
      <w:r>
        <w:rPr>
          <w:b/>
          <w:noProof/>
          <w:sz w:val="24"/>
          <w:szCs w:val="24"/>
          <w:lang w:eastAsia="cs-CZ"/>
        </w:rPr>
        <w:t xml:space="preserve">ředitel </w:t>
      </w:r>
      <w:r w:rsidR="003C5653" w:rsidRPr="00EC318A">
        <w:rPr>
          <w:b/>
          <w:noProof/>
          <w:sz w:val="24"/>
          <w:szCs w:val="24"/>
          <w:lang w:eastAsia="cs-CZ"/>
        </w:rPr>
        <w:t xml:space="preserve">Botanické zahrady hl. m. Prahy. </w:t>
      </w:r>
    </w:p>
    <w:p w:rsidR="003C5653" w:rsidRDefault="003C5653" w:rsidP="000C3263">
      <w:pPr>
        <w:spacing w:after="0" w:line="276" w:lineRule="auto"/>
        <w:jc w:val="both"/>
        <w:rPr>
          <w:noProof/>
          <w:sz w:val="24"/>
          <w:szCs w:val="24"/>
          <w:lang w:eastAsia="cs-CZ"/>
        </w:rPr>
      </w:pPr>
    </w:p>
    <w:p w:rsidR="0071560D" w:rsidRDefault="0071560D" w:rsidP="00DF3E2A">
      <w:pPr>
        <w:suppressAutoHyphens w:val="0"/>
        <w:spacing w:after="0" w:line="276" w:lineRule="auto"/>
        <w:jc w:val="both"/>
        <w:rPr>
          <w:b/>
          <w:sz w:val="24"/>
          <w:szCs w:val="24"/>
        </w:rPr>
      </w:pPr>
    </w:p>
    <w:p w:rsidR="00613B83" w:rsidRPr="00A81B19" w:rsidRDefault="007632D7" w:rsidP="00DF3E2A">
      <w:pPr>
        <w:suppressAutoHyphens w:val="0"/>
        <w:spacing w:after="0" w:line="276" w:lineRule="auto"/>
        <w:jc w:val="both"/>
        <w:rPr>
          <w:sz w:val="24"/>
          <w:szCs w:val="24"/>
        </w:rPr>
      </w:pPr>
      <w:r>
        <w:rPr>
          <w:b/>
          <w:sz w:val="24"/>
          <w:szCs w:val="24"/>
        </w:rPr>
        <w:t>Kláry slaví svátek a s nimi i trojská vinice</w:t>
      </w:r>
    </w:p>
    <w:p w:rsidR="00773CA1" w:rsidRDefault="00A4682D" w:rsidP="00773CA1">
      <w:pPr>
        <w:suppressAutoHyphens w:val="0"/>
        <w:spacing w:after="0" w:line="276" w:lineRule="auto"/>
        <w:jc w:val="both"/>
        <w:rPr>
          <w:sz w:val="24"/>
          <w:szCs w:val="24"/>
        </w:rPr>
      </w:pPr>
      <w:r w:rsidRPr="00A4682D">
        <w:rPr>
          <w:sz w:val="24"/>
          <w:szCs w:val="24"/>
        </w:rPr>
        <w:t>Patronka vinice</w:t>
      </w:r>
      <w:r>
        <w:rPr>
          <w:sz w:val="24"/>
          <w:szCs w:val="24"/>
        </w:rPr>
        <w:t xml:space="preserve"> sv. Kláry</w:t>
      </w:r>
      <w:r w:rsidRPr="00A4682D">
        <w:rPr>
          <w:sz w:val="24"/>
          <w:szCs w:val="24"/>
        </w:rPr>
        <w:t xml:space="preserve"> slaví svátek</w:t>
      </w:r>
      <w:r>
        <w:rPr>
          <w:sz w:val="24"/>
          <w:szCs w:val="24"/>
        </w:rPr>
        <w:t xml:space="preserve"> 12. srpna.</w:t>
      </w:r>
      <w:r w:rsidRPr="00A4682D">
        <w:rPr>
          <w:sz w:val="24"/>
          <w:szCs w:val="24"/>
        </w:rPr>
        <w:t xml:space="preserve"> </w:t>
      </w:r>
      <w:r>
        <w:rPr>
          <w:sz w:val="24"/>
          <w:szCs w:val="24"/>
        </w:rPr>
        <w:t>P</w:t>
      </w:r>
      <w:r w:rsidRPr="00A4682D">
        <w:rPr>
          <w:sz w:val="24"/>
          <w:szCs w:val="24"/>
        </w:rPr>
        <w:t>řijďte oslavit její velký den v piknikovém duchu. Čím jiným si připíjet než vínem z vinice sv. Kláry</w:t>
      </w:r>
      <w:r w:rsidR="000071C7">
        <w:rPr>
          <w:sz w:val="24"/>
          <w:szCs w:val="24"/>
        </w:rPr>
        <w:t>?</w:t>
      </w:r>
      <w:r w:rsidRPr="00A4682D">
        <w:rPr>
          <w:sz w:val="24"/>
          <w:szCs w:val="24"/>
        </w:rPr>
        <w:t xml:space="preserve"> K němu vyzkoušejte některý z piknikových setů – ve vinotéce sv. Kláry to bude sýrový balíček, v bistru Botanická na talíři vás čeká veganská varianta a občerstvení v Ornamentální zahradě nabídne verzi pro masožravce. </w:t>
      </w:r>
      <w:r>
        <w:rPr>
          <w:sz w:val="24"/>
          <w:szCs w:val="24"/>
        </w:rPr>
        <w:t>C</w:t>
      </w:r>
      <w:r w:rsidRPr="00A4682D">
        <w:rPr>
          <w:sz w:val="24"/>
          <w:szCs w:val="24"/>
        </w:rPr>
        <w:t xml:space="preserve">hystáme i lehčí občerstvení, kde hlavní roli </w:t>
      </w:r>
      <w:r>
        <w:rPr>
          <w:sz w:val="24"/>
          <w:szCs w:val="24"/>
        </w:rPr>
        <w:t xml:space="preserve">bude hrát </w:t>
      </w:r>
      <w:r w:rsidRPr="00A4682D">
        <w:rPr>
          <w:sz w:val="24"/>
          <w:szCs w:val="24"/>
        </w:rPr>
        <w:t>sez</w:t>
      </w:r>
      <w:r w:rsidR="000071C7">
        <w:rPr>
          <w:sz w:val="24"/>
          <w:szCs w:val="24"/>
        </w:rPr>
        <w:t>o</w:t>
      </w:r>
      <w:r w:rsidRPr="00A4682D">
        <w:rPr>
          <w:sz w:val="24"/>
          <w:szCs w:val="24"/>
        </w:rPr>
        <w:t xml:space="preserve">nní zelenina, sýry a čerstvé bylinky. Jaká vína </w:t>
      </w:r>
      <w:r>
        <w:rPr>
          <w:sz w:val="24"/>
          <w:szCs w:val="24"/>
        </w:rPr>
        <w:t>jsou pro</w:t>
      </w:r>
      <w:r w:rsidRPr="00A4682D">
        <w:rPr>
          <w:sz w:val="24"/>
          <w:szCs w:val="24"/>
        </w:rPr>
        <w:t xml:space="preserve"> piknik</w:t>
      </w:r>
      <w:r>
        <w:rPr>
          <w:sz w:val="24"/>
          <w:szCs w:val="24"/>
        </w:rPr>
        <w:t xml:space="preserve"> nejvhodnější?</w:t>
      </w:r>
      <w:r w:rsidRPr="00A4682D">
        <w:rPr>
          <w:sz w:val="24"/>
          <w:szCs w:val="24"/>
        </w:rPr>
        <w:t xml:space="preserve"> </w:t>
      </w:r>
      <w:r w:rsidR="00E52D52" w:rsidRPr="00E52D52">
        <w:rPr>
          <w:i/>
          <w:sz w:val="24"/>
          <w:szCs w:val="24"/>
        </w:rPr>
        <w:t>„</w:t>
      </w:r>
      <w:r w:rsidRPr="00A4682D">
        <w:rPr>
          <w:i/>
          <w:sz w:val="24"/>
          <w:szCs w:val="24"/>
        </w:rPr>
        <w:t>Naše lahve uzavřené skleněnými uzávěry už určitě znáte, ale teprve na výletě, pikniku a mimo civilizaci je oceníte. Kromě jednoodrůdových vín vyzkoušejte i některá z našich cuvée – akt</w:t>
      </w:r>
      <w:r>
        <w:rPr>
          <w:i/>
          <w:sz w:val="24"/>
          <w:szCs w:val="24"/>
        </w:rPr>
        <w:t>uálně tady pro vás máme Rulandsk</w:t>
      </w:r>
      <w:r w:rsidRPr="00A4682D">
        <w:rPr>
          <w:i/>
          <w:sz w:val="24"/>
          <w:szCs w:val="24"/>
        </w:rPr>
        <w:t>é šedé s Rulandským modrým, trojkombinaci Ryzlink rýnský + Sauvignon + Muškát moravský nebo růžové cuvée Rulandské modré + Modrý Portugal</w:t>
      </w:r>
      <w:r w:rsidR="00E52D52">
        <w:rPr>
          <w:i/>
          <w:sz w:val="24"/>
          <w:szCs w:val="24"/>
        </w:rPr>
        <w:t xml:space="preserve">,“ </w:t>
      </w:r>
      <w:r>
        <w:rPr>
          <w:b/>
          <w:sz w:val="24"/>
          <w:szCs w:val="24"/>
        </w:rPr>
        <w:t>doporučuje Eliška Muchnová, vedoucí</w:t>
      </w:r>
      <w:r w:rsidRPr="00A4682D">
        <w:rPr>
          <w:b/>
          <w:sz w:val="24"/>
          <w:szCs w:val="24"/>
        </w:rPr>
        <w:t xml:space="preserve"> vinotéky</w:t>
      </w:r>
      <w:r w:rsidR="00E52D52">
        <w:rPr>
          <w:b/>
          <w:sz w:val="24"/>
          <w:szCs w:val="24"/>
        </w:rPr>
        <w:t>.</w:t>
      </w:r>
      <w:r w:rsidR="00F5233D">
        <w:rPr>
          <w:sz w:val="24"/>
          <w:szCs w:val="24"/>
        </w:rPr>
        <w:t xml:space="preserve"> </w:t>
      </w:r>
      <w:r w:rsidRPr="00A4682D">
        <w:rPr>
          <w:sz w:val="24"/>
          <w:szCs w:val="24"/>
        </w:rPr>
        <w:t>A</w:t>
      </w:r>
      <w:r>
        <w:rPr>
          <w:sz w:val="24"/>
          <w:szCs w:val="24"/>
        </w:rPr>
        <w:t xml:space="preserve"> na správné oslavě by rozhodně neměl</w:t>
      </w:r>
      <w:r w:rsidR="00056D9C">
        <w:rPr>
          <w:sz w:val="24"/>
          <w:szCs w:val="24"/>
        </w:rPr>
        <w:t>y</w:t>
      </w:r>
      <w:bookmarkStart w:id="0" w:name="_GoBack"/>
      <w:bookmarkEnd w:id="0"/>
      <w:r>
        <w:rPr>
          <w:sz w:val="24"/>
          <w:szCs w:val="24"/>
        </w:rPr>
        <w:t xml:space="preserve"> chybět ani bublinky.</w:t>
      </w:r>
      <w:r w:rsidRPr="00A4682D">
        <w:rPr>
          <w:sz w:val="24"/>
          <w:szCs w:val="24"/>
        </w:rPr>
        <w:t xml:space="preserve"> Modrý Portugal nebo Rulandské šedé v perlivé variantě</w:t>
      </w:r>
      <w:r w:rsidR="003F171C">
        <w:rPr>
          <w:sz w:val="24"/>
          <w:szCs w:val="24"/>
        </w:rPr>
        <w:t xml:space="preserve"> </w:t>
      </w:r>
      <w:r w:rsidR="000E2F0B">
        <w:rPr>
          <w:sz w:val="24"/>
          <w:szCs w:val="24"/>
        </w:rPr>
        <w:t>j</w:t>
      </w:r>
      <w:r w:rsidRPr="00A4682D">
        <w:rPr>
          <w:sz w:val="24"/>
          <w:szCs w:val="24"/>
        </w:rPr>
        <w:t>sou na piknik jak</w:t>
      </w:r>
      <w:r w:rsidR="000071C7">
        <w:rPr>
          <w:sz w:val="24"/>
          <w:szCs w:val="24"/>
        </w:rPr>
        <w:t>o</w:t>
      </w:r>
      <w:r w:rsidRPr="00A4682D">
        <w:rPr>
          <w:sz w:val="24"/>
          <w:szCs w:val="24"/>
        </w:rPr>
        <w:t xml:space="preserve"> dělané. </w:t>
      </w:r>
      <w:r w:rsidR="00637D88" w:rsidRPr="00637D88">
        <w:rPr>
          <w:i/>
          <w:sz w:val="24"/>
          <w:szCs w:val="24"/>
        </w:rPr>
        <w:t>„</w:t>
      </w:r>
      <w:r w:rsidRPr="00637D88">
        <w:rPr>
          <w:i/>
          <w:sz w:val="24"/>
          <w:szCs w:val="24"/>
        </w:rPr>
        <w:t>Obě vína jsou krásně svěží a skvěl</w:t>
      </w:r>
      <w:r w:rsidR="00637D88" w:rsidRPr="00637D88">
        <w:rPr>
          <w:i/>
          <w:sz w:val="24"/>
          <w:szCs w:val="24"/>
        </w:rPr>
        <w:t>e doplní všechny piknikové sety,“</w:t>
      </w:r>
      <w:r w:rsidR="00637D88">
        <w:rPr>
          <w:sz w:val="24"/>
          <w:szCs w:val="24"/>
        </w:rPr>
        <w:t xml:space="preserve"> </w:t>
      </w:r>
      <w:r w:rsidR="00637D88" w:rsidRPr="00637D88">
        <w:rPr>
          <w:b/>
          <w:sz w:val="24"/>
          <w:szCs w:val="24"/>
        </w:rPr>
        <w:t xml:space="preserve">dodává </w:t>
      </w:r>
      <w:r w:rsidR="000071C7">
        <w:rPr>
          <w:b/>
          <w:sz w:val="24"/>
          <w:szCs w:val="24"/>
        </w:rPr>
        <w:t xml:space="preserve">Eliška </w:t>
      </w:r>
      <w:r w:rsidR="00637D88" w:rsidRPr="00637D88">
        <w:rPr>
          <w:b/>
          <w:sz w:val="24"/>
          <w:szCs w:val="24"/>
        </w:rPr>
        <w:t>Muchnová.</w:t>
      </w:r>
    </w:p>
    <w:p w:rsidR="000E2F0B" w:rsidRDefault="000E2F0B" w:rsidP="001F1747">
      <w:pPr>
        <w:suppressAutoHyphens w:val="0"/>
        <w:spacing w:after="0" w:line="276" w:lineRule="auto"/>
        <w:jc w:val="both"/>
        <w:rPr>
          <w:b/>
          <w:sz w:val="24"/>
          <w:szCs w:val="24"/>
        </w:rPr>
      </w:pPr>
    </w:p>
    <w:p w:rsidR="004C2156" w:rsidRDefault="00637D88" w:rsidP="001F1747">
      <w:pPr>
        <w:suppressAutoHyphens w:val="0"/>
        <w:spacing w:after="0" w:line="276" w:lineRule="auto"/>
        <w:jc w:val="both"/>
        <w:rPr>
          <w:b/>
          <w:sz w:val="24"/>
          <w:szCs w:val="24"/>
        </w:rPr>
      </w:pPr>
      <w:r>
        <w:rPr>
          <w:b/>
          <w:sz w:val="24"/>
          <w:szCs w:val="24"/>
        </w:rPr>
        <w:t xml:space="preserve">Tradiční </w:t>
      </w:r>
      <w:r w:rsidR="00E42A55">
        <w:rPr>
          <w:b/>
          <w:sz w:val="24"/>
          <w:szCs w:val="24"/>
        </w:rPr>
        <w:t>V</w:t>
      </w:r>
      <w:r w:rsidR="001F1747">
        <w:rPr>
          <w:b/>
          <w:sz w:val="24"/>
          <w:szCs w:val="24"/>
        </w:rPr>
        <w:t>inobraní sv. Kláry</w:t>
      </w:r>
      <w:r w:rsidR="00990B68">
        <w:rPr>
          <w:b/>
          <w:sz w:val="24"/>
          <w:szCs w:val="24"/>
        </w:rPr>
        <w:t xml:space="preserve"> </w:t>
      </w:r>
      <w:r>
        <w:rPr>
          <w:b/>
          <w:sz w:val="24"/>
          <w:szCs w:val="24"/>
        </w:rPr>
        <w:t>nabídne opět to nejlepší od vinařů z Čech i Moravy</w:t>
      </w:r>
    </w:p>
    <w:p w:rsidR="00990B68" w:rsidRDefault="00637D88" w:rsidP="004E1118">
      <w:pPr>
        <w:suppressAutoHyphens w:val="0"/>
        <w:spacing w:after="0" w:line="276" w:lineRule="auto"/>
        <w:jc w:val="both"/>
        <w:rPr>
          <w:sz w:val="24"/>
          <w:szCs w:val="24"/>
        </w:rPr>
      </w:pPr>
      <w:r>
        <w:rPr>
          <w:sz w:val="24"/>
          <w:szCs w:val="24"/>
        </w:rPr>
        <w:t xml:space="preserve">Také historická vinice, která je součástí Botanické zahrad hl. m. Prahy v Troji, </w:t>
      </w:r>
      <w:r w:rsidR="00564124">
        <w:rPr>
          <w:sz w:val="24"/>
          <w:szCs w:val="24"/>
        </w:rPr>
        <w:t>pozve letos</w:t>
      </w:r>
      <w:r w:rsidR="00270250">
        <w:rPr>
          <w:sz w:val="24"/>
          <w:szCs w:val="24"/>
        </w:rPr>
        <w:t xml:space="preserve"> v září</w:t>
      </w:r>
      <w:r w:rsidR="00564124">
        <w:rPr>
          <w:sz w:val="24"/>
          <w:szCs w:val="24"/>
        </w:rPr>
        <w:t xml:space="preserve"> milovníky vín </w:t>
      </w:r>
      <w:r w:rsidR="00270250">
        <w:rPr>
          <w:sz w:val="24"/>
          <w:szCs w:val="24"/>
        </w:rPr>
        <w:t>na nevšední</w:t>
      </w:r>
      <w:r w:rsidR="00564124">
        <w:rPr>
          <w:sz w:val="24"/>
          <w:szCs w:val="24"/>
        </w:rPr>
        <w:t xml:space="preserve"> záži</w:t>
      </w:r>
      <w:r w:rsidR="00270250">
        <w:rPr>
          <w:sz w:val="24"/>
          <w:szCs w:val="24"/>
        </w:rPr>
        <w:t>t</w:t>
      </w:r>
      <w:r w:rsidR="00564124">
        <w:rPr>
          <w:sz w:val="24"/>
          <w:szCs w:val="24"/>
        </w:rPr>
        <w:t>ek.</w:t>
      </w:r>
      <w:r w:rsidR="00270250">
        <w:rPr>
          <w:sz w:val="24"/>
          <w:szCs w:val="24"/>
        </w:rPr>
        <w:t xml:space="preserve"> Prostředí vinohradu s </w:t>
      </w:r>
      <w:r w:rsidR="007B0B59">
        <w:rPr>
          <w:sz w:val="24"/>
          <w:szCs w:val="24"/>
        </w:rPr>
        <w:t xml:space="preserve">bohatou historií a </w:t>
      </w:r>
      <w:r w:rsidR="00270250">
        <w:rPr>
          <w:sz w:val="24"/>
          <w:szCs w:val="24"/>
        </w:rPr>
        <w:t>nádherným výhledem se zde spolu</w:t>
      </w:r>
      <w:r>
        <w:rPr>
          <w:sz w:val="24"/>
          <w:szCs w:val="24"/>
        </w:rPr>
        <w:t xml:space="preserve"> s</w:t>
      </w:r>
      <w:r w:rsidR="00270250">
        <w:rPr>
          <w:sz w:val="24"/>
          <w:szCs w:val="24"/>
        </w:rPr>
        <w:t> </w:t>
      </w:r>
      <w:r>
        <w:rPr>
          <w:sz w:val="24"/>
          <w:szCs w:val="24"/>
        </w:rPr>
        <w:t>vínem</w:t>
      </w:r>
      <w:r w:rsidR="00270250">
        <w:rPr>
          <w:sz w:val="24"/>
          <w:szCs w:val="24"/>
        </w:rPr>
        <w:t xml:space="preserve"> a hudbou </w:t>
      </w:r>
      <w:r w:rsidR="007B0B59">
        <w:rPr>
          <w:sz w:val="24"/>
          <w:szCs w:val="24"/>
        </w:rPr>
        <w:t xml:space="preserve">bude </w:t>
      </w:r>
      <w:r w:rsidR="00270250">
        <w:rPr>
          <w:sz w:val="24"/>
          <w:szCs w:val="24"/>
        </w:rPr>
        <w:t>snoub</w:t>
      </w:r>
      <w:r w:rsidR="007B0B59">
        <w:rPr>
          <w:sz w:val="24"/>
          <w:szCs w:val="24"/>
        </w:rPr>
        <w:t>it</w:t>
      </w:r>
      <w:r w:rsidR="00270250">
        <w:rPr>
          <w:sz w:val="24"/>
          <w:szCs w:val="24"/>
        </w:rPr>
        <w:t xml:space="preserve"> </w:t>
      </w:r>
      <w:r w:rsidR="00564124">
        <w:rPr>
          <w:sz w:val="24"/>
          <w:szCs w:val="24"/>
        </w:rPr>
        <w:t>v </w:t>
      </w:r>
      <w:r w:rsidR="00270250">
        <w:rPr>
          <w:sz w:val="24"/>
          <w:szCs w:val="24"/>
        </w:rPr>
        <w:t>jedinečný</w:t>
      </w:r>
      <w:r w:rsidR="00564124">
        <w:rPr>
          <w:sz w:val="24"/>
          <w:szCs w:val="24"/>
        </w:rPr>
        <w:t xml:space="preserve"> koktejl</w:t>
      </w:r>
      <w:r w:rsidR="00270250">
        <w:rPr>
          <w:sz w:val="24"/>
          <w:szCs w:val="24"/>
        </w:rPr>
        <w:t>.</w:t>
      </w:r>
      <w:r w:rsidR="00564124">
        <w:rPr>
          <w:sz w:val="24"/>
          <w:szCs w:val="24"/>
        </w:rPr>
        <w:t xml:space="preserve"> </w:t>
      </w:r>
      <w:r w:rsidR="004E1118">
        <w:rPr>
          <w:sz w:val="24"/>
          <w:szCs w:val="24"/>
        </w:rPr>
        <w:t>Po oba víkendové dny</w:t>
      </w:r>
      <w:r w:rsidR="007B0B59">
        <w:rPr>
          <w:sz w:val="24"/>
          <w:szCs w:val="24"/>
        </w:rPr>
        <w:t xml:space="preserve"> 15. a 16. září</w:t>
      </w:r>
      <w:r w:rsidR="004E1118">
        <w:rPr>
          <w:sz w:val="24"/>
          <w:szCs w:val="24"/>
        </w:rPr>
        <w:t xml:space="preserve"> se od 11.00 do 19.00</w:t>
      </w:r>
      <w:r w:rsidR="007E1B5B">
        <w:rPr>
          <w:sz w:val="24"/>
          <w:szCs w:val="24"/>
        </w:rPr>
        <w:t xml:space="preserve"> </w:t>
      </w:r>
      <w:r w:rsidR="007E1B5B" w:rsidRPr="007E1B5B">
        <w:rPr>
          <w:sz w:val="24"/>
          <w:szCs w:val="24"/>
        </w:rPr>
        <w:t>představí vinařsk</w:t>
      </w:r>
      <w:r w:rsidR="007E1B5B">
        <w:rPr>
          <w:sz w:val="24"/>
          <w:szCs w:val="24"/>
        </w:rPr>
        <w:t>á</w:t>
      </w:r>
      <w:r w:rsidR="007E1B5B" w:rsidRPr="007E1B5B">
        <w:rPr>
          <w:sz w:val="24"/>
          <w:szCs w:val="24"/>
        </w:rPr>
        <w:t xml:space="preserve"> produkc</w:t>
      </w:r>
      <w:r w:rsidR="007E1B5B">
        <w:rPr>
          <w:sz w:val="24"/>
          <w:szCs w:val="24"/>
        </w:rPr>
        <w:t>e</w:t>
      </w:r>
      <w:r w:rsidR="007E1B5B" w:rsidRPr="007E1B5B">
        <w:rPr>
          <w:sz w:val="24"/>
          <w:szCs w:val="24"/>
        </w:rPr>
        <w:t xml:space="preserve"> jak místní, tak i dalších </w:t>
      </w:r>
      <w:r w:rsidR="007B0B59">
        <w:rPr>
          <w:sz w:val="24"/>
          <w:szCs w:val="24"/>
        </w:rPr>
        <w:t xml:space="preserve">předních </w:t>
      </w:r>
      <w:r w:rsidR="007E1B5B" w:rsidRPr="007E1B5B">
        <w:rPr>
          <w:sz w:val="24"/>
          <w:szCs w:val="24"/>
        </w:rPr>
        <w:t xml:space="preserve">vinařství z Čech a Moravy. </w:t>
      </w:r>
      <w:r w:rsidR="004E1118">
        <w:rPr>
          <w:sz w:val="24"/>
          <w:szCs w:val="24"/>
        </w:rPr>
        <w:t xml:space="preserve">Ochutnáte například vína z Vinařství Vondrák, Vinařství Konečný, Vinařství Maděřič, </w:t>
      </w:r>
      <w:r w:rsidR="001B2EA5">
        <w:rPr>
          <w:sz w:val="24"/>
          <w:szCs w:val="24"/>
        </w:rPr>
        <w:t xml:space="preserve">Pavel </w:t>
      </w:r>
      <w:r w:rsidR="004E1118" w:rsidRPr="004E1118">
        <w:rPr>
          <w:sz w:val="24"/>
          <w:szCs w:val="24"/>
        </w:rPr>
        <w:t xml:space="preserve">Binder </w:t>
      </w:r>
      <w:r w:rsidR="004E1118">
        <w:rPr>
          <w:sz w:val="24"/>
          <w:szCs w:val="24"/>
        </w:rPr>
        <w:t>a mnoh</w:t>
      </w:r>
      <w:r w:rsidR="001B2EA5">
        <w:rPr>
          <w:sz w:val="24"/>
          <w:szCs w:val="24"/>
        </w:rPr>
        <w:t>ých</w:t>
      </w:r>
      <w:r w:rsidR="004E1118">
        <w:rPr>
          <w:sz w:val="24"/>
          <w:szCs w:val="24"/>
        </w:rPr>
        <w:t xml:space="preserve"> další</w:t>
      </w:r>
      <w:r w:rsidR="001B2EA5">
        <w:rPr>
          <w:sz w:val="24"/>
          <w:szCs w:val="24"/>
        </w:rPr>
        <w:t>ch</w:t>
      </w:r>
      <w:r w:rsidR="004E1118">
        <w:rPr>
          <w:sz w:val="24"/>
          <w:szCs w:val="24"/>
        </w:rPr>
        <w:t>.</w:t>
      </w:r>
      <w:r w:rsidR="004E1118" w:rsidRPr="004E1118">
        <w:rPr>
          <w:sz w:val="24"/>
          <w:szCs w:val="24"/>
        </w:rPr>
        <w:t xml:space="preserve"> </w:t>
      </w:r>
      <w:r w:rsidR="004E1118">
        <w:rPr>
          <w:sz w:val="24"/>
          <w:szCs w:val="24"/>
        </w:rPr>
        <w:t>Chybět nebude ani</w:t>
      </w:r>
      <w:r w:rsidR="004E1118" w:rsidRPr="007E1B5B">
        <w:rPr>
          <w:sz w:val="24"/>
          <w:szCs w:val="24"/>
        </w:rPr>
        <w:t xml:space="preserve"> burčák </w:t>
      </w:r>
      <w:r w:rsidR="004E1118">
        <w:rPr>
          <w:sz w:val="24"/>
          <w:szCs w:val="24"/>
        </w:rPr>
        <w:t>a</w:t>
      </w:r>
      <w:r w:rsidR="004E1118" w:rsidRPr="007E1B5B">
        <w:rPr>
          <w:sz w:val="24"/>
          <w:szCs w:val="24"/>
        </w:rPr>
        <w:t xml:space="preserve"> letošní novink</w:t>
      </w:r>
      <w:r w:rsidR="004E1118">
        <w:rPr>
          <w:sz w:val="24"/>
          <w:szCs w:val="24"/>
        </w:rPr>
        <w:t xml:space="preserve">a </w:t>
      </w:r>
      <w:r w:rsidR="001B2EA5">
        <w:rPr>
          <w:sz w:val="24"/>
          <w:szCs w:val="24"/>
        </w:rPr>
        <w:t>–</w:t>
      </w:r>
      <w:r w:rsidR="004E1118" w:rsidRPr="007E1B5B">
        <w:rPr>
          <w:sz w:val="24"/>
          <w:szCs w:val="24"/>
        </w:rPr>
        <w:t xml:space="preserve"> perlivá vína z hroznů sklizených na vinici sv. Kláry</w:t>
      </w:r>
      <w:r w:rsidR="004E1118">
        <w:rPr>
          <w:sz w:val="24"/>
          <w:szCs w:val="24"/>
        </w:rPr>
        <w:t>.</w:t>
      </w:r>
    </w:p>
    <w:p w:rsidR="007B0B59" w:rsidRDefault="007E1B5B" w:rsidP="001F1747">
      <w:pPr>
        <w:suppressAutoHyphens w:val="0"/>
        <w:spacing w:after="0" w:line="276" w:lineRule="auto"/>
        <w:jc w:val="both"/>
        <w:rPr>
          <w:sz w:val="24"/>
          <w:szCs w:val="24"/>
        </w:rPr>
      </w:pPr>
      <w:r>
        <w:rPr>
          <w:sz w:val="24"/>
          <w:szCs w:val="24"/>
        </w:rPr>
        <w:t xml:space="preserve">I letos se vinicí sv. Kláry a Ornamentální zahradou ponesou tóny jazzu, country, </w:t>
      </w:r>
      <w:r w:rsidR="00E239B4">
        <w:rPr>
          <w:sz w:val="24"/>
          <w:szCs w:val="24"/>
        </w:rPr>
        <w:br/>
      </w:r>
      <w:r>
        <w:rPr>
          <w:sz w:val="24"/>
          <w:szCs w:val="24"/>
        </w:rPr>
        <w:t xml:space="preserve">ale i </w:t>
      </w:r>
      <w:r w:rsidRPr="007E1B5B">
        <w:rPr>
          <w:sz w:val="24"/>
          <w:szCs w:val="24"/>
        </w:rPr>
        <w:t>rok</w:t>
      </w:r>
      <w:r w:rsidR="001B2EA5">
        <w:rPr>
          <w:sz w:val="24"/>
          <w:szCs w:val="24"/>
        </w:rPr>
        <w:t>e</w:t>
      </w:r>
      <w:r w:rsidRPr="007E1B5B">
        <w:rPr>
          <w:sz w:val="24"/>
          <w:szCs w:val="24"/>
        </w:rPr>
        <w:t>nrol</w:t>
      </w:r>
      <w:r w:rsidR="001B2EA5">
        <w:rPr>
          <w:sz w:val="24"/>
          <w:szCs w:val="24"/>
        </w:rPr>
        <w:t>u</w:t>
      </w:r>
      <w:r w:rsidRPr="007E1B5B">
        <w:rPr>
          <w:sz w:val="24"/>
          <w:szCs w:val="24"/>
        </w:rPr>
        <w:t>, boogie</w:t>
      </w:r>
      <w:r w:rsidR="001B2EA5">
        <w:rPr>
          <w:sz w:val="24"/>
          <w:szCs w:val="24"/>
        </w:rPr>
        <w:t>-</w:t>
      </w:r>
      <w:r w:rsidRPr="007E1B5B">
        <w:rPr>
          <w:sz w:val="24"/>
          <w:szCs w:val="24"/>
        </w:rPr>
        <w:t>woogie a blues</w:t>
      </w:r>
      <w:r>
        <w:rPr>
          <w:sz w:val="24"/>
          <w:szCs w:val="24"/>
        </w:rPr>
        <w:t>.</w:t>
      </w:r>
      <w:r w:rsidR="00270250">
        <w:rPr>
          <w:sz w:val="24"/>
          <w:szCs w:val="24"/>
        </w:rPr>
        <w:t xml:space="preserve"> Poprvé se návštěvníci mohou těšit na folk v podání písničkáře </w:t>
      </w:r>
      <w:r w:rsidR="00270250" w:rsidRPr="00270250">
        <w:rPr>
          <w:sz w:val="24"/>
          <w:szCs w:val="24"/>
        </w:rPr>
        <w:t>Pav</w:t>
      </w:r>
      <w:r w:rsidR="00270250">
        <w:rPr>
          <w:sz w:val="24"/>
          <w:szCs w:val="24"/>
        </w:rPr>
        <w:t>la</w:t>
      </w:r>
      <w:r w:rsidR="00270250" w:rsidRPr="00270250">
        <w:rPr>
          <w:sz w:val="24"/>
          <w:szCs w:val="24"/>
        </w:rPr>
        <w:t xml:space="preserve"> Helan</w:t>
      </w:r>
      <w:r w:rsidR="00270250">
        <w:rPr>
          <w:sz w:val="24"/>
          <w:szCs w:val="24"/>
        </w:rPr>
        <w:t>a</w:t>
      </w:r>
      <w:r w:rsidR="00272F44">
        <w:rPr>
          <w:sz w:val="24"/>
          <w:szCs w:val="24"/>
        </w:rPr>
        <w:t xml:space="preserve"> a vystoupí také </w:t>
      </w:r>
      <w:r w:rsidR="000E2F0B">
        <w:rPr>
          <w:sz w:val="24"/>
          <w:szCs w:val="24"/>
        </w:rPr>
        <w:t>„</w:t>
      </w:r>
      <w:r w:rsidR="00272F44" w:rsidRPr="00272F44">
        <w:rPr>
          <w:sz w:val="24"/>
          <w:szCs w:val="24"/>
        </w:rPr>
        <w:t>Kaliforňan z</w:t>
      </w:r>
      <w:r w:rsidR="000E2F0B">
        <w:rPr>
          <w:sz w:val="24"/>
          <w:szCs w:val="24"/>
        </w:rPr>
        <w:t> </w:t>
      </w:r>
      <w:r w:rsidR="00272F44" w:rsidRPr="00272F44">
        <w:rPr>
          <w:sz w:val="24"/>
          <w:szCs w:val="24"/>
        </w:rPr>
        <w:t>Prahy</w:t>
      </w:r>
      <w:r w:rsidR="000E2F0B">
        <w:rPr>
          <w:sz w:val="24"/>
          <w:szCs w:val="24"/>
        </w:rPr>
        <w:t>“</w:t>
      </w:r>
      <w:r w:rsidR="00272F44">
        <w:rPr>
          <w:sz w:val="24"/>
          <w:szCs w:val="24"/>
        </w:rPr>
        <w:t xml:space="preserve"> </w:t>
      </w:r>
      <w:r w:rsidR="007B0B59">
        <w:rPr>
          <w:sz w:val="24"/>
          <w:szCs w:val="24"/>
        </w:rPr>
        <w:t>Geoff Tyson</w:t>
      </w:r>
      <w:r w:rsidR="00270250">
        <w:rPr>
          <w:sz w:val="24"/>
          <w:szCs w:val="24"/>
        </w:rPr>
        <w:t>.</w:t>
      </w:r>
      <w:r w:rsidR="00270250" w:rsidRPr="00270250">
        <w:rPr>
          <w:sz w:val="24"/>
          <w:szCs w:val="24"/>
        </w:rPr>
        <w:t xml:space="preserve"> </w:t>
      </w:r>
    </w:p>
    <w:p w:rsidR="007B0B59" w:rsidRDefault="000E2F0B" w:rsidP="001F1747">
      <w:pPr>
        <w:suppressAutoHyphens w:val="0"/>
        <w:spacing w:after="0" w:line="276" w:lineRule="auto"/>
        <w:jc w:val="both"/>
        <w:rPr>
          <w:sz w:val="24"/>
          <w:szCs w:val="24"/>
        </w:rPr>
      </w:pPr>
      <w:r>
        <w:rPr>
          <w:sz w:val="24"/>
          <w:szCs w:val="24"/>
        </w:rPr>
        <w:t>Děti</w:t>
      </w:r>
      <w:r w:rsidR="007E1B5B">
        <w:rPr>
          <w:sz w:val="24"/>
          <w:szCs w:val="24"/>
        </w:rPr>
        <w:t xml:space="preserve"> se </w:t>
      </w:r>
      <w:r w:rsidR="00E42A55">
        <w:rPr>
          <w:sz w:val="24"/>
          <w:szCs w:val="24"/>
        </w:rPr>
        <w:t xml:space="preserve">vydovádí v </w:t>
      </w:r>
      <w:r w:rsidR="007E1B5B">
        <w:rPr>
          <w:sz w:val="24"/>
          <w:szCs w:val="24"/>
        </w:rPr>
        <w:t>dětsk</w:t>
      </w:r>
      <w:r w:rsidR="00E42A55">
        <w:rPr>
          <w:sz w:val="24"/>
          <w:szCs w:val="24"/>
        </w:rPr>
        <w:t>ém</w:t>
      </w:r>
      <w:r w:rsidR="007E1B5B">
        <w:rPr>
          <w:sz w:val="24"/>
          <w:szCs w:val="24"/>
        </w:rPr>
        <w:t xml:space="preserve"> koutk</w:t>
      </w:r>
      <w:r w:rsidR="00E42A55">
        <w:rPr>
          <w:sz w:val="24"/>
          <w:szCs w:val="24"/>
        </w:rPr>
        <w:t>u</w:t>
      </w:r>
      <w:r w:rsidR="007E1B5B">
        <w:rPr>
          <w:sz w:val="24"/>
          <w:szCs w:val="24"/>
        </w:rPr>
        <w:t xml:space="preserve"> pln</w:t>
      </w:r>
      <w:r w:rsidR="00E42A55">
        <w:rPr>
          <w:sz w:val="24"/>
          <w:szCs w:val="24"/>
        </w:rPr>
        <w:t>ém</w:t>
      </w:r>
      <w:r w:rsidR="007E1B5B">
        <w:rPr>
          <w:sz w:val="24"/>
          <w:szCs w:val="24"/>
        </w:rPr>
        <w:t xml:space="preserve"> zábavy a</w:t>
      </w:r>
      <w:r w:rsidR="007B0B59">
        <w:rPr>
          <w:sz w:val="24"/>
          <w:szCs w:val="24"/>
        </w:rPr>
        <w:t xml:space="preserve"> v sobotu </w:t>
      </w:r>
      <w:r>
        <w:rPr>
          <w:sz w:val="24"/>
          <w:szCs w:val="24"/>
        </w:rPr>
        <w:t xml:space="preserve">odpoledne je čeká </w:t>
      </w:r>
      <w:r w:rsidR="00E42A55">
        <w:rPr>
          <w:sz w:val="24"/>
          <w:szCs w:val="24"/>
        </w:rPr>
        <w:t>představ</w:t>
      </w:r>
      <w:r>
        <w:rPr>
          <w:sz w:val="24"/>
          <w:szCs w:val="24"/>
        </w:rPr>
        <w:t>ení</w:t>
      </w:r>
      <w:r w:rsidR="007B0B59">
        <w:rPr>
          <w:sz w:val="24"/>
          <w:szCs w:val="24"/>
        </w:rPr>
        <w:t xml:space="preserve"> </w:t>
      </w:r>
      <w:r w:rsidR="007E1B5B">
        <w:rPr>
          <w:sz w:val="24"/>
          <w:szCs w:val="24"/>
        </w:rPr>
        <w:t>divadélk</w:t>
      </w:r>
      <w:r>
        <w:rPr>
          <w:sz w:val="24"/>
          <w:szCs w:val="24"/>
        </w:rPr>
        <w:t>a</w:t>
      </w:r>
      <w:r w:rsidR="007B0B59">
        <w:rPr>
          <w:sz w:val="24"/>
          <w:szCs w:val="24"/>
        </w:rPr>
        <w:t xml:space="preserve"> Romaneto</w:t>
      </w:r>
      <w:r w:rsidR="007E1B5B">
        <w:rPr>
          <w:sz w:val="24"/>
          <w:szCs w:val="24"/>
        </w:rPr>
        <w:t>.</w:t>
      </w:r>
      <w:r w:rsidR="007B0B59">
        <w:rPr>
          <w:sz w:val="24"/>
          <w:szCs w:val="24"/>
        </w:rPr>
        <w:t xml:space="preserve"> </w:t>
      </w:r>
      <w:r w:rsidR="007B0B59" w:rsidRPr="007B0B59">
        <w:rPr>
          <w:sz w:val="24"/>
          <w:szCs w:val="24"/>
        </w:rPr>
        <w:t xml:space="preserve">V neděli od 11 do 18 hodin </w:t>
      </w:r>
      <w:r w:rsidR="007B0B59">
        <w:rPr>
          <w:sz w:val="24"/>
          <w:szCs w:val="24"/>
        </w:rPr>
        <w:t xml:space="preserve">najdou sportovní nadšenci </w:t>
      </w:r>
      <w:r w:rsidR="007B0B59" w:rsidRPr="007B0B59">
        <w:rPr>
          <w:sz w:val="24"/>
          <w:szCs w:val="24"/>
        </w:rPr>
        <w:t>ve Stráni speciální kulaté hřiště pro fotbal</w:t>
      </w:r>
      <w:r w:rsidR="007B0B59">
        <w:rPr>
          <w:sz w:val="24"/>
          <w:szCs w:val="24"/>
        </w:rPr>
        <w:t>.</w:t>
      </w:r>
      <w:r w:rsidR="007B0B59" w:rsidRPr="007B0B59">
        <w:rPr>
          <w:sz w:val="24"/>
          <w:szCs w:val="24"/>
        </w:rPr>
        <w:t xml:space="preserve"> </w:t>
      </w:r>
      <w:r w:rsidR="007B0B59">
        <w:rPr>
          <w:sz w:val="24"/>
          <w:szCs w:val="24"/>
        </w:rPr>
        <w:t>V</w:t>
      </w:r>
      <w:r w:rsidR="007B0B59" w:rsidRPr="007B0B59">
        <w:rPr>
          <w:sz w:val="24"/>
          <w:szCs w:val="24"/>
        </w:rPr>
        <w:t>yzkouš</w:t>
      </w:r>
      <w:r w:rsidR="007B0B59">
        <w:rPr>
          <w:sz w:val="24"/>
          <w:szCs w:val="24"/>
        </w:rPr>
        <w:t>í si zde své</w:t>
      </w:r>
      <w:r w:rsidR="007B0B59" w:rsidRPr="007B0B59">
        <w:rPr>
          <w:sz w:val="24"/>
          <w:szCs w:val="24"/>
        </w:rPr>
        <w:t xml:space="preserve"> fotbalové schopnosti hráč proti hráči.</w:t>
      </w:r>
      <w:r w:rsidR="007B0B59">
        <w:rPr>
          <w:sz w:val="24"/>
          <w:szCs w:val="24"/>
        </w:rPr>
        <w:t xml:space="preserve"> </w:t>
      </w:r>
    </w:p>
    <w:p w:rsidR="007B0B59" w:rsidRDefault="007B0B59" w:rsidP="001F1747">
      <w:pPr>
        <w:suppressAutoHyphens w:val="0"/>
        <w:spacing w:after="0" w:line="276" w:lineRule="auto"/>
        <w:jc w:val="both"/>
        <w:rPr>
          <w:sz w:val="24"/>
          <w:szCs w:val="24"/>
        </w:rPr>
      </w:pPr>
      <w:r>
        <w:rPr>
          <w:sz w:val="24"/>
          <w:szCs w:val="24"/>
        </w:rPr>
        <w:t xml:space="preserve">I letos se pro návštěvníky otevřou brány zázemí </w:t>
      </w:r>
      <w:r w:rsidRPr="004E1118">
        <w:rPr>
          <w:sz w:val="24"/>
          <w:szCs w:val="24"/>
        </w:rPr>
        <w:t>výroby vína</w:t>
      </w:r>
      <w:r>
        <w:rPr>
          <w:sz w:val="24"/>
          <w:szCs w:val="24"/>
        </w:rPr>
        <w:t xml:space="preserve"> v místním vinném sklepě. </w:t>
      </w:r>
      <w:r w:rsidR="000E2F0B">
        <w:rPr>
          <w:sz w:val="24"/>
          <w:szCs w:val="24"/>
        </w:rPr>
        <w:t>P</w:t>
      </w:r>
      <w:r>
        <w:rPr>
          <w:sz w:val="24"/>
          <w:szCs w:val="24"/>
        </w:rPr>
        <w:t xml:space="preserve">robíhat zde budou </w:t>
      </w:r>
      <w:r w:rsidR="003B441A">
        <w:rPr>
          <w:sz w:val="24"/>
          <w:szCs w:val="24"/>
        </w:rPr>
        <w:t>komentovan</w:t>
      </w:r>
      <w:r>
        <w:rPr>
          <w:sz w:val="24"/>
          <w:szCs w:val="24"/>
        </w:rPr>
        <w:t>é</w:t>
      </w:r>
      <w:r w:rsidR="003B441A">
        <w:rPr>
          <w:sz w:val="24"/>
          <w:szCs w:val="24"/>
        </w:rPr>
        <w:t xml:space="preserve"> prohlíd</w:t>
      </w:r>
      <w:r>
        <w:rPr>
          <w:sz w:val="24"/>
          <w:szCs w:val="24"/>
        </w:rPr>
        <w:t xml:space="preserve">ky s průvodcem, který </w:t>
      </w:r>
      <w:r w:rsidR="000E2F0B">
        <w:rPr>
          <w:sz w:val="24"/>
          <w:szCs w:val="24"/>
        </w:rPr>
        <w:t xml:space="preserve">mimo jiné </w:t>
      </w:r>
      <w:r>
        <w:rPr>
          <w:sz w:val="24"/>
          <w:szCs w:val="24"/>
        </w:rPr>
        <w:t xml:space="preserve">prozradí, </w:t>
      </w:r>
      <w:r w:rsidR="000E2F0B">
        <w:rPr>
          <w:sz w:val="24"/>
          <w:szCs w:val="24"/>
        </w:rPr>
        <w:t xml:space="preserve">jak se zpracovávají </w:t>
      </w:r>
      <w:r>
        <w:rPr>
          <w:sz w:val="24"/>
          <w:szCs w:val="24"/>
        </w:rPr>
        <w:t>hrozny z vinice sv. Kláry</w:t>
      </w:r>
      <w:r w:rsidR="003B441A">
        <w:rPr>
          <w:sz w:val="24"/>
          <w:szCs w:val="24"/>
        </w:rPr>
        <w:t xml:space="preserve">. </w:t>
      </w:r>
    </w:p>
    <w:p w:rsidR="007E1B5B" w:rsidRPr="00990B68" w:rsidRDefault="007B0B59" w:rsidP="001F1747">
      <w:pPr>
        <w:suppressAutoHyphens w:val="0"/>
        <w:spacing w:after="0" w:line="276" w:lineRule="auto"/>
        <w:jc w:val="both"/>
        <w:rPr>
          <w:sz w:val="24"/>
          <w:szCs w:val="24"/>
        </w:rPr>
      </w:pPr>
      <w:r>
        <w:rPr>
          <w:sz w:val="24"/>
          <w:szCs w:val="24"/>
        </w:rPr>
        <w:t>N</w:t>
      </w:r>
      <w:r w:rsidR="003B441A">
        <w:rPr>
          <w:sz w:val="24"/>
          <w:szCs w:val="24"/>
        </w:rPr>
        <w:t xml:space="preserve">a </w:t>
      </w:r>
      <w:r>
        <w:rPr>
          <w:sz w:val="24"/>
          <w:szCs w:val="24"/>
        </w:rPr>
        <w:t>akci Vinobraní</w:t>
      </w:r>
      <w:r w:rsidR="003B441A">
        <w:rPr>
          <w:sz w:val="24"/>
          <w:szCs w:val="24"/>
        </w:rPr>
        <w:t xml:space="preserve"> </w:t>
      </w:r>
      <w:r>
        <w:rPr>
          <w:sz w:val="24"/>
          <w:szCs w:val="24"/>
        </w:rPr>
        <w:t xml:space="preserve">sv. Kláry </w:t>
      </w:r>
      <w:r w:rsidR="003B441A">
        <w:rPr>
          <w:sz w:val="24"/>
          <w:szCs w:val="24"/>
        </w:rPr>
        <w:t>bude platit zvláštní vstupné.</w:t>
      </w:r>
    </w:p>
    <w:p w:rsidR="004C2156" w:rsidRDefault="004C2156" w:rsidP="00E6746F">
      <w:pPr>
        <w:suppressAutoHyphens w:val="0"/>
        <w:spacing w:after="0" w:line="240" w:lineRule="auto"/>
        <w:jc w:val="center"/>
        <w:rPr>
          <w:b/>
          <w:sz w:val="24"/>
          <w:szCs w:val="24"/>
        </w:rPr>
      </w:pPr>
    </w:p>
    <w:p w:rsidR="00990B68" w:rsidRDefault="00990B68" w:rsidP="00E6746F">
      <w:pPr>
        <w:suppressAutoHyphens w:val="0"/>
        <w:spacing w:after="0" w:line="240" w:lineRule="auto"/>
        <w:jc w:val="center"/>
        <w:rPr>
          <w:b/>
          <w:sz w:val="24"/>
          <w:szCs w:val="24"/>
        </w:rPr>
      </w:pPr>
    </w:p>
    <w:p w:rsidR="003B441A" w:rsidRDefault="003B441A">
      <w:pPr>
        <w:suppressAutoHyphens w:val="0"/>
        <w:spacing w:after="0" w:line="240" w:lineRule="auto"/>
        <w:rPr>
          <w:b/>
          <w:sz w:val="24"/>
          <w:szCs w:val="24"/>
        </w:rPr>
      </w:pPr>
      <w:r>
        <w:rPr>
          <w:b/>
          <w:sz w:val="24"/>
          <w:szCs w:val="24"/>
        </w:rPr>
        <w:br w:type="page"/>
      </w:r>
    </w:p>
    <w:p w:rsidR="00E6746F" w:rsidRDefault="00E6746F" w:rsidP="00E6746F">
      <w:pPr>
        <w:suppressAutoHyphens w:val="0"/>
        <w:spacing w:after="0" w:line="240" w:lineRule="auto"/>
        <w:jc w:val="center"/>
        <w:rPr>
          <w:b/>
          <w:sz w:val="24"/>
          <w:szCs w:val="24"/>
        </w:rPr>
      </w:pPr>
      <w:r w:rsidRPr="006878E8">
        <w:rPr>
          <w:b/>
          <w:sz w:val="24"/>
          <w:szCs w:val="24"/>
        </w:rPr>
        <w:t xml:space="preserve">Kalendář akcí </w:t>
      </w:r>
      <w:r>
        <w:rPr>
          <w:b/>
          <w:sz w:val="24"/>
          <w:szCs w:val="24"/>
        </w:rPr>
        <w:t>Botanické zahrady Praha</w:t>
      </w:r>
      <w:r>
        <w:rPr>
          <w:b/>
          <w:sz w:val="24"/>
          <w:szCs w:val="24"/>
        </w:rPr>
        <w:br/>
      </w:r>
      <w:r w:rsidR="00D41A4D">
        <w:rPr>
          <w:b/>
          <w:sz w:val="24"/>
          <w:szCs w:val="24"/>
        </w:rPr>
        <w:t>srpen</w:t>
      </w:r>
      <w:r>
        <w:rPr>
          <w:b/>
          <w:sz w:val="24"/>
          <w:szCs w:val="24"/>
        </w:rPr>
        <w:t xml:space="preserve"> – září </w:t>
      </w:r>
      <w:r w:rsidRPr="006878E8">
        <w:rPr>
          <w:b/>
          <w:sz w:val="24"/>
          <w:szCs w:val="24"/>
        </w:rPr>
        <w:t>201</w:t>
      </w:r>
      <w:r>
        <w:rPr>
          <w:b/>
          <w:sz w:val="24"/>
          <w:szCs w:val="24"/>
        </w:rPr>
        <w:t>8</w:t>
      </w:r>
    </w:p>
    <w:p w:rsidR="00E07F59" w:rsidRDefault="00E07F59" w:rsidP="00E6746F">
      <w:pPr>
        <w:suppressAutoHyphens w:val="0"/>
        <w:spacing w:after="0" w:line="240" w:lineRule="auto"/>
        <w:jc w:val="center"/>
        <w:rPr>
          <w:b/>
          <w:sz w:val="24"/>
          <w:szCs w:val="24"/>
        </w:rPr>
      </w:pPr>
    </w:p>
    <w:p w:rsidR="00E07F59" w:rsidRPr="00E07F59" w:rsidRDefault="00E07F59" w:rsidP="00411DFD">
      <w:pPr>
        <w:suppressAutoHyphens w:val="0"/>
        <w:spacing w:after="0" w:line="276" w:lineRule="auto"/>
        <w:rPr>
          <w:b/>
          <w:sz w:val="24"/>
          <w:szCs w:val="24"/>
        </w:rPr>
      </w:pPr>
      <w:r w:rsidRPr="00E07F59">
        <w:rPr>
          <w:b/>
          <w:sz w:val="24"/>
          <w:szCs w:val="24"/>
        </w:rPr>
        <w:t>Výstava afrických soch</w:t>
      </w:r>
    </w:p>
    <w:p w:rsidR="00E07F59" w:rsidRPr="00411DFD" w:rsidRDefault="00D41A4D" w:rsidP="00411DFD">
      <w:pPr>
        <w:suppressAutoHyphens w:val="0"/>
        <w:spacing w:after="0" w:line="276" w:lineRule="auto"/>
        <w:rPr>
          <w:sz w:val="24"/>
          <w:szCs w:val="24"/>
        </w:rPr>
      </w:pPr>
      <w:r>
        <w:rPr>
          <w:sz w:val="24"/>
          <w:szCs w:val="24"/>
        </w:rPr>
        <w:t>do</w:t>
      </w:r>
      <w:r w:rsidR="00411DFD" w:rsidRPr="00E07F59">
        <w:rPr>
          <w:sz w:val="24"/>
          <w:szCs w:val="24"/>
        </w:rPr>
        <w:t xml:space="preserve"> </w:t>
      </w:r>
      <w:r w:rsidR="00E07F59" w:rsidRPr="00411DFD">
        <w:rPr>
          <w:sz w:val="24"/>
          <w:szCs w:val="24"/>
        </w:rPr>
        <w:t>30.</w:t>
      </w:r>
      <w:r w:rsidR="00A155A2">
        <w:rPr>
          <w:sz w:val="24"/>
          <w:szCs w:val="24"/>
        </w:rPr>
        <w:t xml:space="preserve"> </w:t>
      </w:r>
      <w:r w:rsidR="00E07F59" w:rsidRPr="00411DFD">
        <w:rPr>
          <w:sz w:val="24"/>
          <w:szCs w:val="24"/>
        </w:rPr>
        <w:t>9.</w:t>
      </w:r>
      <w:r w:rsidR="00A155A2">
        <w:rPr>
          <w:sz w:val="24"/>
          <w:szCs w:val="24"/>
        </w:rPr>
        <w:t xml:space="preserve"> </w:t>
      </w:r>
    </w:p>
    <w:p w:rsidR="00E07F59" w:rsidRPr="00411DFD" w:rsidRDefault="00E07F59" w:rsidP="00411DFD">
      <w:pPr>
        <w:suppressAutoHyphens w:val="0"/>
        <w:spacing w:after="0" w:line="276" w:lineRule="auto"/>
        <w:rPr>
          <w:sz w:val="24"/>
          <w:szCs w:val="24"/>
        </w:rPr>
      </w:pPr>
      <w:r w:rsidRPr="00411DFD">
        <w:rPr>
          <w:sz w:val="24"/>
          <w:szCs w:val="24"/>
        </w:rPr>
        <w:t>Venkovní expozice, Stráň, výstavní sál</w:t>
      </w:r>
    </w:p>
    <w:p w:rsidR="00E07F59" w:rsidRPr="00411DFD" w:rsidRDefault="00E07F59" w:rsidP="00411DFD">
      <w:pPr>
        <w:suppressAutoHyphens w:val="0"/>
        <w:spacing w:after="0" w:line="276" w:lineRule="auto"/>
        <w:rPr>
          <w:sz w:val="24"/>
          <w:szCs w:val="24"/>
        </w:rPr>
      </w:pPr>
      <w:r w:rsidRPr="00411DFD">
        <w:rPr>
          <w:sz w:val="24"/>
          <w:szCs w:val="24"/>
        </w:rPr>
        <w:t>Letošní léto patř</w:t>
      </w:r>
      <w:r w:rsidR="004C2156">
        <w:rPr>
          <w:sz w:val="24"/>
          <w:szCs w:val="24"/>
        </w:rPr>
        <w:t>í</w:t>
      </w:r>
      <w:r w:rsidRPr="00411DFD">
        <w:rPr>
          <w:sz w:val="24"/>
          <w:szCs w:val="24"/>
        </w:rPr>
        <w:t xml:space="preserve"> africkému umění a kultuře. Těšit se můžete na výstavu afrických soch </w:t>
      </w:r>
      <w:r w:rsidR="004C0002">
        <w:rPr>
          <w:sz w:val="24"/>
          <w:szCs w:val="24"/>
        </w:rPr>
        <w:br/>
      </w:r>
      <w:r w:rsidRPr="00411DFD">
        <w:rPr>
          <w:sz w:val="24"/>
          <w:szCs w:val="24"/>
        </w:rPr>
        <w:t xml:space="preserve">i na doprovodný program. </w:t>
      </w:r>
      <w:r w:rsidR="00411DFD">
        <w:rPr>
          <w:sz w:val="24"/>
          <w:szCs w:val="24"/>
        </w:rPr>
        <w:t>Výstava je prodejní.</w:t>
      </w:r>
    </w:p>
    <w:p w:rsidR="00E07F59" w:rsidRDefault="00E07F59" w:rsidP="00411DFD">
      <w:pPr>
        <w:spacing w:after="0" w:line="276" w:lineRule="auto"/>
        <w:rPr>
          <w:b/>
          <w:sz w:val="24"/>
          <w:szCs w:val="24"/>
        </w:rPr>
      </w:pPr>
    </w:p>
    <w:p w:rsidR="00E07F59" w:rsidRPr="00E07F59" w:rsidRDefault="00E07F59" w:rsidP="00411DFD">
      <w:pPr>
        <w:spacing w:after="0" w:line="276" w:lineRule="auto"/>
        <w:rPr>
          <w:b/>
          <w:sz w:val="24"/>
          <w:szCs w:val="24"/>
        </w:rPr>
      </w:pPr>
      <w:r w:rsidRPr="00E07F59">
        <w:rPr>
          <w:b/>
          <w:sz w:val="24"/>
          <w:szCs w:val="24"/>
        </w:rPr>
        <w:t>Děti a život v Tengenenge</w:t>
      </w:r>
    </w:p>
    <w:p w:rsidR="00E6746F" w:rsidRPr="00E07F59" w:rsidRDefault="00D41A4D" w:rsidP="00411DFD">
      <w:pPr>
        <w:spacing w:after="0" w:line="276" w:lineRule="auto"/>
        <w:rPr>
          <w:sz w:val="24"/>
          <w:szCs w:val="24"/>
        </w:rPr>
      </w:pPr>
      <w:r>
        <w:rPr>
          <w:sz w:val="24"/>
          <w:szCs w:val="24"/>
        </w:rPr>
        <w:t>do</w:t>
      </w:r>
      <w:r w:rsidR="00E07F59" w:rsidRPr="00E07F59">
        <w:rPr>
          <w:sz w:val="24"/>
          <w:szCs w:val="24"/>
        </w:rPr>
        <w:t xml:space="preserve"> 31.</w:t>
      </w:r>
      <w:r w:rsidR="00A155A2">
        <w:rPr>
          <w:sz w:val="24"/>
          <w:szCs w:val="24"/>
        </w:rPr>
        <w:t xml:space="preserve"> </w:t>
      </w:r>
      <w:r w:rsidR="00E07F59" w:rsidRPr="00E07F59">
        <w:rPr>
          <w:sz w:val="24"/>
          <w:szCs w:val="24"/>
        </w:rPr>
        <w:t>8.</w:t>
      </w:r>
    </w:p>
    <w:p w:rsidR="00E07F59" w:rsidRPr="00F414F0" w:rsidRDefault="00E07F59" w:rsidP="00411DFD">
      <w:pPr>
        <w:spacing w:after="0" w:line="276" w:lineRule="auto"/>
        <w:jc w:val="both"/>
        <w:rPr>
          <w:sz w:val="24"/>
          <w:szCs w:val="24"/>
        </w:rPr>
      </w:pPr>
      <w:r>
        <w:rPr>
          <w:sz w:val="24"/>
          <w:szCs w:val="24"/>
        </w:rPr>
        <w:t>9</w:t>
      </w:r>
      <w:r w:rsidRPr="00F414F0">
        <w:rPr>
          <w:sz w:val="24"/>
          <w:szCs w:val="24"/>
        </w:rPr>
        <w:t>.00–</w:t>
      </w:r>
      <w:r>
        <w:rPr>
          <w:sz w:val="24"/>
          <w:szCs w:val="24"/>
        </w:rPr>
        <w:t>20</w:t>
      </w:r>
      <w:r w:rsidRPr="00F414F0">
        <w:rPr>
          <w:sz w:val="24"/>
          <w:szCs w:val="24"/>
        </w:rPr>
        <w:t>.00</w:t>
      </w:r>
      <w:r>
        <w:rPr>
          <w:sz w:val="24"/>
          <w:szCs w:val="24"/>
        </w:rPr>
        <w:br/>
        <w:t>Výstavní sál</w:t>
      </w:r>
    </w:p>
    <w:p w:rsidR="00E6746F" w:rsidRPr="00E07F59" w:rsidRDefault="00E07F59" w:rsidP="00411DFD">
      <w:pPr>
        <w:suppressAutoHyphens w:val="0"/>
        <w:spacing w:after="0" w:line="276" w:lineRule="auto"/>
        <w:rPr>
          <w:sz w:val="24"/>
          <w:szCs w:val="24"/>
        </w:rPr>
      </w:pPr>
      <w:r>
        <w:rPr>
          <w:sz w:val="24"/>
          <w:szCs w:val="24"/>
        </w:rPr>
        <w:t>Výstava fotografií</w:t>
      </w:r>
      <w:r w:rsidRPr="00E07F59">
        <w:rPr>
          <w:sz w:val="24"/>
          <w:szCs w:val="24"/>
        </w:rPr>
        <w:t xml:space="preserve"> Jany Sandner, která </w:t>
      </w:r>
      <w:r>
        <w:rPr>
          <w:sz w:val="24"/>
          <w:szCs w:val="24"/>
        </w:rPr>
        <w:t>navštívila Tengenenge s c</w:t>
      </w:r>
      <w:r w:rsidRPr="00E07F59">
        <w:rPr>
          <w:sz w:val="24"/>
          <w:szCs w:val="24"/>
        </w:rPr>
        <w:t>ílem poukáz</w:t>
      </w:r>
      <w:r>
        <w:rPr>
          <w:sz w:val="24"/>
          <w:szCs w:val="24"/>
        </w:rPr>
        <w:t>at</w:t>
      </w:r>
      <w:r w:rsidRPr="00E07F59">
        <w:rPr>
          <w:sz w:val="24"/>
          <w:szCs w:val="24"/>
        </w:rPr>
        <w:t xml:space="preserve"> na vesnici, </w:t>
      </w:r>
      <w:r w:rsidR="004C0002">
        <w:rPr>
          <w:sz w:val="24"/>
          <w:szCs w:val="24"/>
        </w:rPr>
        <w:br/>
      </w:r>
      <w:r w:rsidRPr="00E07F59">
        <w:rPr>
          <w:sz w:val="24"/>
          <w:szCs w:val="24"/>
        </w:rPr>
        <w:t>kde vzniká většina soch vystaven</w:t>
      </w:r>
      <w:r w:rsidR="00A155A2">
        <w:rPr>
          <w:sz w:val="24"/>
          <w:szCs w:val="24"/>
        </w:rPr>
        <w:t>ých</w:t>
      </w:r>
      <w:r w:rsidRPr="00E07F59">
        <w:rPr>
          <w:sz w:val="24"/>
          <w:szCs w:val="24"/>
        </w:rPr>
        <w:t xml:space="preserve"> </w:t>
      </w:r>
      <w:r>
        <w:rPr>
          <w:sz w:val="24"/>
          <w:szCs w:val="24"/>
        </w:rPr>
        <w:t>v Botanické zahradě Praha</w:t>
      </w:r>
      <w:r w:rsidRPr="00E07F59">
        <w:rPr>
          <w:sz w:val="24"/>
          <w:szCs w:val="24"/>
        </w:rPr>
        <w:t>.</w:t>
      </w:r>
    </w:p>
    <w:p w:rsidR="00E07F59" w:rsidRDefault="00E07F59" w:rsidP="00411DFD">
      <w:pPr>
        <w:suppressAutoHyphens w:val="0"/>
        <w:spacing w:after="0" w:line="276" w:lineRule="auto"/>
        <w:rPr>
          <w:b/>
          <w:sz w:val="24"/>
          <w:szCs w:val="24"/>
        </w:rPr>
      </w:pPr>
    </w:p>
    <w:p w:rsidR="00E6746F" w:rsidRPr="004C6DB0" w:rsidRDefault="00E6746F" w:rsidP="006539B8">
      <w:pPr>
        <w:suppressAutoHyphens w:val="0"/>
        <w:spacing w:after="0" w:line="240" w:lineRule="auto"/>
        <w:rPr>
          <w:b/>
          <w:sz w:val="24"/>
          <w:szCs w:val="24"/>
        </w:rPr>
      </w:pPr>
      <w:r w:rsidRPr="004C6DB0">
        <w:rPr>
          <w:b/>
          <w:sz w:val="24"/>
          <w:szCs w:val="24"/>
        </w:rPr>
        <w:t>Procházky zahradou s odborníkem</w:t>
      </w:r>
    </w:p>
    <w:p w:rsidR="00E6746F" w:rsidRPr="004C6DB0" w:rsidRDefault="00E6746F" w:rsidP="00411DFD">
      <w:pPr>
        <w:spacing w:after="0" w:line="276" w:lineRule="auto"/>
        <w:jc w:val="both"/>
        <w:rPr>
          <w:sz w:val="24"/>
          <w:szCs w:val="24"/>
        </w:rPr>
      </w:pPr>
      <w:r w:rsidRPr="004C6DB0">
        <w:rPr>
          <w:sz w:val="24"/>
          <w:szCs w:val="24"/>
        </w:rPr>
        <w:t>vybrané soboty, 14.00 a 16.00</w:t>
      </w:r>
      <w:r>
        <w:rPr>
          <w:sz w:val="24"/>
          <w:szCs w:val="24"/>
        </w:rPr>
        <w:t xml:space="preserve"> </w:t>
      </w:r>
    </w:p>
    <w:p w:rsidR="00E6746F" w:rsidRDefault="00E6746F" w:rsidP="00411DFD">
      <w:pPr>
        <w:spacing w:after="0" w:line="276" w:lineRule="auto"/>
        <w:jc w:val="both"/>
        <w:rPr>
          <w:sz w:val="24"/>
          <w:szCs w:val="24"/>
        </w:rPr>
      </w:pPr>
      <w:r w:rsidRPr="004C6DB0">
        <w:rPr>
          <w:sz w:val="24"/>
          <w:szCs w:val="24"/>
        </w:rPr>
        <w:t>Venkovní expozice</w:t>
      </w:r>
    </w:p>
    <w:p w:rsidR="00E6746F" w:rsidRDefault="00E6746F" w:rsidP="00411DFD">
      <w:pPr>
        <w:spacing w:after="0" w:line="276" w:lineRule="auto"/>
        <w:jc w:val="both"/>
        <w:rPr>
          <w:sz w:val="24"/>
          <w:szCs w:val="24"/>
        </w:rPr>
      </w:pPr>
      <w:r>
        <w:rPr>
          <w:sz w:val="24"/>
          <w:szCs w:val="24"/>
        </w:rPr>
        <w:t xml:space="preserve">4. 8.     </w:t>
      </w:r>
      <w:r w:rsidR="00E07F59">
        <w:rPr>
          <w:sz w:val="24"/>
          <w:szCs w:val="24"/>
        </w:rPr>
        <w:t xml:space="preserve">  </w:t>
      </w:r>
      <w:r>
        <w:rPr>
          <w:sz w:val="24"/>
          <w:szCs w:val="24"/>
        </w:rPr>
        <w:t xml:space="preserve">Alena Nováková </w:t>
      </w:r>
      <w:r w:rsidRPr="004C6DB0">
        <w:rPr>
          <w:sz w:val="24"/>
          <w:szCs w:val="24"/>
        </w:rPr>
        <w:t>–</w:t>
      </w:r>
      <w:r>
        <w:rPr>
          <w:sz w:val="24"/>
          <w:szCs w:val="24"/>
        </w:rPr>
        <w:t xml:space="preserve"> Letničky jižní Afriky             AJ</w:t>
      </w:r>
    </w:p>
    <w:p w:rsidR="00E6746F" w:rsidRDefault="00E6746F" w:rsidP="00411DFD">
      <w:pPr>
        <w:spacing w:after="0" w:line="276" w:lineRule="auto"/>
        <w:jc w:val="both"/>
        <w:rPr>
          <w:sz w:val="24"/>
          <w:szCs w:val="24"/>
        </w:rPr>
      </w:pPr>
      <w:r>
        <w:rPr>
          <w:sz w:val="24"/>
          <w:szCs w:val="24"/>
        </w:rPr>
        <w:t xml:space="preserve">18. 8.     Klára Lorencová </w:t>
      </w:r>
      <w:r w:rsidRPr="004C6DB0">
        <w:rPr>
          <w:sz w:val="24"/>
          <w:szCs w:val="24"/>
        </w:rPr>
        <w:t>–</w:t>
      </w:r>
      <w:r>
        <w:rPr>
          <w:sz w:val="24"/>
          <w:szCs w:val="24"/>
        </w:rPr>
        <w:t xml:space="preserve"> </w:t>
      </w:r>
      <w:r w:rsidRPr="00890EAC">
        <w:rPr>
          <w:sz w:val="24"/>
          <w:szCs w:val="24"/>
        </w:rPr>
        <w:t>Z Ameriky do naší kuchyně – užitkové rostliny Nového světa</w:t>
      </w:r>
      <w:r>
        <w:rPr>
          <w:sz w:val="24"/>
          <w:szCs w:val="24"/>
        </w:rPr>
        <w:t xml:space="preserve">   AS</w:t>
      </w:r>
    </w:p>
    <w:p w:rsidR="00E6746F" w:rsidRDefault="00E6746F" w:rsidP="00411DFD">
      <w:pPr>
        <w:spacing w:after="0" w:line="276" w:lineRule="auto"/>
        <w:jc w:val="both"/>
        <w:rPr>
          <w:sz w:val="24"/>
          <w:szCs w:val="24"/>
        </w:rPr>
      </w:pPr>
      <w:r>
        <w:rPr>
          <w:sz w:val="24"/>
          <w:szCs w:val="24"/>
        </w:rPr>
        <w:t xml:space="preserve">8. 9.       Martin Beránek, Vlaďka Egertová </w:t>
      </w:r>
      <w:r w:rsidRPr="004C6DB0">
        <w:rPr>
          <w:sz w:val="24"/>
          <w:szCs w:val="24"/>
        </w:rPr>
        <w:t>–</w:t>
      </w:r>
      <w:r>
        <w:rPr>
          <w:sz w:val="24"/>
          <w:szCs w:val="24"/>
        </w:rPr>
        <w:t xml:space="preserve"> Vinice sv. Kláry   AJ</w:t>
      </w:r>
    </w:p>
    <w:p w:rsidR="00E6746F" w:rsidRDefault="00E6746F" w:rsidP="00411DFD">
      <w:pPr>
        <w:spacing w:after="0" w:line="276" w:lineRule="auto"/>
        <w:jc w:val="both"/>
        <w:rPr>
          <w:sz w:val="24"/>
          <w:szCs w:val="24"/>
        </w:rPr>
      </w:pPr>
      <w:r>
        <w:rPr>
          <w:sz w:val="24"/>
          <w:szCs w:val="24"/>
        </w:rPr>
        <w:t xml:space="preserve">6. 10.     Petr Hanzelka </w:t>
      </w:r>
      <w:r w:rsidRPr="004C6DB0">
        <w:rPr>
          <w:sz w:val="24"/>
          <w:szCs w:val="24"/>
        </w:rPr>
        <w:t>–</w:t>
      </w:r>
      <w:r>
        <w:rPr>
          <w:sz w:val="24"/>
          <w:szCs w:val="24"/>
        </w:rPr>
        <w:t xml:space="preserve"> </w:t>
      </w:r>
      <w:r w:rsidRPr="00A73488">
        <w:rPr>
          <w:sz w:val="24"/>
          <w:szCs w:val="24"/>
        </w:rPr>
        <w:t>Podzimní záhonové trvalky a okrasné trávy</w:t>
      </w:r>
      <w:r>
        <w:rPr>
          <w:sz w:val="24"/>
          <w:szCs w:val="24"/>
        </w:rPr>
        <w:t xml:space="preserve">  AJ</w:t>
      </w:r>
    </w:p>
    <w:p w:rsidR="00E6746F" w:rsidRDefault="00E6746F" w:rsidP="00411DFD">
      <w:pPr>
        <w:spacing w:after="0" w:line="276" w:lineRule="auto"/>
        <w:jc w:val="both"/>
        <w:rPr>
          <w:sz w:val="24"/>
          <w:szCs w:val="24"/>
        </w:rPr>
      </w:pPr>
      <w:r>
        <w:rPr>
          <w:sz w:val="24"/>
          <w:szCs w:val="24"/>
        </w:rPr>
        <w:t xml:space="preserve">13. 10.   Tomáš Vencálek </w:t>
      </w:r>
      <w:r w:rsidRPr="004C6DB0">
        <w:rPr>
          <w:sz w:val="24"/>
          <w:szCs w:val="24"/>
        </w:rPr>
        <w:t>–</w:t>
      </w:r>
      <w:r>
        <w:rPr>
          <w:sz w:val="24"/>
          <w:szCs w:val="24"/>
        </w:rPr>
        <w:t xml:space="preserve"> </w:t>
      </w:r>
      <w:r w:rsidRPr="00A73488">
        <w:rPr>
          <w:sz w:val="24"/>
          <w:szCs w:val="24"/>
        </w:rPr>
        <w:t>Javory</w:t>
      </w:r>
      <w:r w:rsidR="00242CEA">
        <w:rPr>
          <w:sz w:val="24"/>
          <w:szCs w:val="24"/>
        </w:rPr>
        <w:t>,</w:t>
      </w:r>
      <w:r w:rsidRPr="00A73488">
        <w:rPr>
          <w:sz w:val="24"/>
          <w:szCs w:val="24"/>
        </w:rPr>
        <w:t xml:space="preserve"> podzimní barvy</w:t>
      </w:r>
      <w:r>
        <w:rPr>
          <w:sz w:val="24"/>
          <w:szCs w:val="24"/>
        </w:rPr>
        <w:t xml:space="preserve">        AJ</w:t>
      </w:r>
    </w:p>
    <w:p w:rsidR="00E6746F" w:rsidRPr="00E6746F" w:rsidRDefault="00E6746F" w:rsidP="00411DFD">
      <w:pPr>
        <w:spacing w:after="0" w:line="276" w:lineRule="auto"/>
        <w:jc w:val="both"/>
      </w:pPr>
      <w:r>
        <w:t xml:space="preserve">(Pozn.: </w:t>
      </w:r>
      <w:r w:rsidRPr="00F46BE5">
        <w:t xml:space="preserve">AS </w:t>
      </w:r>
      <w:r>
        <w:t>–</w:t>
      </w:r>
      <w:r w:rsidRPr="00F46BE5">
        <w:t xml:space="preserve"> </w:t>
      </w:r>
      <w:r>
        <w:t>s</w:t>
      </w:r>
      <w:r w:rsidRPr="00F46BE5">
        <w:t>r</w:t>
      </w:r>
      <w:r>
        <w:t>az u pokladny v ul. K Pazderkám, AJ</w:t>
      </w:r>
      <w:r w:rsidRPr="00F46BE5">
        <w:t xml:space="preserve"> </w:t>
      </w:r>
      <w:r>
        <w:t>–</w:t>
      </w:r>
      <w:r w:rsidRPr="00F46BE5">
        <w:t xml:space="preserve"> </w:t>
      </w:r>
      <w:r w:rsidRPr="00D079D8">
        <w:t>sraz u pokladny v ul. Nádvorní</w:t>
      </w:r>
      <w:r>
        <w:t>)</w:t>
      </w:r>
    </w:p>
    <w:p w:rsidR="00D12B9B" w:rsidRDefault="00D12B9B" w:rsidP="00411DFD">
      <w:pPr>
        <w:spacing w:after="0" w:line="276" w:lineRule="auto"/>
        <w:jc w:val="both"/>
        <w:rPr>
          <w:b/>
          <w:sz w:val="24"/>
          <w:szCs w:val="24"/>
        </w:rPr>
      </w:pPr>
    </w:p>
    <w:p w:rsidR="00411DFD" w:rsidRPr="00411DFD" w:rsidRDefault="00411DFD" w:rsidP="00411DFD">
      <w:pPr>
        <w:spacing w:after="0" w:line="276" w:lineRule="auto"/>
        <w:jc w:val="both"/>
        <w:rPr>
          <w:b/>
          <w:sz w:val="24"/>
          <w:szCs w:val="24"/>
        </w:rPr>
      </w:pPr>
      <w:r w:rsidRPr="00411DFD">
        <w:rPr>
          <w:b/>
          <w:sz w:val="24"/>
          <w:szCs w:val="24"/>
        </w:rPr>
        <w:t>Sochařský workshop</w:t>
      </w:r>
    </w:p>
    <w:p w:rsidR="00411DFD" w:rsidRPr="00411DFD" w:rsidRDefault="00411DFD" w:rsidP="00411DFD">
      <w:pPr>
        <w:spacing w:after="0" w:line="276" w:lineRule="auto"/>
        <w:jc w:val="both"/>
        <w:rPr>
          <w:sz w:val="24"/>
          <w:szCs w:val="24"/>
        </w:rPr>
      </w:pPr>
      <w:r>
        <w:rPr>
          <w:sz w:val="24"/>
          <w:szCs w:val="24"/>
        </w:rPr>
        <w:t>4.</w:t>
      </w:r>
      <w:r w:rsidR="00AC40AB">
        <w:rPr>
          <w:sz w:val="24"/>
          <w:szCs w:val="24"/>
        </w:rPr>
        <w:t xml:space="preserve"> </w:t>
      </w:r>
      <w:r w:rsidRPr="00F414F0">
        <w:rPr>
          <w:sz w:val="24"/>
          <w:szCs w:val="24"/>
        </w:rPr>
        <w:t>–</w:t>
      </w:r>
      <w:r w:rsidR="005D62AF">
        <w:rPr>
          <w:sz w:val="24"/>
          <w:szCs w:val="24"/>
        </w:rPr>
        <w:t xml:space="preserve"> </w:t>
      </w:r>
      <w:r>
        <w:rPr>
          <w:sz w:val="24"/>
          <w:szCs w:val="24"/>
        </w:rPr>
        <w:t>5.</w:t>
      </w:r>
      <w:r w:rsidR="00AC40AB">
        <w:rPr>
          <w:sz w:val="24"/>
          <w:szCs w:val="24"/>
        </w:rPr>
        <w:t xml:space="preserve"> </w:t>
      </w:r>
      <w:r>
        <w:rPr>
          <w:sz w:val="24"/>
          <w:szCs w:val="24"/>
        </w:rPr>
        <w:t>8.</w:t>
      </w:r>
    </w:p>
    <w:p w:rsidR="00411DFD" w:rsidRPr="00411DFD" w:rsidRDefault="00411DFD" w:rsidP="00411DFD">
      <w:pPr>
        <w:spacing w:after="0" w:line="276" w:lineRule="auto"/>
        <w:jc w:val="both"/>
        <w:rPr>
          <w:sz w:val="24"/>
          <w:szCs w:val="24"/>
        </w:rPr>
      </w:pPr>
      <w:r>
        <w:rPr>
          <w:sz w:val="24"/>
          <w:szCs w:val="24"/>
        </w:rPr>
        <w:t>Venkovní expozice, Stráň</w:t>
      </w:r>
    </w:p>
    <w:p w:rsidR="00411DFD" w:rsidRDefault="00821DAA" w:rsidP="00411DFD">
      <w:pPr>
        <w:spacing w:after="0" w:line="276" w:lineRule="auto"/>
        <w:jc w:val="both"/>
        <w:rPr>
          <w:sz w:val="24"/>
          <w:szCs w:val="24"/>
        </w:rPr>
      </w:pPr>
      <w:r>
        <w:rPr>
          <w:sz w:val="24"/>
          <w:szCs w:val="24"/>
        </w:rPr>
        <w:t>Víkendový s</w:t>
      </w:r>
      <w:r w:rsidRPr="00FA3C62">
        <w:rPr>
          <w:sz w:val="24"/>
          <w:szCs w:val="24"/>
        </w:rPr>
        <w:t>ochařský workshop je</w:t>
      </w:r>
      <w:r>
        <w:rPr>
          <w:sz w:val="24"/>
          <w:szCs w:val="24"/>
        </w:rPr>
        <w:t xml:space="preserve"> určený</w:t>
      </w:r>
      <w:r w:rsidRPr="00FA3C62">
        <w:rPr>
          <w:sz w:val="24"/>
          <w:szCs w:val="24"/>
        </w:rPr>
        <w:t xml:space="preserve"> </w:t>
      </w:r>
      <w:r>
        <w:rPr>
          <w:sz w:val="24"/>
          <w:szCs w:val="24"/>
        </w:rPr>
        <w:t>těm</w:t>
      </w:r>
      <w:r w:rsidRPr="00FA3C62">
        <w:rPr>
          <w:sz w:val="24"/>
          <w:szCs w:val="24"/>
        </w:rPr>
        <w:t xml:space="preserve">, </w:t>
      </w:r>
      <w:r>
        <w:rPr>
          <w:sz w:val="24"/>
          <w:szCs w:val="24"/>
        </w:rPr>
        <w:t>kdo</w:t>
      </w:r>
      <w:r w:rsidRPr="00FA3C62">
        <w:rPr>
          <w:sz w:val="24"/>
          <w:szCs w:val="24"/>
        </w:rPr>
        <w:t xml:space="preserve"> si ch</w:t>
      </w:r>
      <w:r>
        <w:rPr>
          <w:sz w:val="24"/>
          <w:szCs w:val="24"/>
        </w:rPr>
        <w:t>tějí</w:t>
      </w:r>
      <w:r w:rsidRPr="00FA3C62">
        <w:rPr>
          <w:sz w:val="24"/>
          <w:szCs w:val="24"/>
        </w:rPr>
        <w:t xml:space="preserve"> zkusit vytesat svou vlastní sochu. Za poplatek </w:t>
      </w:r>
      <w:r>
        <w:rPr>
          <w:sz w:val="24"/>
          <w:szCs w:val="24"/>
        </w:rPr>
        <w:t>budou mít účastníci k dispozici</w:t>
      </w:r>
      <w:r w:rsidRPr="00FA3C62">
        <w:rPr>
          <w:sz w:val="24"/>
          <w:szCs w:val="24"/>
        </w:rPr>
        <w:t xml:space="preserve"> </w:t>
      </w:r>
      <w:r>
        <w:rPr>
          <w:sz w:val="24"/>
          <w:szCs w:val="24"/>
        </w:rPr>
        <w:t>materiál</w:t>
      </w:r>
      <w:r w:rsidRPr="00FA3C62">
        <w:rPr>
          <w:sz w:val="24"/>
          <w:szCs w:val="24"/>
        </w:rPr>
        <w:t>, základní nástroje a odborné vedení.</w:t>
      </w:r>
      <w:r>
        <w:rPr>
          <w:sz w:val="24"/>
          <w:szCs w:val="24"/>
        </w:rPr>
        <w:t xml:space="preserve"> </w:t>
      </w:r>
      <w:r w:rsidR="00411DFD" w:rsidRPr="00411DFD">
        <w:rPr>
          <w:sz w:val="24"/>
          <w:szCs w:val="24"/>
        </w:rPr>
        <w:t>Workshop organ</w:t>
      </w:r>
      <w:r w:rsidR="00411DFD">
        <w:rPr>
          <w:sz w:val="24"/>
          <w:szCs w:val="24"/>
        </w:rPr>
        <w:t xml:space="preserve">izuje Ateliér AfrickéSochy.cz. </w:t>
      </w:r>
      <w:r w:rsidR="00411DFD" w:rsidRPr="00411DFD">
        <w:rPr>
          <w:sz w:val="24"/>
          <w:szCs w:val="24"/>
        </w:rPr>
        <w:t>Objednání nutné na tel.</w:t>
      </w:r>
      <w:r w:rsidR="00AC40AB">
        <w:rPr>
          <w:sz w:val="24"/>
          <w:szCs w:val="24"/>
        </w:rPr>
        <w:t>:</w:t>
      </w:r>
      <w:r w:rsidR="00411DFD" w:rsidRPr="00411DFD">
        <w:rPr>
          <w:sz w:val="24"/>
          <w:szCs w:val="24"/>
        </w:rPr>
        <w:t xml:space="preserve"> 777</w:t>
      </w:r>
      <w:r w:rsidR="00AC40AB">
        <w:rPr>
          <w:sz w:val="24"/>
          <w:szCs w:val="24"/>
        </w:rPr>
        <w:t xml:space="preserve"> </w:t>
      </w:r>
      <w:r w:rsidR="00411DFD" w:rsidRPr="00411DFD">
        <w:rPr>
          <w:sz w:val="24"/>
          <w:szCs w:val="24"/>
        </w:rPr>
        <w:t>935</w:t>
      </w:r>
      <w:r w:rsidR="00AC40AB">
        <w:rPr>
          <w:sz w:val="24"/>
          <w:szCs w:val="24"/>
        </w:rPr>
        <w:t xml:space="preserve"> </w:t>
      </w:r>
      <w:r w:rsidR="00411DFD" w:rsidRPr="00411DFD">
        <w:rPr>
          <w:sz w:val="24"/>
          <w:szCs w:val="24"/>
        </w:rPr>
        <w:t xml:space="preserve">970 </w:t>
      </w:r>
      <w:r w:rsidR="004C0002">
        <w:rPr>
          <w:sz w:val="24"/>
          <w:szCs w:val="24"/>
        </w:rPr>
        <w:br/>
      </w:r>
      <w:r w:rsidR="00411DFD" w:rsidRPr="00411DFD">
        <w:rPr>
          <w:sz w:val="24"/>
          <w:szCs w:val="24"/>
        </w:rPr>
        <w:t>nebo e-mailu</w:t>
      </w:r>
      <w:r w:rsidR="00AC40AB">
        <w:rPr>
          <w:sz w:val="24"/>
          <w:szCs w:val="24"/>
        </w:rPr>
        <w:t>:</w:t>
      </w:r>
      <w:r w:rsidR="00411DFD" w:rsidRPr="00411DFD">
        <w:rPr>
          <w:sz w:val="24"/>
          <w:szCs w:val="24"/>
        </w:rPr>
        <w:t xml:space="preserve"> </w:t>
      </w:r>
      <w:hyperlink r:id="rId8" w:history="1">
        <w:r w:rsidR="00411DFD" w:rsidRPr="007D6012">
          <w:rPr>
            <w:rStyle w:val="Hypertextovodkaz"/>
            <w:sz w:val="24"/>
            <w:szCs w:val="24"/>
            <w:lang w:val="cs-CZ"/>
          </w:rPr>
          <w:t>sochy@africkesochy.cz</w:t>
        </w:r>
      </w:hyperlink>
      <w:r w:rsidR="00411DFD" w:rsidRPr="00411DFD">
        <w:rPr>
          <w:sz w:val="24"/>
          <w:szCs w:val="24"/>
        </w:rPr>
        <w:t>.</w:t>
      </w:r>
    </w:p>
    <w:p w:rsidR="00411DFD" w:rsidRDefault="00411DFD" w:rsidP="00411DFD">
      <w:pPr>
        <w:spacing w:after="0" w:line="276" w:lineRule="auto"/>
        <w:jc w:val="both"/>
        <w:rPr>
          <w:sz w:val="24"/>
          <w:szCs w:val="24"/>
        </w:rPr>
      </w:pPr>
    </w:p>
    <w:p w:rsidR="00411DFD" w:rsidRPr="00411DFD" w:rsidRDefault="00411DFD" w:rsidP="00E239B4">
      <w:pPr>
        <w:suppressAutoHyphens w:val="0"/>
        <w:spacing w:after="0" w:line="240" w:lineRule="auto"/>
        <w:rPr>
          <w:b/>
          <w:sz w:val="24"/>
          <w:szCs w:val="24"/>
        </w:rPr>
      </w:pPr>
      <w:r w:rsidRPr="00411DFD">
        <w:rPr>
          <w:b/>
          <w:sz w:val="24"/>
          <w:szCs w:val="24"/>
        </w:rPr>
        <w:t>Uzavření skleníku Fata Morgana</w:t>
      </w:r>
    </w:p>
    <w:p w:rsidR="00411DFD" w:rsidRPr="00411DFD" w:rsidRDefault="00411DFD" w:rsidP="00411DFD">
      <w:pPr>
        <w:spacing w:after="0" w:line="276" w:lineRule="auto"/>
        <w:jc w:val="both"/>
        <w:rPr>
          <w:sz w:val="24"/>
          <w:szCs w:val="24"/>
        </w:rPr>
      </w:pPr>
      <w:r w:rsidRPr="00411DFD">
        <w:rPr>
          <w:sz w:val="24"/>
          <w:szCs w:val="24"/>
        </w:rPr>
        <w:t>6.</w:t>
      </w:r>
      <w:r w:rsidR="005D62AF">
        <w:rPr>
          <w:sz w:val="24"/>
          <w:szCs w:val="24"/>
        </w:rPr>
        <w:t xml:space="preserve"> </w:t>
      </w:r>
      <w:r w:rsidRPr="00F414F0">
        <w:rPr>
          <w:sz w:val="24"/>
          <w:szCs w:val="24"/>
        </w:rPr>
        <w:t>–</w:t>
      </w:r>
      <w:r w:rsidR="005D62AF">
        <w:rPr>
          <w:sz w:val="24"/>
          <w:szCs w:val="24"/>
        </w:rPr>
        <w:t xml:space="preserve"> </w:t>
      </w:r>
      <w:r w:rsidRPr="00411DFD">
        <w:rPr>
          <w:sz w:val="24"/>
          <w:szCs w:val="24"/>
        </w:rPr>
        <w:t>17.</w:t>
      </w:r>
      <w:r w:rsidR="00AC40AB">
        <w:rPr>
          <w:sz w:val="24"/>
          <w:szCs w:val="24"/>
        </w:rPr>
        <w:t xml:space="preserve"> </w:t>
      </w:r>
      <w:r w:rsidRPr="00411DFD">
        <w:rPr>
          <w:sz w:val="24"/>
          <w:szCs w:val="24"/>
        </w:rPr>
        <w:t>8.</w:t>
      </w:r>
    </w:p>
    <w:p w:rsidR="00411DFD" w:rsidRPr="00411DFD" w:rsidRDefault="00AC40AB" w:rsidP="00411DFD">
      <w:pPr>
        <w:spacing w:after="0" w:line="276" w:lineRule="auto"/>
        <w:jc w:val="both"/>
        <w:rPr>
          <w:sz w:val="24"/>
          <w:szCs w:val="24"/>
        </w:rPr>
      </w:pPr>
      <w:r>
        <w:rPr>
          <w:sz w:val="24"/>
          <w:szCs w:val="24"/>
        </w:rPr>
        <w:t>S</w:t>
      </w:r>
      <w:r w:rsidR="00411DFD" w:rsidRPr="00411DFD">
        <w:rPr>
          <w:sz w:val="24"/>
          <w:szCs w:val="24"/>
        </w:rPr>
        <w:t xml:space="preserve">kleník Fata Morgana </w:t>
      </w:r>
      <w:r>
        <w:rPr>
          <w:sz w:val="24"/>
          <w:szCs w:val="24"/>
        </w:rPr>
        <w:t xml:space="preserve">bude z technických důvodů </w:t>
      </w:r>
      <w:r w:rsidR="00411DFD" w:rsidRPr="00411DFD">
        <w:rPr>
          <w:sz w:val="24"/>
          <w:szCs w:val="24"/>
        </w:rPr>
        <w:t xml:space="preserve">uzavřen. </w:t>
      </w:r>
    </w:p>
    <w:p w:rsidR="00411DFD" w:rsidRPr="004C6DB0" w:rsidRDefault="00411DFD" w:rsidP="00411DFD">
      <w:pPr>
        <w:spacing w:after="0" w:line="276" w:lineRule="auto"/>
        <w:jc w:val="both"/>
        <w:rPr>
          <w:sz w:val="24"/>
          <w:szCs w:val="24"/>
        </w:rPr>
      </w:pPr>
      <w:r w:rsidRPr="00411DFD">
        <w:rPr>
          <w:sz w:val="24"/>
          <w:szCs w:val="24"/>
        </w:rPr>
        <w:t>Děkujeme za pochopení.</w:t>
      </w:r>
    </w:p>
    <w:p w:rsidR="00241E08" w:rsidRDefault="00241E08" w:rsidP="00241E08">
      <w:pPr>
        <w:suppressAutoHyphens w:val="0"/>
        <w:spacing w:after="0" w:line="276" w:lineRule="auto"/>
        <w:rPr>
          <w:b/>
          <w:sz w:val="24"/>
          <w:szCs w:val="24"/>
        </w:rPr>
      </w:pPr>
    </w:p>
    <w:p w:rsidR="00E239B4" w:rsidRDefault="00E239B4">
      <w:pPr>
        <w:suppressAutoHyphens w:val="0"/>
        <w:spacing w:after="0" w:line="240" w:lineRule="auto"/>
        <w:rPr>
          <w:b/>
          <w:sz w:val="24"/>
          <w:szCs w:val="24"/>
        </w:rPr>
      </w:pPr>
      <w:r>
        <w:rPr>
          <w:b/>
          <w:sz w:val="24"/>
          <w:szCs w:val="24"/>
        </w:rPr>
        <w:br w:type="page"/>
      </w:r>
    </w:p>
    <w:p w:rsidR="00241E08" w:rsidRPr="00E07F59" w:rsidRDefault="00241E08" w:rsidP="00241E08">
      <w:pPr>
        <w:suppressAutoHyphens w:val="0"/>
        <w:spacing w:after="0" w:line="276" w:lineRule="auto"/>
        <w:rPr>
          <w:b/>
          <w:sz w:val="24"/>
          <w:szCs w:val="24"/>
        </w:rPr>
      </w:pPr>
      <w:r w:rsidRPr="00E07F59">
        <w:rPr>
          <w:b/>
          <w:sz w:val="24"/>
          <w:szCs w:val="24"/>
        </w:rPr>
        <w:t>Malování s Lucií Crocro</w:t>
      </w:r>
    </w:p>
    <w:p w:rsidR="00241E08" w:rsidRPr="00E07F59" w:rsidRDefault="00241E08" w:rsidP="00241E08">
      <w:pPr>
        <w:suppressAutoHyphens w:val="0"/>
        <w:spacing w:after="0" w:line="276" w:lineRule="auto"/>
        <w:rPr>
          <w:sz w:val="24"/>
          <w:szCs w:val="24"/>
        </w:rPr>
      </w:pPr>
      <w:r w:rsidRPr="00E07F59">
        <w:rPr>
          <w:sz w:val="24"/>
          <w:szCs w:val="24"/>
        </w:rPr>
        <w:t>11. 8., 8. 9.</w:t>
      </w:r>
    </w:p>
    <w:p w:rsidR="00241E08" w:rsidRPr="00E07F59" w:rsidRDefault="00241E08" w:rsidP="00241E08">
      <w:pPr>
        <w:suppressAutoHyphens w:val="0"/>
        <w:spacing w:after="0" w:line="276" w:lineRule="auto"/>
        <w:rPr>
          <w:sz w:val="24"/>
          <w:szCs w:val="24"/>
        </w:rPr>
      </w:pPr>
      <w:r w:rsidRPr="00E07F59">
        <w:rPr>
          <w:sz w:val="24"/>
          <w:szCs w:val="24"/>
        </w:rPr>
        <w:t>14</w:t>
      </w:r>
      <w:r>
        <w:rPr>
          <w:sz w:val="24"/>
          <w:szCs w:val="24"/>
        </w:rPr>
        <w:t>.00</w:t>
      </w:r>
      <w:r w:rsidRPr="00E07F59">
        <w:rPr>
          <w:sz w:val="24"/>
          <w:szCs w:val="24"/>
        </w:rPr>
        <w:t>–17</w:t>
      </w:r>
      <w:r>
        <w:rPr>
          <w:sz w:val="24"/>
          <w:szCs w:val="24"/>
        </w:rPr>
        <w:t>.00</w:t>
      </w:r>
      <w:r w:rsidRPr="00E07F59">
        <w:rPr>
          <w:sz w:val="24"/>
          <w:szCs w:val="24"/>
        </w:rPr>
        <w:t xml:space="preserve"> </w:t>
      </w:r>
    </w:p>
    <w:p w:rsidR="00241E08" w:rsidRPr="00E07F59" w:rsidRDefault="00241E08" w:rsidP="00241E08">
      <w:pPr>
        <w:suppressAutoHyphens w:val="0"/>
        <w:spacing w:after="0" w:line="276" w:lineRule="auto"/>
        <w:rPr>
          <w:sz w:val="24"/>
          <w:szCs w:val="24"/>
        </w:rPr>
      </w:pPr>
      <w:r w:rsidRPr="00E07F59">
        <w:rPr>
          <w:sz w:val="24"/>
          <w:szCs w:val="24"/>
        </w:rPr>
        <w:t>Ornamentální zahrada</w:t>
      </w:r>
    </w:p>
    <w:p w:rsidR="00241E08" w:rsidRPr="00E07F59" w:rsidRDefault="00241E08" w:rsidP="00241E08">
      <w:pPr>
        <w:suppressAutoHyphens w:val="0"/>
        <w:spacing w:after="0" w:line="276" w:lineRule="auto"/>
        <w:rPr>
          <w:sz w:val="24"/>
          <w:szCs w:val="24"/>
        </w:rPr>
      </w:pPr>
      <w:r w:rsidRPr="00E07F59">
        <w:rPr>
          <w:sz w:val="24"/>
          <w:szCs w:val="24"/>
        </w:rPr>
        <w:t xml:space="preserve">Dříme ve vás umělecký duch? Probuďte jej pod vedením akademické malířky Lucie Crocro </w:t>
      </w:r>
      <w:r>
        <w:rPr>
          <w:sz w:val="24"/>
          <w:szCs w:val="24"/>
        </w:rPr>
        <w:br/>
      </w:r>
      <w:r w:rsidRPr="00E07F59">
        <w:rPr>
          <w:sz w:val="24"/>
          <w:szCs w:val="24"/>
        </w:rPr>
        <w:t>na uměleckém kurzu pod širým nebem v trojské botanické zahradě.</w:t>
      </w:r>
    </w:p>
    <w:p w:rsidR="00E6746F" w:rsidRDefault="00E6746F" w:rsidP="00411DFD">
      <w:pPr>
        <w:suppressAutoHyphens w:val="0"/>
        <w:spacing w:after="0" w:line="276" w:lineRule="auto"/>
        <w:jc w:val="both"/>
        <w:rPr>
          <w:sz w:val="24"/>
        </w:rPr>
      </w:pPr>
    </w:p>
    <w:p w:rsidR="00E6746F" w:rsidRPr="003B441A" w:rsidRDefault="00E6746F" w:rsidP="003B441A">
      <w:pPr>
        <w:suppressAutoHyphens w:val="0"/>
        <w:spacing w:after="0" w:line="240" w:lineRule="auto"/>
        <w:rPr>
          <w:b/>
          <w:sz w:val="24"/>
          <w:szCs w:val="24"/>
        </w:rPr>
      </w:pPr>
      <w:r w:rsidRPr="006F1391">
        <w:rPr>
          <w:b/>
          <w:sz w:val="24"/>
          <w:szCs w:val="24"/>
        </w:rPr>
        <w:t xml:space="preserve">Dýňový podzim </w:t>
      </w:r>
      <w:r>
        <w:rPr>
          <w:b/>
          <w:sz w:val="24"/>
          <w:szCs w:val="24"/>
        </w:rPr>
        <w:br/>
      </w:r>
      <w:r w:rsidRPr="006F1391">
        <w:rPr>
          <w:sz w:val="24"/>
          <w:szCs w:val="24"/>
        </w:rPr>
        <w:t>22. 9. – 21. 10</w:t>
      </w:r>
      <w:r w:rsidRPr="006F1391">
        <w:rPr>
          <w:b/>
          <w:sz w:val="24"/>
          <w:szCs w:val="24"/>
        </w:rPr>
        <w:t>.</w:t>
      </w:r>
      <w:r>
        <w:rPr>
          <w:b/>
          <w:sz w:val="24"/>
          <w:szCs w:val="24"/>
        </w:rPr>
        <w:br/>
      </w:r>
      <w:r w:rsidRPr="006F1391">
        <w:rPr>
          <w:sz w:val="24"/>
          <w:szCs w:val="24"/>
        </w:rPr>
        <w:t>Ornamentální zahrada</w:t>
      </w:r>
    </w:p>
    <w:p w:rsidR="00E6746F" w:rsidRDefault="00E6746F" w:rsidP="00411DFD">
      <w:pPr>
        <w:suppressAutoHyphens w:val="0"/>
        <w:spacing w:after="0" w:line="276" w:lineRule="auto"/>
        <w:jc w:val="both"/>
        <w:rPr>
          <w:sz w:val="24"/>
          <w:szCs w:val="24"/>
        </w:rPr>
      </w:pPr>
      <w:r w:rsidRPr="00343B47">
        <w:rPr>
          <w:sz w:val="24"/>
          <w:szCs w:val="24"/>
        </w:rPr>
        <w:t>Podzim je nejbarevnější období roku. Příroda má svoj</w:t>
      </w:r>
      <w:r>
        <w:rPr>
          <w:sz w:val="24"/>
          <w:szCs w:val="24"/>
        </w:rPr>
        <w:t>i</w:t>
      </w:r>
      <w:r w:rsidRPr="00343B47">
        <w:rPr>
          <w:sz w:val="24"/>
          <w:szCs w:val="24"/>
        </w:rPr>
        <w:t xml:space="preserve"> škálu barev, kterou nedokáže namíchat žádný malíř, a botanická zahrada vám t</w:t>
      </w:r>
      <w:r>
        <w:rPr>
          <w:sz w:val="24"/>
          <w:szCs w:val="24"/>
        </w:rPr>
        <w:t>u</w:t>
      </w:r>
      <w:r w:rsidRPr="00343B47">
        <w:rPr>
          <w:sz w:val="24"/>
          <w:szCs w:val="24"/>
        </w:rPr>
        <w:t xml:space="preserve">to </w:t>
      </w:r>
      <w:r>
        <w:rPr>
          <w:sz w:val="24"/>
          <w:szCs w:val="24"/>
        </w:rPr>
        <w:t>paletu</w:t>
      </w:r>
      <w:r w:rsidRPr="00343B47">
        <w:rPr>
          <w:sz w:val="24"/>
          <w:szCs w:val="24"/>
        </w:rPr>
        <w:t xml:space="preserve"> přiblíží na již </w:t>
      </w:r>
      <w:r>
        <w:rPr>
          <w:sz w:val="24"/>
          <w:szCs w:val="24"/>
        </w:rPr>
        <w:t>třinácté</w:t>
      </w:r>
      <w:r w:rsidRPr="00343B47">
        <w:rPr>
          <w:sz w:val="24"/>
          <w:szCs w:val="24"/>
        </w:rPr>
        <w:t xml:space="preserve"> výstavě dýní. Kromě ukáz</w:t>
      </w:r>
      <w:r>
        <w:rPr>
          <w:sz w:val="24"/>
          <w:szCs w:val="24"/>
        </w:rPr>
        <w:t>ek</w:t>
      </w:r>
      <w:r w:rsidRPr="00343B47">
        <w:rPr>
          <w:sz w:val="24"/>
          <w:szCs w:val="24"/>
        </w:rPr>
        <w:t xml:space="preserve"> kultivarového sortimentu tykvovitých rostlin se již tradičně můžete těšit na bohatá aranžmá z</w:t>
      </w:r>
      <w:r w:rsidR="005240B2">
        <w:rPr>
          <w:sz w:val="24"/>
          <w:szCs w:val="24"/>
        </w:rPr>
        <w:t> </w:t>
      </w:r>
      <w:r w:rsidRPr="00343B47">
        <w:rPr>
          <w:sz w:val="24"/>
          <w:szCs w:val="24"/>
        </w:rPr>
        <w:t>dýní.</w:t>
      </w:r>
    </w:p>
    <w:p w:rsidR="00E6746F" w:rsidRDefault="00E6746F" w:rsidP="00411DFD">
      <w:pPr>
        <w:suppressAutoHyphens w:val="0"/>
        <w:spacing w:after="0" w:line="276" w:lineRule="auto"/>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9" w:history="1">
        <w:r w:rsidRPr="007967D2">
          <w:rPr>
            <w:rStyle w:val="Hypertextovodkaz"/>
            <w:sz w:val="24"/>
            <w:szCs w:val="24"/>
            <w:lang w:val="cs-CZ"/>
          </w:rPr>
          <w:t>www.botanicka.cz</w:t>
        </w:r>
      </w:hyperlink>
      <w:r>
        <w:rPr>
          <w:sz w:val="24"/>
          <w:szCs w:val="24"/>
        </w:rPr>
        <w:t>. Změna programu vyhrazena.</w:t>
      </w:r>
    </w:p>
    <w:p w:rsidR="004C2156" w:rsidRDefault="004C2156" w:rsidP="00C52905">
      <w:pPr>
        <w:suppressAutoHyphens w:val="0"/>
        <w:spacing w:after="0" w:line="276" w:lineRule="auto"/>
        <w:jc w:val="both"/>
        <w:rPr>
          <w:i/>
          <w:sz w:val="24"/>
          <w:szCs w:val="24"/>
        </w:rPr>
      </w:pPr>
    </w:p>
    <w:p w:rsidR="003B441A" w:rsidRDefault="003B441A">
      <w:pPr>
        <w:suppressAutoHyphens w:val="0"/>
        <w:spacing w:after="0" w:line="240" w:lineRule="auto"/>
        <w:rPr>
          <w:b/>
          <w:sz w:val="24"/>
          <w:szCs w:val="24"/>
        </w:rPr>
      </w:pPr>
      <w:r>
        <w:rPr>
          <w:b/>
          <w:sz w:val="24"/>
          <w:szCs w:val="24"/>
        </w:rPr>
        <w:br w:type="page"/>
      </w:r>
    </w:p>
    <w:p w:rsidR="004C2156" w:rsidRPr="00D30581" w:rsidRDefault="004C2156" w:rsidP="004C2156">
      <w:pPr>
        <w:suppressAutoHyphens w:val="0"/>
        <w:spacing w:after="0" w:line="240" w:lineRule="auto"/>
        <w:jc w:val="center"/>
        <w:rPr>
          <w:sz w:val="24"/>
        </w:rPr>
      </w:pPr>
      <w:r w:rsidRPr="00DE4497">
        <w:rPr>
          <w:b/>
          <w:sz w:val="24"/>
          <w:szCs w:val="24"/>
        </w:rPr>
        <w:t>Kořeny osobností</w:t>
      </w:r>
    </w:p>
    <w:p w:rsidR="004C2156" w:rsidRDefault="004C2156" w:rsidP="004C2156">
      <w:pPr>
        <w:spacing w:after="0" w:line="276" w:lineRule="auto"/>
        <w:jc w:val="center"/>
        <w:rPr>
          <w:b/>
          <w:sz w:val="24"/>
          <w:szCs w:val="24"/>
        </w:rPr>
      </w:pPr>
      <w:r w:rsidRPr="00DE4497">
        <w:rPr>
          <w:b/>
          <w:sz w:val="24"/>
          <w:szCs w:val="24"/>
        </w:rPr>
        <w:t>Dlouhodobý celoroční projekt v areálu Botanické zahrady hl. m. Prahy</w:t>
      </w:r>
    </w:p>
    <w:p w:rsidR="004C2156" w:rsidRDefault="004C2156" w:rsidP="004C215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4C2156" w:rsidRDefault="004C2156" w:rsidP="004C215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4C2156" w:rsidRDefault="004C2156" w:rsidP="004C2156">
      <w:pPr>
        <w:spacing w:after="0" w:line="276" w:lineRule="auto"/>
        <w:jc w:val="both"/>
        <w:rPr>
          <w:sz w:val="24"/>
          <w:szCs w:val="24"/>
        </w:rPr>
      </w:pPr>
      <w:r w:rsidRPr="00DE4497">
        <w:rPr>
          <w:sz w:val="24"/>
          <w:szCs w:val="24"/>
        </w:rPr>
        <w:t xml:space="preserve">a obdivovat poklady rostlinné říše. Prostřednictvím projektu Kořeny osobností </w:t>
      </w:r>
      <w:r w:rsidR="00E239B4">
        <w:rPr>
          <w:sz w:val="24"/>
          <w:szCs w:val="24"/>
        </w:rPr>
        <w:br/>
      </w:r>
      <w:r w:rsidRPr="00DE4497">
        <w:rPr>
          <w:sz w:val="24"/>
          <w:szCs w:val="24"/>
        </w:rPr>
        <w:t>si totiž svou cestu k vzácným rostlinám a stromům najdou děti i jejich rodiče.</w:t>
      </w:r>
    </w:p>
    <w:p w:rsidR="004C2156" w:rsidRDefault="004C2156" w:rsidP="004C2156">
      <w:pPr>
        <w:suppressAutoHyphens w:val="0"/>
        <w:spacing w:after="0" w:line="240" w:lineRule="auto"/>
        <w:rPr>
          <w:sz w:val="24"/>
          <w:szCs w:val="24"/>
        </w:rPr>
      </w:pP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10"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1"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2"/>
      <w:footerReference w:type="default" r:id="rId13"/>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42A" w:rsidRDefault="002E442A">
      <w:pPr>
        <w:spacing w:after="0" w:line="240" w:lineRule="auto"/>
      </w:pPr>
      <w:r>
        <w:separator/>
      </w:r>
    </w:p>
  </w:endnote>
  <w:endnote w:type="continuationSeparator" w:id="0">
    <w:p w:rsidR="002E442A" w:rsidRDefault="002E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2E442A"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992927" w:rsidP="003A04AC">
          <w:pPr>
            <w:pStyle w:val="Zpat"/>
            <w:jc w:val="right"/>
          </w:pPr>
          <w:r>
            <w:fldChar w:fldCharType="begin"/>
          </w:r>
          <w:r w:rsidR="00E56F84">
            <w:instrText>PAGE   \* MERGEFORMAT</w:instrText>
          </w:r>
          <w:r>
            <w:fldChar w:fldCharType="separate"/>
          </w:r>
          <w:r w:rsidR="002E442A">
            <w:rPr>
              <w:noProof/>
            </w:rPr>
            <w:t>1</w:t>
          </w:r>
          <w:r>
            <w:rPr>
              <w:noProof/>
            </w:rPr>
            <w:fldChar w:fldCharType="end"/>
          </w:r>
          <w:r w:rsidR="003C5653" w:rsidRPr="007F34A2">
            <w:t>/</w:t>
          </w:r>
          <w:fldSimple w:instr=" SECTIONPAGES  \* Arabic  \* MERGEFORMAT ">
            <w:r w:rsidR="002E442A">
              <w:rPr>
                <w:noProof/>
              </w:rPr>
              <w:t>1</w:t>
            </w:r>
          </w:fldSimple>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42A" w:rsidRDefault="002E442A">
      <w:pPr>
        <w:spacing w:after="0" w:line="240" w:lineRule="auto"/>
      </w:pPr>
      <w:r>
        <w:separator/>
      </w:r>
    </w:p>
  </w:footnote>
  <w:footnote w:type="continuationSeparator" w:id="0">
    <w:p w:rsidR="002E442A" w:rsidRDefault="002E4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223558</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5A48"/>
    <w:rsid w:val="00006D29"/>
    <w:rsid w:val="000071C7"/>
    <w:rsid w:val="00007D62"/>
    <w:rsid w:val="00010930"/>
    <w:rsid w:val="000111C3"/>
    <w:rsid w:val="000115AF"/>
    <w:rsid w:val="00021444"/>
    <w:rsid w:val="00026381"/>
    <w:rsid w:val="000268AE"/>
    <w:rsid w:val="00026E32"/>
    <w:rsid w:val="000315F0"/>
    <w:rsid w:val="00032925"/>
    <w:rsid w:val="00033EAA"/>
    <w:rsid w:val="000341CB"/>
    <w:rsid w:val="000354E0"/>
    <w:rsid w:val="0003580E"/>
    <w:rsid w:val="00037E31"/>
    <w:rsid w:val="000405A9"/>
    <w:rsid w:val="0004090D"/>
    <w:rsid w:val="000434BE"/>
    <w:rsid w:val="0005106D"/>
    <w:rsid w:val="00054168"/>
    <w:rsid w:val="00056D9C"/>
    <w:rsid w:val="000570AB"/>
    <w:rsid w:val="00060316"/>
    <w:rsid w:val="00062600"/>
    <w:rsid w:val="0006637E"/>
    <w:rsid w:val="00067824"/>
    <w:rsid w:val="00067F0D"/>
    <w:rsid w:val="00071ED6"/>
    <w:rsid w:val="00074131"/>
    <w:rsid w:val="00074F22"/>
    <w:rsid w:val="00081744"/>
    <w:rsid w:val="00081C39"/>
    <w:rsid w:val="00086D49"/>
    <w:rsid w:val="00086E21"/>
    <w:rsid w:val="0009296C"/>
    <w:rsid w:val="00092DD8"/>
    <w:rsid w:val="000933F1"/>
    <w:rsid w:val="0009415D"/>
    <w:rsid w:val="00097DDB"/>
    <w:rsid w:val="000A25BC"/>
    <w:rsid w:val="000A7430"/>
    <w:rsid w:val="000B19B9"/>
    <w:rsid w:val="000B3551"/>
    <w:rsid w:val="000B37DD"/>
    <w:rsid w:val="000B42AC"/>
    <w:rsid w:val="000C1636"/>
    <w:rsid w:val="000C3263"/>
    <w:rsid w:val="000C50CB"/>
    <w:rsid w:val="000C544C"/>
    <w:rsid w:val="000C704B"/>
    <w:rsid w:val="000C77A5"/>
    <w:rsid w:val="000D4EEB"/>
    <w:rsid w:val="000D5035"/>
    <w:rsid w:val="000D601F"/>
    <w:rsid w:val="000D7C2C"/>
    <w:rsid w:val="000E2F0B"/>
    <w:rsid w:val="000E32ED"/>
    <w:rsid w:val="000E4986"/>
    <w:rsid w:val="000E5252"/>
    <w:rsid w:val="000F1229"/>
    <w:rsid w:val="000F487E"/>
    <w:rsid w:val="000F4E0E"/>
    <w:rsid w:val="000F5618"/>
    <w:rsid w:val="000F63E5"/>
    <w:rsid w:val="000F729F"/>
    <w:rsid w:val="001118DC"/>
    <w:rsid w:val="00112D9F"/>
    <w:rsid w:val="00113F78"/>
    <w:rsid w:val="00115219"/>
    <w:rsid w:val="00115E87"/>
    <w:rsid w:val="0012623E"/>
    <w:rsid w:val="00130DFA"/>
    <w:rsid w:val="001325FB"/>
    <w:rsid w:val="001327F7"/>
    <w:rsid w:val="00133F5A"/>
    <w:rsid w:val="00140A42"/>
    <w:rsid w:val="00141308"/>
    <w:rsid w:val="0014238F"/>
    <w:rsid w:val="00142B3B"/>
    <w:rsid w:val="00143DEC"/>
    <w:rsid w:val="00144160"/>
    <w:rsid w:val="00145139"/>
    <w:rsid w:val="00145639"/>
    <w:rsid w:val="001521C6"/>
    <w:rsid w:val="00155B0E"/>
    <w:rsid w:val="00155BD9"/>
    <w:rsid w:val="001568E5"/>
    <w:rsid w:val="001606EC"/>
    <w:rsid w:val="001611EE"/>
    <w:rsid w:val="0016308B"/>
    <w:rsid w:val="001641AE"/>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2EA5"/>
    <w:rsid w:val="001B4273"/>
    <w:rsid w:val="001B5E32"/>
    <w:rsid w:val="001B7EBB"/>
    <w:rsid w:val="001C1A07"/>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1F1747"/>
    <w:rsid w:val="001F2698"/>
    <w:rsid w:val="001F5535"/>
    <w:rsid w:val="0020159F"/>
    <w:rsid w:val="002021B0"/>
    <w:rsid w:val="00202D34"/>
    <w:rsid w:val="00202D93"/>
    <w:rsid w:val="002051F3"/>
    <w:rsid w:val="0020598A"/>
    <w:rsid w:val="00206E82"/>
    <w:rsid w:val="0020710D"/>
    <w:rsid w:val="002111CD"/>
    <w:rsid w:val="00214388"/>
    <w:rsid w:val="00216761"/>
    <w:rsid w:val="002208A4"/>
    <w:rsid w:val="0022300A"/>
    <w:rsid w:val="00225254"/>
    <w:rsid w:val="00240D25"/>
    <w:rsid w:val="00241E08"/>
    <w:rsid w:val="002420FE"/>
    <w:rsid w:val="00242CEA"/>
    <w:rsid w:val="002434B1"/>
    <w:rsid w:val="002436B3"/>
    <w:rsid w:val="00245A8F"/>
    <w:rsid w:val="00253CB5"/>
    <w:rsid w:val="002549FB"/>
    <w:rsid w:val="00255876"/>
    <w:rsid w:val="00256906"/>
    <w:rsid w:val="00256E3C"/>
    <w:rsid w:val="00256EAE"/>
    <w:rsid w:val="0025725A"/>
    <w:rsid w:val="00257AD4"/>
    <w:rsid w:val="002612AD"/>
    <w:rsid w:val="002635E3"/>
    <w:rsid w:val="00270250"/>
    <w:rsid w:val="0027085E"/>
    <w:rsid w:val="00270BF4"/>
    <w:rsid w:val="00272F44"/>
    <w:rsid w:val="00277115"/>
    <w:rsid w:val="00281857"/>
    <w:rsid w:val="00281CC0"/>
    <w:rsid w:val="00286D3D"/>
    <w:rsid w:val="00286ED7"/>
    <w:rsid w:val="002908F5"/>
    <w:rsid w:val="00291B91"/>
    <w:rsid w:val="002956F2"/>
    <w:rsid w:val="00295FC6"/>
    <w:rsid w:val="002968E3"/>
    <w:rsid w:val="002A4D04"/>
    <w:rsid w:val="002A5168"/>
    <w:rsid w:val="002A6130"/>
    <w:rsid w:val="002A691A"/>
    <w:rsid w:val="002B1070"/>
    <w:rsid w:val="002B260E"/>
    <w:rsid w:val="002B3ECE"/>
    <w:rsid w:val="002B44E4"/>
    <w:rsid w:val="002B5514"/>
    <w:rsid w:val="002B5B4F"/>
    <w:rsid w:val="002C40A1"/>
    <w:rsid w:val="002C65FB"/>
    <w:rsid w:val="002D291B"/>
    <w:rsid w:val="002D66D2"/>
    <w:rsid w:val="002D67D0"/>
    <w:rsid w:val="002E03A9"/>
    <w:rsid w:val="002E442A"/>
    <w:rsid w:val="002E661D"/>
    <w:rsid w:val="002F1966"/>
    <w:rsid w:val="002F3710"/>
    <w:rsid w:val="002F59AD"/>
    <w:rsid w:val="002F690E"/>
    <w:rsid w:val="002F7FC1"/>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2E8D"/>
    <w:rsid w:val="00334C43"/>
    <w:rsid w:val="00335DCB"/>
    <w:rsid w:val="0033691F"/>
    <w:rsid w:val="003422AC"/>
    <w:rsid w:val="00342AC1"/>
    <w:rsid w:val="00344089"/>
    <w:rsid w:val="003448AC"/>
    <w:rsid w:val="0034545B"/>
    <w:rsid w:val="00345864"/>
    <w:rsid w:val="00347568"/>
    <w:rsid w:val="003516A6"/>
    <w:rsid w:val="00353083"/>
    <w:rsid w:val="00353E7A"/>
    <w:rsid w:val="00354CFC"/>
    <w:rsid w:val="00357F43"/>
    <w:rsid w:val="003636DE"/>
    <w:rsid w:val="00365273"/>
    <w:rsid w:val="00366B06"/>
    <w:rsid w:val="00372B92"/>
    <w:rsid w:val="003734A5"/>
    <w:rsid w:val="0037444C"/>
    <w:rsid w:val="00375A5B"/>
    <w:rsid w:val="00375B2C"/>
    <w:rsid w:val="00377EC2"/>
    <w:rsid w:val="00381604"/>
    <w:rsid w:val="00382F13"/>
    <w:rsid w:val="003832C0"/>
    <w:rsid w:val="003853A1"/>
    <w:rsid w:val="00392ECB"/>
    <w:rsid w:val="00396083"/>
    <w:rsid w:val="003A0348"/>
    <w:rsid w:val="003A04AC"/>
    <w:rsid w:val="003A6429"/>
    <w:rsid w:val="003A6873"/>
    <w:rsid w:val="003A6A39"/>
    <w:rsid w:val="003A7DD4"/>
    <w:rsid w:val="003B0643"/>
    <w:rsid w:val="003B08E5"/>
    <w:rsid w:val="003B132D"/>
    <w:rsid w:val="003B1E9B"/>
    <w:rsid w:val="003B441A"/>
    <w:rsid w:val="003B4CBE"/>
    <w:rsid w:val="003C1F3E"/>
    <w:rsid w:val="003C48B1"/>
    <w:rsid w:val="003C49AE"/>
    <w:rsid w:val="003C5653"/>
    <w:rsid w:val="003D0C8A"/>
    <w:rsid w:val="003D0D3B"/>
    <w:rsid w:val="003D2C6C"/>
    <w:rsid w:val="003D417B"/>
    <w:rsid w:val="003D6343"/>
    <w:rsid w:val="003E11A4"/>
    <w:rsid w:val="003E2B65"/>
    <w:rsid w:val="003E4BEB"/>
    <w:rsid w:val="003E7E0C"/>
    <w:rsid w:val="003F0232"/>
    <w:rsid w:val="003F02ED"/>
    <w:rsid w:val="003F171C"/>
    <w:rsid w:val="003F46FD"/>
    <w:rsid w:val="003F47D9"/>
    <w:rsid w:val="003F503A"/>
    <w:rsid w:val="004016F1"/>
    <w:rsid w:val="00405343"/>
    <w:rsid w:val="0040583F"/>
    <w:rsid w:val="00406100"/>
    <w:rsid w:val="004071E4"/>
    <w:rsid w:val="004115BB"/>
    <w:rsid w:val="00411DFD"/>
    <w:rsid w:val="0041305B"/>
    <w:rsid w:val="0042708C"/>
    <w:rsid w:val="00427E65"/>
    <w:rsid w:val="00432C3E"/>
    <w:rsid w:val="00434E4E"/>
    <w:rsid w:val="004370C6"/>
    <w:rsid w:val="004375FE"/>
    <w:rsid w:val="00440FE0"/>
    <w:rsid w:val="004426BF"/>
    <w:rsid w:val="004439D7"/>
    <w:rsid w:val="00444E34"/>
    <w:rsid w:val="0044549E"/>
    <w:rsid w:val="0044576C"/>
    <w:rsid w:val="00445957"/>
    <w:rsid w:val="004526B3"/>
    <w:rsid w:val="004532FF"/>
    <w:rsid w:val="00453345"/>
    <w:rsid w:val="00453AE1"/>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002"/>
    <w:rsid w:val="004C0E16"/>
    <w:rsid w:val="004C1CA8"/>
    <w:rsid w:val="004C2156"/>
    <w:rsid w:val="004C26AE"/>
    <w:rsid w:val="004C5275"/>
    <w:rsid w:val="004C583E"/>
    <w:rsid w:val="004C6DB0"/>
    <w:rsid w:val="004C7820"/>
    <w:rsid w:val="004C7BA9"/>
    <w:rsid w:val="004D1EE0"/>
    <w:rsid w:val="004D2474"/>
    <w:rsid w:val="004D24D6"/>
    <w:rsid w:val="004D25F7"/>
    <w:rsid w:val="004D4654"/>
    <w:rsid w:val="004D4C91"/>
    <w:rsid w:val="004D51A8"/>
    <w:rsid w:val="004D7B78"/>
    <w:rsid w:val="004E1118"/>
    <w:rsid w:val="004E16A1"/>
    <w:rsid w:val="004E43F6"/>
    <w:rsid w:val="004E4A00"/>
    <w:rsid w:val="004E544F"/>
    <w:rsid w:val="004E6574"/>
    <w:rsid w:val="004E6D8F"/>
    <w:rsid w:val="004F04FA"/>
    <w:rsid w:val="004F0640"/>
    <w:rsid w:val="004F4FA6"/>
    <w:rsid w:val="004F6545"/>
    <w:rsid w:val="00500316"/>
    <w:rsid w:val="005030F3"/>
    <w:rsid w:val="00503310"/>
    <w:rsid w:val="005057FE"/>
    <w:rsid w:val="00506AFF"/>
    <w:rsid w:val="00514996"/>
    <w:rsid w:val="0051680C"/>
    <w:rsid w:val="0051748C"/>
    <w:rsid w:val="00520A6F"/>
    <w:rsid w:val="0052304A"/>
    <w:rsid w:val="00523956"/>
    <w:rsid w:val="005240B2"/>
    <w:rsid w:val="00526450"/>
    <w:rsid w:val="00526F53"/>
    <w:rsid w:val="00532769"/>
    <w:rsid w:val="0053477D"/>
    <w:rsid w:val="00534D54"/>
    <w:rsid w:val="00540269"/>
    <w:rsid w:val="0055034D"/>
    <w:rsid w:val="005503AE"/>
    <w:rsid w:val="005519BA"/>
    <w:rsid w:val="00556D34"/>
    <w:rsid w:val="00562B15"/>
    <w:rsid w:val="0056387E"/>
    <w:rsid w:val="00564124"/>
    <w:rsid w:val="00564866"/>
    <w:rsid w:val="00570242"/>
    <w:rsid w:val="005725F2"/>
    <w:rsid w:val="005730E2"/>
    <w:rsid w:val="005771F1"/>
    <w:rsid w:val="00581BC6"/>
    <w:rsid w:val="00583777"/>
    <w:rsid w:val="00584E0C"/>
    <w:rsid w:val="0058789C"/>
    <w:rsid w:val="00587E2B"/>
    <w:rsid w:val="00590928"/>
    <w:rsid w:val="00590E8C"/>
    <w:rsid w:val="00591890"/>
    <w:rsid w:val="00591F48"/>
    <w:rsid w:val="005944DE"/>
    <w:rsid w:val="005A01AB"/>
    <w:rsid w:val="005A15C5"/>
    <w:rsid w:val="005A2097"/>
    <w:rsid w:val="005A272F"/>
    <w:rsid w:val="005A2C4A"/>
    <w:rsid w:val="005A2E20"/>
    <w:rsid w:val="005A3148"/>
    <w:rsid w:val="005B0BF8"/>
    <w:rsid w:val="005B1BAB"/>
    <w:rsid w:val="005B3449"/>
    <w:rsid w:val="005B4E3D"/>
    <w:rsid w:val="005B556B"/>
    <w:rsid w:val="005C02FA"/>
    <w:rsid w:val="005C3571"/>
    <w:rsid w:val="005C36B2"/>
    <w:rsid w:val="005C6405"/>
    <w:rsid w:val="005C7159"/>
    <w:rsid w:val="005D3942"/>
    <w:rsid w:val="005D62AF"/>
    <w:rsid w:val="005D7516"/>
    <w:rsid w:val="005D7968"/>
    <w:rsid w:val="005E2D9D"/>
    <w:rsid w:val="005E6204"/>
    <w:rsid w:val="005E68ED"/>
    <w:rsid w:val="005F08C7"/>
    <w:rsid w:val="005F1607"/>
    <w:rsid w:val="005F2EC0"/>
    <w:rsid w:val="005F36CF"/>
    <w:rsid w:val="005F3F1E"/>
    <w:rsid w:val="005F3FA5"/>
    <w:rsid w:val="005F59A3"/>
    <w:rsid w:val="0060061D"/>
    <w:rsid w:val="00602189"/>
    <w:rsid w:val="006034DD"/>
    <w:rsid w:val="00604164"/>
    <w:rsid w:val="00604446"/>
    <w:rsid w:val="006047CC"/>
    <w:rsid w:val="00604B62"/>
    <w:rsid w:val="006052D1"/>
    <w:rsid w:val="00605AA8"/>
    <w:rsid w:val="00610006"/>
    <w:rsid w:val="00611756"/>
    <w:rsid w:val="00611ACC"/>
    <w:rsid w:val="00613B83"/>
    <w:rsid w:val="00617499"/>
    <w:rsid w:val="00626E0E"/>
    <w:rsid w:val="00630C08"/>
    <w:rsid w:val="0063117F"/>
    <w:rsid w:val="00631CE4"/>
    <w:rsid w:val="006324F2"/>
    <w:rsid w:val="00637D88"/>
    <w:rsid w:val="00643702"/>
    <w:rsid w:val="006442A3"/>
    <w:rsid w:val="006464E8"/>
    <w:rsid w:val="00646550"/>
    <w:rsid w:val="006468A9"/>
    <w:rsid w:val="00646BF0"/>
    <w:rsid w:val="006500FF"/>
    <w:rsid w:val="006512BD"/>
    <w:rsid w:val="0065241B"/>
    <w:rsid w:val="006537AF"/>
    <w:rsid w:val="006537D7"/>
    <w:rsid w:val="006539B8"/>
    <w:rsid w:val="00656D30"/>
    <w:rsid w:val="00657680"/>
    <w:rsid w:val="00660961"/>
    <w:rsid w:val="00662BE6"/>
    <w:rsid w:val="00664561"/>
    <w:rsid w:val="006659CF"/>
    <w:rsid w:val="0066677E"/>
    <w:rsid w:val="00682AAB"/>
    <w:rsid w:val="0068659C"/>
    <w:rsid w:val="006878E8"/>
    <w:rsid w:val="00692584"/>
    <w:rsid w:val="006A1E85"/>
    <w:rsid w:val="006A5DCB"/>
    <w:rsid w:val="006A6B45"/>
    <w:rsid w:val="006A7582"/>
    <w:rsid w:val="006A7E2F"/>
    <w:rsid w:val="006B25A3"/>
    <w:rsid w:val="006B2816"/>
    <w:rsid w:val="006B3388"/>
    <w:rsid w:val="006B651C"/>
    <w:rsid w:val="006B6D3E"/>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2E62"/>
    <w:rsid w:val="006E6C69"/>
    <w:rsid w:val="006E7004"/>
    <w:rsid w:val="006E70E3"/>
    <w:rsid w:val="006F120E"/>
    <w:rsid w:val="006F4B60"/>
    <w:rsid w:val="006F6567"/>
    <w:rsid w:val="006F6A63"/>
    <w:rsid w:val="006F6F13"/>
    <w:rsid w:val="006F72FE"/>
    <w:rsid w:val="00700EC8"/>
    <w:rsid w:val="0070106C"/>
    <w:rsid w:val="00702F39"/>
    <w:rsid w:val="00703489"/>
    <w:rsid w:val="0070453A"/>
    <w:rsid w:val="00705052"/>
    <w:rsid w:val="00705965"/>
    <w:rsid w:val="007124FE"/>
    <w:rsid w:val="00713069"/>
    <w:rsid w:val="0071560D"/>
    <w:rsid w:val="00715E5D"/>
    <w:rsid w:val="0071634B"/>
    <w:rsid w:val="00720803"/>
    <w:rsid w:val="00720C8E"/>
    <w:rsid w:val="0072139D"/>
    <w:rsid w:val="00724684"/>
    <w:rsid w:val="00726625"/>
    <w:rsid w:val="00730358"/>
    <w:rsid w:val="007310F4"/>
    <w:rsid w:val="007333ED"/>
    <w:rsid w:val="0073544F"/>
    <w:rsid w:val="00735F09"/>
    <w:rsid w:val="00737DBF"/>
    <w:rsid w:val="0074060D"/>
    <w:rsid w:val="007407CB"/>
    <w:rsid w:val="00740DC3"/>
    <w:rsid w:val="007469D6"/>
    <w:rsid w:val="00753A1C"/>
    <w:rsid w:val="00754C80"/>
    <w:rsid w:val="00756606"/>
    <w:rsid w:val="0075736D"/>
    <w:rsid w:val="007602EF"/>
    <w:rsid w:val="007608BD"/>
    <w:rsid w:val="00760C42"/>
    <w:rsid w:val="007632D7"/>
    <w:rsid w:val="00763837"/>
    <w:rsid w:val="00763B6F"/>
    <w:rsid w:val="00764ED9"/>
    <w:rsid w:val="00766371"/>
    <w:rsid w:val="00766491"/>
    <w:rsid w:val="0076739A"/>
    <w:rsid w:val="00767CAA"/>
    <w:rsid w:val="00771017"/>
    <w:rsid w:val="00773AEE"/>
    <w:rsid w:val="00773CA1"/>
    <w:rsid w:val="0077462B"/>
    <w:rsid w:val="007764CA"/>
    <w:rsid w:val="00783819"/>
    <w:rsid w:val="007866D7"/>
    <w:rsid w:val="0079159B"/>
    <w:rsid w:val="00795ACE"/>
    <w:rsid w:val="007967D2"/>
    <w:rsid w:val="00797AF7"/>
    <w:rsid w:val="007A12D0"/>
    <w:rsid w:val="007A12D1"/>
    <w:rsid w:val="007A35FD"/>
    <w:rsid w:val="007A4310"/>
    <w:rsid w:val="007A5DAA"/>
    <w:rsid w:val="007B0B59"/>
    <w:rsid w:val="007B3901"/>
    <w:rsid w:val="007B4FE0"/>
    <w:rsid w:val="007B70BE"/>
    <w:rsid w:val="007C354B"/>
    <w:rsid w:val="007C5672"/>
    <w:rsid w:val="007C7082"/>
    <w:rsid w:val="007D040B"/>
    <w:rsid w:val="007D2902"/>
    <w:rsid w:val="007D5347"/>
    <w:rsid w:val="007D63FB"/>
    <w:rsid w:val="007D6652"/>
    <w:rsid w:val="007D66B4"/>
    <w:rsid w:val="007E1B5B"/>
    <w:rsid w:val="007E1BCE"/>
    <w:rsid w:val="007E285B"/>
    <w:rsid w:val="007E31DC"/>
    <w:rsid w:val="007F13F7"/>
    <w:rsid w:val="007F34A2"/>
    <w:rsid w:val="007F44B4"/>
    <w:rsid w:val="007F68A9"/>
    <w:rsid w:val="00800EF2"/>
    <w:rsid w:val="00801E98"/>
    <w:rsid w:val="00803265"/>
    <w:rsid w:val="008049F5"/>
    <w:rsid w:val="00805DE9"/>
    <w:rsid w:val="00807D9B"/>
    <w:rsid w:val="008150F0"/>
    <w:rsid w:val="00815C0A"/>
    <w:rsid w:val="00815CFC"/>
    <w:rsid w:val="00820A59"/>
    <w:rsid w:val="00821DAA"/>
    <w:rsid w:val="0082308B"/>
    <w:rsid w:val="00823EC3"/>
    <w:rsid w:val="00825DC8"/>
    <w:rsid w:val="008311FC"/>
    <w:rsid w:val="00831267"/>
    <w:rsid w:val="008321A0"/>
    <w:rsid w:val="0083229F"/>
    <w:rsid w:val="008326B7"/>
    <w:rsid w:val="00833DE7"/>
    <w:rsid w:val="00833F98"/>
    <w:rsid w:val="00834098"/>
    <w:rsid w:val="00834DA6"/>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0EAC"/>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1F9C"/>
    <w:rsid w:val="008D339A"/>
    <w:rsid w:val="008D4756"/>
    <w:rsid w:val="008D4850"/>
    <w:rsid w:val="008D610E"/>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038"/>
    <w:rsid w:val="00910327"/>
    <w:rsid w:val="00910A26"/>
    <w:rsid w:val="00910EA7"/>
    <w:rsid w:val="00930817"/>
    <w:rsid w:val="009352C4"/>
    <w:rsid w:val="009418D5"/>
    <w:rsid w:val="00942928"/>
    <w:rsid w:val="00942A8D"/>
    <w:rsid w:val="00944ED2"/>
    <w:rsid w:val="0094660D"/>
    <w:rsid w:val="00946B89"/>
    <w:rsid w:val="00947286"/>
    <w:rsid w:val="009479EC"/>
    <w:rsid w:val="00950722"/>
    <w:rsid w:val="0095137C"/>
    <w:rsid w:val="00952BCE"/>
    <w:rsid w:val="00955805"/>
    <w:rsid w:val="00961844"/>
    <w:rsid w:val="00961A4A"/>
    <w:rsid w:val="00962D9B"/>
    <w:rsid w:val="00964527"/>
    <w:rsid w:val="00966CFA"/>
    <w:rsid w:val="009709CA"/>
    <w:rsid w:val="009715C0"/>
    <w:rsid w:val="009746DA"/>
    <w:rsid w:val="00975BC4"/>
    <w:rsid w:val="00975DBC"/>
    <w:rsid w:val="00975E82"/>
    <w:rsid w:val="00976A68"/>
    <w:rsid w:val="00977D6D"/>
    <w:rsid w:val="00980988"/>
    <w:rsid w:val="00981981"/>
    <w:rsid w:val="009819FB"/>
    <w:rsid w:val="00982EDC"/>
    <w:rsid w:val="009832A7"/>
    <w:rsid w:val="0098608F"/>
    <w:rsid w:val="009863F7"/>
    <w:rsid w:val="00990B68"/>
    <w:rsid w:val="0099157F"/>
    <w:rsid w:val="00992927"/>
    <w:rsid w:val="009937B1"/>
    <w:rsid w:val="0099422D"/>
    <w:rsid w:val="00996E2F"/>
    <w:rsid w:val="009A07C3"/>
    <w:rsid w:val="009A45A8"/>
    <w:rsid w:val="009A5318"/>
    <w:rsid w:val="009A5DE1"/>
    <w:rsid w:val="009A7B8B"/>
    <w:rsid w:val="009A7DFF"/>
    <w:rsid w:val="009B4337"/>
    <w:rsid w:val="009B5DC8"/>
    <w:rsid w:val="009B6FBC"/>
    <w:rsid w:val="009B7CDA"/>
    <w:rsid w:val="009C3D1B"/>
    <w:rsid w:val="009C7B2B"/>
    <w:rsid w:val="009D1373"/>
    <w:rsid w:val="009E155D"/>
    <w:rsid w:val="009E3541"/>
    <w:rsid w:val="009E73EC"/>
    <w:rsid w:val="009E7A29"/>
    <w:rsid w:val="009F05A5"/>
    <w:rsid w:val="009F0691"/>
    <w:rsid w:val="009F0FC9"/>
    <w:rsid w:val="009F216D"/>
    <w:rsid w:val="009F3AC3"/>
    <w:rsid w:val="009F605C"/>
    <w:rsid w:val="00A00CA7"/>
    <w:rsid w:val="00A01E8F"/>
    <w:rsid w:val="00A03764"/>
    <w:rsid w:val="00A03A33"/>
    <w:rsid w:val="00A14152"/>
    <w:rsid w:val="00A155A2"/>
    <w:rsid w:val="00A161EA"/>
    <w:rsid w:val="00A22DB1"/>
    <w:rsid w:val="00A25B36"/>
    <w:rsid w:val="00A272D2"/>
    <w:rsid w:val="00A27C5F"/>
    <w:rsid w:val="00A30008"/>
    <w:rsid w:val="00A310C6"/>
    <w:rsid w:val="00A349A4"/>
    <w:rsid w:val="00A3624F"/>
    <w:rsid w:val="00A366EB"/>
    <w:rsid w:val="00A3752F"/>
    <w:rsid w:val="00A44CC9"/>
    <w:rsid w:val="00A4682D"/>
    <w:rsid w:val="00A52BCD"/>
    <w:rsid w:val="00A57072"/>
    <w:rsid w:val="00A6274D"/>
    <w:rsid w:val="00A628A5"/>
    <w:rsid w:val="00A66468"/>
    <w:rsid w:val="00A71A9E"/>
    <w:rsid w:val="00A7549F"/>
    <w:rsid w:val="00A776A4"/>
    <w:rsid w:val="00A80069"/>
    <w:rsid w:val="00A80431"/>
    <w:rsid w:val="00A81B19"/>
    <w:rsid w:val="00A83B76"/>
    <w:rsid w:val="00A83D5A"/>
    <w:rsid w:val="00A84DD6"/>
    <w:rsid w:val="00A866CA"/>
    <w:rsid w:val="00A918DE"/>
    <w:rsid w:val="00A928EA"/>
    <w:rsid w:val="00A92997"/>
    <w:rsid w:val="00A938DC"/>
    <w:rsid w:val="00A93D24"/>
    <w:rsid w:val="00A945D8"/>
    <w:rsid w:val="00A967B0"/>
    <w:rsid w:val="00A97EC7"/>
    <w:rsid w:val="00AA269D"/>
    <w:rsid w:val="00AA279C"/>
    <w:rsid w:val="00AA2946"/>
    <w:rsid w:val="00AA2D54"/>
    <w:rsid w:val="00AA5F86"/>
    <w:rsid w:val="00AB07BA"/>
    <w:rsid w:val="00AB1263"/>
    <w:rsid w:val="00AB2D8A"/>
    <w:rsid w:val="00AB34A5"/>
    <w:rsid w:val="00AB3D98"/>
    <w:rsid w:val="00AB4A41"/>
    <w:rsid w:val="00AB6AEA"/>
    <w:rsid w:val="00AC0605"/>
    <w:rsid w:val="00AC2F9B"/>
    <w:rsid w:val="00AC3C00"/>
    <w:rsid w:val="00AC3F09"/>
    <w:rsid w:val="00AC40AB"/>
    <w:rsid w:val="00AC5FDE"/>
    <w:rsid w:val="00AC669C"/>
    <w:rsid w:val="00AC769C"/>
    <w:rsid w:val="00AD31E2"/>
    <w:rsid w:val="00AD3A36"/>
    <w:rsid w:val="00AD5B90"/>
    <w:rsid w:val="00AE033B"/>
    <w:rsid w:val="00AE3E3F"/>
    <w:rsid w:val="00AE634F"/>
    <w:rsid w:val="00AE6350"/>
    <w:rsid w:val="00AF07C6"/>
    <w:rsid w:val="00AF4037"/>
    <w:rsid w:val="00AF43A4"/>
    <w:rsid w:val="00AF66A6"/>
    <w:rsid w:val="00AF6A3A"/>
    <w:rsid w:val="00B01DC8"/>
    <w:rsid w:val="00B0424A"/>
    <w:rsid w:val="00B119AE"/>
    <w:rsid w:val="00B14B7D"/>
    <w:rsid w:val="00B15390"/>
    <w:rsid w:val="00B153FC"/>
    <w:rsid w:val="00B16FE1"/>
    <w:rsid w:val="00B30300"/>
    <w:rsid w:val="00B31644"/>
    <w:rsid w:val="00B32CED"/>
    <w:rsid w:val="00B33374"/>
    <w:rsid w:val="00B336F2"/>
    <w:rsid w:val="00B34B79"/>
    <w:rsid w:val="00B37703"/>
    <w:rsid w:val="00B3794D"/>
    <w:rsid w:val="00B37AA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1F12"/>
    <w:rsid w:val="00BC4E0D"/>
    <w:rsid w:val="00BC7FF2"/>
    <w:rsid w:val="00BD77C9"/>
    <w:rsid w:val="00BE1650"/>
    <w:rsid w:val="00BE3F21"/>
    <w:rsid w:val="00BE5409"/>
    <w:rsid w:val="00BE56B6"/>
    <w:rsid w:val="00BE5F0A"/>
    <w:rsid w:val="00BE7282"/>
    <w:rsid w:val="00BF2E47"/>
    <w:rsid w:val="00BF3802"/>
    <w:rsid w:val="00BF5C62"/>
    <w:rsid w:val="00C01257"/>
    <w:rsid w:val="00C0181F"/>
    <w:rsid w:val="00C02858"/>
    <w:rsid w:val="00C03F22"/>
    <w:rsid w:val="00C06201"/>
    <w:rsid w:val="00C075AB"/>
    <w:rsid w:val="00C078A9"/>
    <w:rsid w:val="00C21E76"/>
    <w:rsid w:val="00C22152"/>
    <w:rsid w:val="00C250C2"/>
    <w:rsid w:val="00C32400"/>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666DA"/>
    <w:rsid w:val="00C71E0C"/>
    <w:rsid w:val="00C71EC2"/>
    <w:rsid w:val="00C728BD"/>
    <w:rsid w:val="00C77422"/>
    <w:rsid w:val="00C802EE"/>
    <w:rsid w:val="00C82B40"/>
    <w:rsid w:val="00C83592"/>
    <w:rsid w:val="00C83638"/>
    <w:rsid w:val="00C85ECE"/>
    <w:rsid w:val="00C8644F"/>
    <w:rsid w:val="00C86A2E"/>
    <w:rsid w:val="00C879F9"/>
    <w:rsid w:val="00C91184"/>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D63CE"/>
    <w:rsid w:val="00CD73A6"/>
    <w:rsid w:val="00CE0464"/>
    <w:rsid w:val="00CE30EF"/>
    <w:rsid w:val="00CE4B5F"/>
    <w:rsid w:val="00CE4EDF"/>
    <w:rsid w:val="00CF0C04"/>
    <w:rsid w:val="00CF205C"/>
    <w:rsid w:val="00CF3C19"/>
    <w:rsid w:val="00CF3C42"/>
    <w:rsid w:val="00CF4E78"/>
    <w:rsid w:val="00CF541D"/>
    <w:rsid w:val="00CF5CD9"/>
    <w:rsid w:val="00CF5F81"/>
    <w:rsid w:val="00CF6021"/>
    <w:rsid w:val="00D04307"/>
    <w:rsid w:val="00D049DC"/>
    <w:rsid w:val="00D06BDB"/>
    <w:rsid w:val="00D079D8"/>
    <w:rsid w:val="00D10481"/>
    <w:rsid w:val="00D12B9B"/>
    <w:rsid w:val="00D12FC0"/>
    <w:rsid w:val="00D13494"/>
    <w:rsid w:val="00D13B3A"/>
    <w:rsid w:val="00D15625"/>
    <w:rsid w:val="00D164ED"/>
    <w:rsid w:val="00D16D67"/>
    <w:rsid w:val="00D174CB"/>
    <w:rsid w:val="00D201D0"/>
    <w:rsid w:val="00D211E3"/>
    <w:rsid w:val="00D227C3"/>
    <w:rsid w:val="00D22DA9"/>
    <w:rsid w:val="00D26581"/>
    <w:rsid w:val="00D30581"/>
    <w:rsid w:val="00D30A7E"/>
    <w:rsid w:val="00D314D5"/>
    <w:rsid w:val="00D356D3"/>
    <w:rsid w:val="00D36E18"/>
    <w:rsid w:val="00D40BC2"/>
    <w:rsid w:val="00D414DE"/>
    <w:rsid w:val="00D41A4D"/>
    <w:rsid w:val="00D42B1C"/>
    <w:rsid w:val="00D50DE8"/>
    <w:rsid w:val="00D52A9D"/>
    <w:rsid w:val="00D55417"/>
    <w:rsid w:val="00D56400"/>
    <w:rsid w:val="00D62356"/>
    <w:rsid w:val="00D64851"/>
    <w:rsid w:val="00D64F58"/>
    <w:rsid w:val="00D67D80"/>
    <w:rsid w:val="00D71429"/>
    <w:rsid w:val="00D72BA3"/>
    <w:rsid w:val="00D73768"/>
    <w:rsid w:val="00D745D5"/>
    <w:rsid w:val="00D74977"/>
    <w:rsid w:val="00D757D8"/>
    <w:rsid w:val="00D76EB3"/>
    <w:rsid w:val="00D80D85"/>
    <w:rsid w:val="00D84351"/>
    <w:rsid w:val="00D85C1B"/>
    <w:rsid w:val="00D860ED"/>
    <w:rsid w:val="00D86146"/>
    <w:rsid w:val="00D90200"/>
    <w:rsid w:val="00D93481"/>
    <w:rsid w:val="00D9464E"/>
    <w:rsid w:val="00D96068"/>
    <w:rsid w:val="00D9688B"/>
    <w:rsid w:val="00DA49DD"/>
    <w:rsid w:val="00DA4BCA"/>
    <w:rsid w:val="00DB10CC"/>
    <w:rsid w:val="00DB1ABB"/>
    <w:rsid w:val="00DB6442"/>
    <w:rsid w:val="00DC2EF7"/>
    <w:rsid w:val="00DC548E"/>
    <w:rsid w:val="00DC5CC3"/>
    <w:rsid w:val="00DD07FE"/>
    <w:rsid w:val="00DD3234"/>
    <w:rsid w:val="00DD3775"/>
    <w:rsid w:val="00DD6E72"/>
    <w:rsid w:val="00DD7144"/>
    <w:rsid w:val="00DD7C0C"/>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3E2A"/>
    <w:rsid w:val="00DF482D"/>
    <w:rsid w:val="00E0013D"/>
    <w:rsid w:val="00E00313"/>
    <w:rsid w:val="00E02C57"/>
    <w:rsid w:val="00E05941"/>
    <w:rsid w:val="00E06BE6"/>
    <w:rsid w:val="00E07F59"/>
    <w:rsid w:val="00E16D5F"/>
    <w:rsid w:val="00E17446"/>
    <w:rsid w:val="00E17704"/>
    <w:rsid w:val="00E22F79"/>
    <w:rsid w:val="00E239B4"/>
    <w:rsid w:val="00E27640"/>
    <w:rsid w:val="00E318F4"/>
    <w:rsid w:val="00E31EDA"/>
    <w:rsid w:val="00E34FB6"/>
    <w:rsid w:val="00E3634D"/>
    <w:rsid w:val="00E368DA"/>
    <w:rsid w:val="00E3753E"/>
    <w:rsid w:val="00E37765"/>
    <w:rsid w:val="00E40AD3"/>
    <w:rsid w:val="00E41836"/>
    <w:rsid w:val="00E42A55"/>
    <w:rsid w:val="00E42EF0"/>
    <w:rsid w:val="00E430DC"/>
    <w:rsid w:val="00E50B64"/>
    <w:rsid w:val="00E52D52"/>
    <w:rsid w:val="00E533EB"/>
    <w:rsid w:val="00E553F8"/>
    <w:rsid w:val="00E556B5"/>
    <w:rsid w:val="00E557D5"/>
    <w:rsid w:val="00E56181"/>
    <w:rsid w:val="00E56F84"/>
    <w:rsid w:val="00E57C18"/>
    <w:rsid w:val="00E61169"/>
    <w:rsid w:val="00E66216"/>
    <w:rsid w:val="00E6746F"/>
    <w:rsid w:val="00E67E55"/>
    <w:rsid w:val="00E70C3E"/>
    <w:rsid w:val="00E719B6"/>
    <w:rsid w:val="00E72491"/>
    <w:rsid w:val="00E757F3"/>
    <w:rsid w:val="00E77F17"/>
    <w:rsid w:val="00E814CB"/>
    <w:rsid w:val="00E81BF9"/>
    <w:rsid w:val="00E83993"/>
    <w:rsid w:val="00E8519C"/>
    <w:rsid w:val="00E97F6D"/>
    <w:rsid w:val="00EA01A6"/>
    <w:rsid w:val="00EA066E"/>
    <w:rsid w:val="00EA51AE"/>
    <w:rsid w:val="00EA5449"/>
    <w:rsid w:val="00EA6CF1"/>
    <w:rsid w:val="00EB073E"/>
    <w:rsid w:val="00EB2034"/>
    <w:rsid w:val="00EB42CF"/>
    <w:rsid w:val="00EB6430"/>
    <w:rsid w:val="00EC10F9"/>
    <w:rsid w:val="00EC10FA"/>
    <w:rsid w:val="00EC149A"/>
    <w:rsid w:val="00EC2D27"/>
    <w:rsid w:val="00EC318A"/>
    <w:rsid w:val="00EC44B1"/>
    <w:rsid w:val="00EC46A3"/>
    <w:rsid w:val="00ED3F37"/>
    <w:rsid w:val="00ED57B9"/>
    <w:rsid w:val="00ED6526"/>
    <w:rsid w:val="00ED65F7"/>
    <w:rsid w:val="00ED76CA"/>
    <w:rsid w:val="00ED78EC"/>
    <w:rsid w:val="00ED7969"/>
    <w:rsid w:val="00EE62FF"/>
    <w:rsid w:val="00EF04BE"/>
    <w:rsid w:val="00EF07D3"/>
    <w:rsid w:val="00EF209A"/>
    <w:rsid w:val="00EF29AE"/>
    <w:rsid w:val="00F056D3"/>
    <w:rsid w:val="00F07B52"/>
    <w:rsid w:val="00F1047A"/>
    <w:rsid w:val="00F11BB3"/>
    <w:rsid w:val="00F15DBA"/>
    <w:rsid w:val="00F16516"/>
    <w:rsid w:val="00F16CF9"/>
    <w:rsid w:val="00F17579"/>
    <w:rsid w:val="00F209C4"/>
    <w:rsid w:val="00F24160"/>
    <w:rsid w:val="00F279B5"/>
    <w:rsid w:val="00F27DED"/>
    <w:rsid w:val="00F31952"/>
    <w:rsid w:val="00F35AA1"/>
    <w:rsid w:val="00F36828"/>
    <w:rsid w:val="00F414F0"/>
    <w:rsid w:val="00F46BE5"/>
    <w:rsid w:val="00F5013C"/>
    <w:rsid w:val="00F503AA"/>
    <w:rsid w:val="00F5233D"/>
    <w:rsid w:val="00F53255"/>
    <w:rsid w:val="00F53667"/>
    <w:rsid w:val="00F5427B"/>
    <w:rsid w:val="00F55415"/>
    <w:rsid w:val="00F5594D"/>
    <w:rsid w:val="00F55A42"/>
    <w:rsid w:val="00F57425"/>
    <w:rsid w:val="00F61524"/>
    <w:rsid w:val="00F6177B"/>
    <w:rsid w:val="00F635FD"/>
    <w:rsid w:val="00F63723"/>
    <w:rsid w:val="00F63E5D"/>
    <w:rsid w:val="00F653E7"/>
    <w:rsid w:val="00F65778"/>
    <w:rsid w:val="00F66D60"/>
    <w:rsid w:val="00F716E7"/>
    <w:rsid w:val="00F744F9"/>
    <w:rsid w:val="00F74A5A"/>
    <w:rsid w:val="00F75ABA"/>
    <w:rsid w:val="00F77D8E"/>
    <w:rsid w:val="00F81672"/>
    <w:rsid w:val="00F8172D"/>
    <w:rsid w:val="00F8280B"/>
    <w:rsid w:val="00F8428D"/>
    <w:rsid w:val="00F868C1"/>
    <w:rsid w:val="00F91D60"/>
    <w:rsid w:val="00F93D43"/>
    <w:rsid w:val="00F93F72"/>
    <w:rsid w:val="00F951A3"/>
    <w:rsid w:val="00F96DB7"/>
    <w:rsid w:val="00FA0045"/>
    <w:rsid w:val="00FA0178"/>
    <w:rsid w:val="00FA081A"/>
    <w:rsid w:val="00FA1011"/>
    <w:rsid w:val="00FA1504"/>
    <w:rsid w:val="00FA24A5"/>
    <w:rsid w:val="00FA31F3"/>
    <w:rsid w:val="00FA3630"/>
    <w:rsid w:val="00FA3C62"/>
    <w:rsid w:val="00FA66F2"/>
    <w:rsid w:val="00FB1069"/>
    <w:rsid w:val="00FB287A"/>
    <w:rsid w:val="00FB3424"/>
    <w:rsid w:val="00FB4B65"/>
    <w:rsid w:val="00FC1D3A"/>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127233791">
          <w:marLeft w:val="0"/>
          <w:marRight w:val="0"/>
          <w:marTop w:val="0"/>
          <w:marBottom w:val="0"/>
          <w:divBdr>
            <w:top w:val="none" w:sz="0" w:space="0" w:color="auto"/>
            <w:left w:val="none" w:sz="0" w:space="0" w:color="auto"/>
            <w:bottom w:val="none" w:sz="0" w:space="0" w:color="auto"/>
            <w:right w:val="none" w:sz="0" w:space="0" w:color="auto"/>
          </w:divBdr>
        </w:div>
        <w:div w:id="208492286">
          <w:marLeft w:val="0"/>
          <w:marRight w:val="0"/>
          <w:marTop w:val="0"/>
          <w:marBottom w:val="0"/>
          <w:divBdr>
            <w:top w:val="none" w:sz="0" w:space="0" w:color="auto"/>
            <w:left w:val="none" w:sz="0" w:space="0" w:color="auto"/>
            <w:bottom w:val="none" w:sz="0" w:space="0" w:color="auto"/>
            <w:right w:val="none" w:sz="0" w:space="0" w:color="auto"/>
          </w:divBdr>
        </w:div>
      </w:divsChild>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hy@africkesochy.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arina.miklovicova@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ara.hrda@botanicka.cz" TargetMode="External"/><Relationship Id="rId4" Type="http://schemas.openxmlformats.org/officeDocument/2006/relationships/settings" Target="settings.xml"/><Relationship Id="rId9" Type="http://schemas.openxmlformats.org/officeDocument/2006/relationships/hyperlink" Target="http://www.botanicka.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1137</Words>
  <Characters>6714</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4</cp:revision>
  <cp:lastPrinted>2018-07-25T09:16:00Z</cp:lastPrinted>
  <dcterms:created xsi:type="dcterms:W3CDTF">2018-08-01T07:54:00Z</dcterms:created>
  <dcterms:modified xsi:type="dcterms:W3CDTF">2018-08-14T13:07:00Z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