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E82" w:rsidRDefault="00C9510D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br/>
      </w:r>
      <w:r w:rsidR="00206E82">
        <w:rPr>
          <w:szCs w:val="24"/>
        </w:rPr>
        <w:t>TISKOVÁ ZPRÁVA</w:t>
      </w:r>
    </w:p>
    <w:p w:rsidR="00206E82" w:rsidRDefault="00AB4A41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206E82">
        <w:rPr>
          <w:sz w:val="24"/>
          <w:szCs w:val="24"/>
        </w:rPr>
        <w:t xml:space="preserve">. </w:t>
      </w:r>
      <w:r w:rsidR="00976A68">
        <w:rPr>
          <w:sz w:val="24"/>
          <w:szCs w:val="24"/>
        </w:rPr>
        <w:t>dubna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:rsidR="008E5F19" w:rsidRDefault="008E5F19" w:rsidP="00B153FC">
      <w:pPr>
        <w:spacing w:after="0" w:line="276" w:lineRule="auto"/>
        <w:rPr>
          <w:sz w:val="24"/>
          <w:szCs w:val="24"/>
        </w:rPr>
      </w:pPr>
    </w:p>
    <w:p w:rsidR="00C71E0C" w:rsidRDefault="008A72C0" w:rsidP="0032251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Kouzlo motýlích křídel, japonská dokonalost bonsají i </w:t>
      </w:r>
      <w:r w:rsidR="00FD4020">
        <w:rPr>
          <w:b/>
          <w:sz w:val="24"/>
          <w:szCs w:val="24"/>
        </w:rPr>
        <w:t>perlivé</w:t>
      </w:r>
      <w:r>
        <w:rPr>
          <w:b/>
          <w:sz w:val="24"/>
          <w:szCs w:val="24"/>
        </w:rPr>
        <w:t xml:space="preserve"> víno</w:t>
      </w:r>
    </w:p>
    <w:p w:rsidR="008A72C0" w:rsidRDefault="008A72C0" w:rsidP="008A72C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Květen v trojské botanické zahradě </w:t>
      </w:r>
      <w:r w:rsidR="007E285B">
        <w:rPr>
          <w:b/>
          <w:sz w:val="24"/>
          <w:szCs w:val="24"/>
        </w:rPr>
        <w:t>patří lásce</w:t>
      </w:r>
      <w:r>
        <w:rPr>
          <w:b/>
          <w:sz w:val="24"/>
          <w:szCs w:val="24"/>
        </w:rPr>
        <w:t xml:space="preserve"> i zážitkům</w:t>
      </w:r>
    </w:p>
    <w:p w:rsidR="00097DDB" w:rsidRDefault="00097DDB" w:rsidP="00322516">
      <w:pPr>
        <w:spacing w:after="0" w:line="276" w:lineRule="auto"/>
        <w:jc w:val="center"/>
        <w:rPr>
          <w:b/>
          <w:sz w:val="24"/>
          <w:szCs w:val="24"/>
        </w:rPr>
      </w:pPr>
    </w:p>
    <w:p w:rsidR="005A3148" w:rsidRPr="00182A1D" w:rsidRDefault="007E285B" w:rsidP="00182A1D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Blíží se nejromantičtější měsíc roku. Kde jinde políbit svou drahou polovičku, n</w:t>
      </w:r>
      <w:r w:rsidR="00815C0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ž pod rozkvetlým stromem v trojské botanické zahradě</w:t>
      </w:r>
      <w:r w:rsidR="00815C0A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Romantickou náladu podpoří procházka tropickým skleníkem plným poletujících pestrobarevných motýlů. V </w:t>
      </w:r>
      <w:r w:rsidR="00ED78EC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aponské zahradě vás </w:t>
      </w:r>
      <w:r w:rsidR="00ED78EC">
        <w:rPr>
          <w:b/>
          <w:sz w:val="24"/>
          <w:szCs w:val="24"/>
        </w:rPr>
        <w:t xml:space="preserve">svou dokonalostí </w:t>
      </w:r>
      <w:r>
        <w:rPr>
          <w:b/>
          <w:sz w:val="24"/>
          <w:szCs w:val="24"/>
        </w:rPr>
        <w:t>okouzlí bonsaj</w:t>
      </w:r>
      <w:r w:rsidR="00ED78EC">
        <w:rPr>
          <w:b/>
          <w:sz w:val="24"/>
          <w:szCs w:val="24"/>
        </w:rPr>
        <w:t xml:space="preserve">e, odhalíte tajemství čajového obřadu </w:t>
      </w:r>
      <w:r w:rsidR="00DE798E">
        <w:rPr>
          <w:b/>
          <w:sz w:val="24"/>
          <w:szCs w:val="24"/>
        </w:rPr>
        <w:br/>
      </w:r>
      <w:r w:rsidR="00ED78EC">
        <w:rPr>
          <w:b/>
          <w:sz w:val="24"/>
          <w:szCs w:val="24"/>
        </w:rPr>
        <w:t>i rytmy japonských bubnů</w:t>
      </w:r>
      <w:r>
        <w:rPr>
          <w:b/>
          <w:sz w:val="24"/>
          <w:szCs w:val="24"/>
        </w:rPr>
        <w:t>. Na závěr se pokocháte výhledem na Prahu z vinice sv. Kláry se sklenkou</w:t>
      </w:r>
      <w:r w:rsidR="00ED78EC">
        <w:rPr>
          <w:b/>
          <w:sz w:val="24"/>
          <w:szCs w:val="24"/>
        </w:rPr>
        <w:t xml:space="preserve"> letošní novinky z místní vinice – perlivého vína.</w:t>
      </w:r>
      <w:r>
        <w:rPr>
          <w:b/>
          <w:sz w:val="24"/>
          <w:szCs w:val="24"/>
        </w:rPr>
        <w:t xml:space="preserve"> </w:t>
      </w:r>
      <w:r w:rsidR="00ED78EC">
        <w:rPr>
          <w:b/>
          <w:sz w:val="24"/>
          <w:szCs w:val="24"/>
        </w:rPr>
        <w:t>Výstavu motýlů ve skleníku</w:t>
      </w:r>
      <w:r w:rsidR="006C2A9B">
        <w:rPr>
          <w:b/>
          <w:sz w:val="24"/>
          <w:szCs w:val="24"/>
        </w:rPr>
        <w:t xml:space="preserve"> </w:t>
      </w:r>
      <w:r w:rsidR="00467A91">
        <w:rPr>
          <w:b/>
          <w:sz w:val="24"/>
          <w:szCs w:val="24"/>
        </w:rPr>
        <w:t xml:space="preserve">Fata Morgana </w:t>
      </w:r>
      <w:r w:rsidR="00ED78EC">
        <w:rPr>
          <w:b/>
          <w:sz w:val="24"/>
          <w:szCs w:val="24"/>
        </w:rPr>
        <w:t xml:space="preserve">můžete navštívit denně kromě pondělí od 9.00 do 18.00 hodin </w:t>
      </w:r>
      <w:r w:rsidR="00DE798E">
        <w:rPr>
          <w:b/>
          <w:sz w:val="24"/>
          <w:szCs w:val="24"/>
        </w:rPr>
        <w:br/>
      </w:r>
      <w:r w:rsidR="00ED78EC">
        <w:rPr>
          <w:b/>
          <w:sz w:val="24"/>
          <w:szCs w:val="24"/>
        </w:rPr>
        <w:t>až</w:t>
      </w:r>
      <w:r w:rsidR="00256906">
        <w:rPr>
          <w:b/>
          <w:sz w:val="24"/>
          <w:szCs w:val="24"/>
        </w:rPr>
        <w:t xml:space="preserve"> do 2</w:t>
      </w:r>
      <w:r w:rsidR="00A57072">
        <w:rPr>
          <w:b/>
          <w:sz w:val="24"/>
          <w:szCs w:val="24"/>
        </w:rPr>
        <w:t>0</w:t>
      </w:r>
      <w:r w:rsidR="00256906">
        <w:rPr>
          <w:b/>
          <w:sz w:val="24"/>
          <w:szCs w:val="24"/>
        </w:rPr>
        <w:t xml:space="preserve">. </w:t>
      </w:r>
      <w:r w:rsidR="00AD3A36">
        <w:rPr>
          <w:b/>
          <w:sz w:val="24"/>
          <w:szCs w:val="24"/>
        </w:rPr>
        <w:t>k</w:t>
      </w:r>
      <w:r w:rsidR="00ED57B9">
        <w:rPr>
          <w:b/>
          <w:sz w:val="24"/>
          <w:szCs w:val="24"/>
        </w:rPr>
        <w:t>větna</w:t>
      </w:r>
      <w:r w:rsidR="00815CFC">
        <w:rPr>
          <w:b/>
          <w:sz w:val="24"/>
          <w:szCs w:val="24"/>
        </w:rPr>
        <w:t>.</w:t>
      </w:r>
      <w:r w:rsidR="00F81672">
        <w:rPr>
          <w:b/>
          <w:sz w:val="24"/>
          <w:szCs w:val="24"/>
        </w:rPr>
        <w:t xml:space="preserve"> </w:t>
      </w:r>
      <w:r w:rsidR="00ED78EC">
        <w:rPr>
          <w:b/>
          <w:sz w:val="24"/>
          <w:szCs w:val="24"/>
        </w:rPr>
        <w:t xml:space="preserve">Bonsaje si nenechte ujít od </w:t>
      </w:r>
      <w:r w:rsidR="00D70A8D">
        <w:rPr>
          <w:b/>
          <w:sz w:val="24"/>
          <w:szCs w:val="24"/>
        </w:rPr>
        <w:t>12</w:t>
      </w:r>
      <w:bookmarkStart w:id="0" w:name="_GoBack"/>
      <w:bookmarkEnd w:id="0"/>
      <w:r w:rsidR="00ED78EC">
        <w:rPr>
          <w:b/>
          <w:sz w:val="24"/>
          <w:szCs w:val="24"/>
        </w:rPr>
        <w:t>. do 20. května denně od 9.00 do 20.00 hodin, po oba víkendy je připraven bohatý doprovodný program</w:t>
      </w:r>
      <w:r w:rsidR="00332E84">
        <w:rPr>
          <w:b/>
          <w:sz w:val="24"/>
          <w:szCs w:val="24"/>
        </w:rPr>
        <w:t xml:space="preserve"> věnovaný japonskému umění a kultuře</w:t>
      </w:r>
      <w:r w:rsidR="00ED78EC">
        <w:rPr>
          <w:b/>
          <w:sz w:val="24"/>
          <w:szCs w:val="24"/>
        </w:rPr>
        <w:t>.</w:t>
      </w:r>
      <w:r w:rsidR="00332E84">
        <w:rPr>
          <w:b/>
          <w:sz w:val="24"/>
          <w:szCs w:val="24"/>
        </w:rPr>
        <w:t xml:space="preserve"> Jaro v botanické je ve znamení lásky i asijského šarmu.</w:t>
      </w:r>
    </w:p>
    <w:p w:rsidR="00322516" w:rsidRDefault="00FE4C51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57889CA2" wp14:editId="2EEDC679">
                <wp:simplePos x="0" y="0"/>
                <wp:positionH relativeFrom="column">
                  <wp:posOffset>3374390</wp:posOffset>
                </wp:positionH>
                <wp:positionV relativeFrom="paragraph">
                  <wp:posOffset>161925</wp:posOffset>
                </wp:positionV>
                <wp:extent cx="2400300" cy="2667000"/>
                <wp:effectExtent l="0" t="0" r="57150" b="571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</w:t>
                            </w:r>
                            <w:r w:rsidR="001D3F08">
                              <w:rPr>
                                <w:b/>
                                <w:lang w:eastAsia="cs-CZ"/>
                              </w:rPr>
                              <w:t> dubnu</w:t>
                            </w:r>
                            <w:r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021444">
                              <w:rPr>
                                <w:lang w:eastAsia="cs-CZ"/>
                              </w:rPr>
                              <w:t>8</w:t>
                            </w:r>
                            <w:r>
                              <w:rPr>
                                <w:lang w:eastAsia="cs-CZ"/>
                              </w:rPr>
                              <w:t>.00 (út–ne, svátek)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021444">
                              <w:rPr>
                                <w:lang w:eastAsia="cs-CZ"/>
                              </w:rPr>
                              <w:t>8</w:t>
                            </w:r>
                            <w:r>
                              <w:rPr>
                                <w:lang w:eastAsia="cs-CZ"/>
                              </w:rPr>
                              <w:t xml:space="preserve">.00 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73544F" w:rsidRDefault="0073544F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</w:t>
                            </w:r>
                            <w:r w:rsidR="00C71E0C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 květnu: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18.00 (út–ne, svátek)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20.00 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21.00 (so, ne, svátek)</w:t>
                            </w:r>
                          </w:p>
                          <w:p w:rsidR="00F81672" w:rsidRP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7pt;margin-top:12.75pt;width:189pt;height:210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73544F" w:rsidRDefault="0073544F" w:rsidP="006D47F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</w:t>
                      </w:r>
                      <w:r w:rsidR="001D3F08">
                        <w:rPr>
                          <w:b/>
                          <w:lang w:eastAsia="cs-CZ"/>
                        </w:rPr>
                        <w:t> dubnu</w:t>
                      </w:r>
                      <w:r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021444">
                        <w:rPr>
                          <w:lang w:eastAsia="cs-CZ"/>
                        </w:rPr>
                        <w:t>8</w:t>
                      </w:r>
                      <w:r>
                        <w:rPr>
                          <w:lang w:eastAsia="cs-CZ"/>
                        </w:rPr>
                        <w:t>.00 (út–ne, svátek)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021444">
                        <w:rPr>
                          <w:lang w:eastAsia="cs-CZ"/>
                        </w:rPr>
                        <w:t>8</w:t>
                      </w:r>
                      <w:r>
                        <w:rPr>
                          <w:lang w:eastAsia="cs-CZ"/>
                        </w:rPr>
                        <w:t xml:space="preserve">.00 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73544F" w:rsidRDefault="0073544F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</w:t>
                      </w:r>
                      <w:r w:rsidR="00C71E0C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 květnu: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18.00 (út–ne, svátek)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20.00 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21.00 (so, ne, svátek)</w:t>
                      </w:r>
                    </w:p>
                    <w:p w:rsidR="00F81672" w:rsidRP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4F2" w:rsidRDefault="00332E84" w:rsidP="00E77F17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w:t xml:space="preserve">Máj je čas lásky. V rozkvetlé Botanické zahradě </w:t>
      </w:r>
      <w:r w:rsidR="00DE798E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 xml:space="preserve">hl. m. Prahy bude patřit také exotickým motýlům </w:t>
      </w:r>
      <w:r w:rsidR="00DE798E">
        <w:rPr>
          <w:noProof/>
          <w:sz w:val="24"/>
          <w:szCs w:val="24"/>
          <w:lang w:eastAsia="cs-CZ"/>
        </w:rPr>
        <w:br/>
      </w:r>
      <w:r>
        <w:rPr>
          <w:noProof/>
          <w:sz w:val="24"/>
          <w:szCs w:val="24"/>
          <w:lang w:eastAsia="cs-CZ"/>
        </w:rPr>
        <w:t>a bonsajím</w:t>
      </w:r>
      <w:r w:rsidR="00975DBC">
        <w:rPr>
          <w:noProof/>
          <w:sz w:val="24"/>
          <w:szCs w:val="24"/>
          <w:lang w:eastAsia="cs-CZ"/>
        </w:rPr>
        <w:t>.</w:t>
      </w:r>
      <w:r w:rsidR="004A0113" w:rsidRPr="004A0113">
        <w:rPr>
          <w:noProof/>
          <w:sz w:val="24"/>
          <w:szCs w:val="24"/>
          <w:lang w:eastAsia="cs-CZ"/>
        </w:rPr>
        <w:t xml:space="preserve"> </w:t>
      </w:r>
      <w:r w:rsidR="00C078A9" w:rsidRPr="00C078A9">
        <w:rPr>
          <w:i/>
          <w:noProof/>
          <w:sz w:val="24"/>
          <w:szCs w:val="24"/>
          <w:lang w:eastAsia="cs-CZ"/>
        </w:rPr>
        <w:t>„</w:t>
      </w:r>
      <w:r>
        <w:rPr>
          <w:i/>
          <w:noProof/>
          <w:sz w:val="24"/>
          <w:szCs w:val="24"/>
          <w:lang w:eastAsia="cs-CZ"/>
        </w:rPr>
        <w:t xml:space="preserve">Výstava bonsají patří k našim tradičním akcím. Návštěvníci si ji </w:t>
      </w:r>
      <w:r w:rsidR="00DE798E">
        <w:rPr>
          <w:i/>
          <w:noProof/>
          <w:sz w:val="24"/>
          <w:szCs w:val="24"/>
          <w:lang w:eastAsia="cs-CZ"/>
        </w:rPr>
        <w:t xml:space="preserve">letos </w:t>
      </w:r>
      <w:r>
        <w:rPr>
          <w:i/>
          <w:noProof/>
          <w:sz w:val="24"/>
          <w:szCs w:val="24"/>
          <w:lang w:eastAsia="cs-CZ"/>
        </w:rPr>
        <w:t>budou moci prohlédnout v pořadí už potřinácté. Kromě v</w:t>
      </w:r>
      <w:r w:rsidR="00F65778">
        <w:rPr>
          <w:i/>
          <w:noProof/>
          <w:sz w:val="24"/>
          <w:szCs w:val="24"/>
          <w:lang w:eastAsia="cs-CZ"/>
        </w:rPr>
        <w:t>í</w:t>
      </w:r>
      <w:r>
        <w:rPr>
          <w:i/>
          <w:noProof/>
          <w:sz w:val="24"/>
          <w:szCs w:val="24"/>
          <w:lang w:eastAsia="cs-CZ"/>
        </w:rPr>
        <w:t xml:space="preserve">ce </w:t>
      </w:r>
      <w:r w:rsidR="00DE798E">
        <w:rPr>
          <w:i/>
          <w:noProof/>
          <w:sz w:val="24"/>
          <w:szCs w:val="24"/>
          <w:lang w:eastAsia="cs-CZ"/>
        </w:rPr>
        <w:br/>
      </w:r>
      <w:r>
        <w:rPr>
          <w:i/>
          <w:noProof/>
          <w:sz w:val="24"/>
          <w:szCs w:val="24"/>
          <w:lang w:eastAsia="cs-CZ"/>
        </w:rPr>
        <w:t xml:space="preserve">než osmi desítek bonsají nebude chybět ani bohatý víkendový program, který </w:t>
      </w:r>
      <w:r w:rsidR="00FE4C51">
        <w:rPr>
          <w:i/>
          <w:noProof/>
          <w:sz w:val="24"/>
          <w:szCs w:val="24"/>
          <w:lang w:eastAsia="cs-CZ"/>
        </w:rPr>
        <w:t>potěší děti i dospělé</w:t>
      </w:r>
      <w:r w:rsidR="00FB1069">
        <w:rPr>
          <w:i/>
          <w:noProof/>
          <w:sz w:val="24"/>
          <w:szCs w:val="24"/>
          <w:lang w:eastAsia="cs-CZ"/>
        </w:rPr>
        <w:t>,</w:t>
      </w:r>
      <w:r w:rsidR="00C078A9" w:rsidRPr="00C078A9">
        <w:rPr>
          <w:i/>
          <w:noProof/>
          <w:sz w:val="24"/>
          <w:szCs w:val="24"/>
          <w:lang w:eastAsia="cs-CZ"/>
        </w:rPr>
        <w:t>“</w:t>
      </w:r>
      <w:r w:rsidR="00C078A9">
        <w:rPr>
          <w:noProof/>
          <w:sz w:val="24"/>
          <w:szCs w:val="24"/>
          <w:lang w:eastAsia="cs-CZ"/>
        </w:rPr>
        <w:t xml:space="preserve"> </w:t>
      </w:r>
      <w:r w:rsidR="00C078A9" w:rsidRPr="00977D6D">
        <w:rPr>
          <w:b/>
          <w:sz w:val="24"/>
          <w:szCs w:val="24"/>
        </w:rPr>
        <w:t xml:space="preserve">říká </w:t>
      </w:r>
      <w:r w:rsidR="00C078A9" w:rsidRPr="00977D6D">
        <w:rPr>
          <w:b/>
          <w:bCs/>
          <w:iCs/>
          <w:sz w:val="24"/>
          <w:szCs w:val="24"/>
        </w:rPr>
        <w:t>Bohumil Černý, pověřený řízením Botanické zahrady hl. m. Prahy</w:t>
      </w:r>
      <w:r w:rsidR="00C078A9">
        <w:rPr>
          <w:b/>
          <w:bCs/>
          <w:i/>
          <w:iCs/>
          <w:sz w:val="24"/>
          <w:szCs w:val="24"/>
        </w:rPr>
        <w:t>.</w:t>
      </w:r>
      <w:r w:rsidR="00C078A9">
        <w:rPr>
          <w:bCs/>
          <w:iCs/>
          <w:sz w:val="24"/>
          <w:szCs w:val="24"/>
        </w:rPr>
        <w:t xml:space="preserve"> </w:t>
      </w:r>
      <w:r w:rsidR="00FE4C51" w:rsidRPr="00FE4C51">
        <w:rPr>
          <w:bCs/>
          <w:iCs/>
          <w:sz w:val="24"/>
          <w:szCs w:val="24"/>
        </w:rPr>
        <w:t xml:space="preserve">Výstava bonsají se uskuteční pod čestnou záštitou Velvyslanectví Japonska </w:t>
      </w:r>
      <w:r w:rsidR="00DE798E">
        <w:rPr>
          <w:bCs/>
          <w:iCs/>
          <w:sz w:val="24"/>
          <w:szCs w:val="24"/>
        </w:rPr>
        <w:br/>
      </w:r>
      <w:r w:rsidR="00FE4C51" w:rsidRPr="00FE4C51">
        <w:rPr>
          <w:bCs/>
          <w:iCs/>
          <w:sz w:val="24"/>
          <w:szCs w:val="24"/>
        </w:rPr>
        <w:t>v České republice a ve spolupráci s Česko-japonskou společností.</w:t>
      </w:r>
    </w:p>
    <w:p w:rsidR="00D64F58" w:rsidRDefault="00D64F58" w:rsidP="00E77F17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9E7A29" w:rsidRPr="00C9510D" w:rsidRDefault="009E7A29" w:rsidP="00375B2C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C9510D">
        <w:rPr>
          <w:b/>
          <w:sz w:val="24"/>
          <w:szCs w:val="24"/>
        </w:rPr>
        <w:t>Bonsaje zaplní Japonskou zahradu</w:t>
      </w:r>
    </w:p>
    <w:p w:rsidR="00C9510D" w:rsidRDefault="009E7A29" w:rsidP="00D72BA3">
      <w:pPr>
        <w:suppressAutoHyphens w:val="0"/>
        <w:spacing w:after="0" w:line="276" w:lineRule="auto"/>
        <w:jc w:val="both"/>
      </w:pPr>
      <w:r>
        <w:rPr>
          <w:sz w:val="24"/>
          <w:szCs w:val="24"/>
        </w:rPr>
        <w:t>I v letošním roce budou mo</w:t>
      </w:r>
      <w:r w:rsidR="000C544C">
        <w:rPr>
          <w:sz w:val="24"/>
          <w:szCs w:val="24"/>
        </w:rPr>
        <w:t>c</w:t>
      </w:r>
      <w:r>
        <w:rPr>
          <w:sz w:val="24"/>
          <w:szCs w:val="24"/>
        </w:rPr>
        <w:t xml:space="preserve">i návštěvníci botanické zahrady obdivovat umění </w:t>
      </w:r>
      <w:r w:rsidR="000C544C" w:rsidRPr="000C544C">
        <w:rPr>
          <w:sz w:val="24"/>
          <w:szCs w:val="24"/>
        </w:rPr>
        <w:t>známých českých a moravských pěstitelů</w:t>
      </w:r>
      <w:r w:rsidR="000C544C">
        <w:rPr>
          <w:sz w:val="24"/>
          <w:szCs w:val="24"/>
        </w:rPr>
        <w:t xml:space="preserve">. </w:t>
      </w:r>
      <w:r w:rsidR="00587E2B" w:rsidRPr="00587E2B">
        <w:rPr>
          <w:i/>
          <w:sz w:val="24"/>
          <w:szCs w:val="24"/>
        </w:rPr>
        <w:t>„</w:t>
      </w:r>
      <w:r w:rsidR="000C544C">
        <w:rPr>
          <w:i/>
          <w:sz w:val="24"/>
          <w:szCs w:val="24"/>
        </w:rPr>
        <w:t>Poprvé představíme</w:t>
      </w:r>
      <w:r w:rsidR="000C544C" w:rsidRPr="000C544C">
        <w:rPr>
          <w:i/>
          <w:sz w:val="24"/>
          <w:szCs w:val="24"/>
        </w:rPr>
        <w:t xml:space="preserve"> kolekc</w:t>
      </w:r>
      <w:r w:rsidR="000C544C">
        <w:rPr>
          <w:i/>
          <w:sz w:val="24"/>
          <w:szCs w:val="24"/>
        </w:rPr>
        <w:t xml:space="preserve">i </w:t>
      </w:r>
      <w:r w:rsidR="000C544C" w:rsidRPr="000C544C">
        <w:rPr>
          <w:i/>
          <w:sz w:val="24"/>
          <w:szCs w:val="24"/>
        </w:rPr>
        <w:t xml:space="preserve">převážně japonských špičkových bonsají </w:t>
      </w:r>
      <w:r w:rsidR="000C544C">
        <w:rPr>
          <w:i/>
          <w:sz w:val="24"/>
          <w:szCs w:val="24"/>
        </w:rPr>
        <w:t>J</w:t>
      </w:r>
      <w:r w:rsidR="00795ACE">
        <w:rPr>
          <w:i/>
          <w:sz w:val="24"/>
          <w:szCs w:val="24"/>
        </w:rPr>
        <w:t>osefa</w:t>
      </w:r>
      <w:r w:rsidR="000C544C" w:rsidRPr="000C544C">
        <w:rPr>
          <w:i/>
          <w:sz w:val="24"/>
          <w:szCs w:val="24"/>
        </w:rPr>
        <w:t xml:space="preserve"> Valucha</w:t>
      </w:r>
      <w:r w:rsidR="00795ACE" w:rsidRPr="00795ACE">
        <w:t xml:space="preserve"> </w:t>
      </w:r>
      <w:r w:rsidR="00795ACE" w:rsidRPr="00795ACE">
        <w:rPr>
          <w:i/>
          <w:sz w:val="24"/>
          <w:szCs w:val="24"/>
        </w:rPr>
        <w:t>ze Staré</w:t>
      </w:r>
      <w:r w:rsidR="00795ACE">
        <w:rPr>
          <w:i/>
          <w:sz w:val="24"/>
          <w:szCs w:val="24"/>
        </w:rPr>
        <w:t xml:space="preserve">ho Města u Uherského Hradiště. Ten se bonsajím věnuje </w:t>
      </w:r>
      <w:r w:rsidR="00DE798E">
        <w:rPr>
          <w:i/>
          <w:sz w:val="24"/>
          <w:szCs w:val="24"/>
        </w:rPr>
        <w:br/>
      </w:r>
      <w:r w:rsidR="00795ACE">
        <w:rPr>
          <w:i/>
          <w:sz w:val="24"/>
          <w:szCs w:val="24"/>
        </w:rPr>
        <w:t>už čtyřicet let a za své umění byl mnohokrát oceněn</w:t>
      </w:r>
      <w:r w:rsidR="00CD35CA">
        <w:rPr>
          <w:i/>
          <w:sz w:val="24"/>
          <w:szCs w:val="24"/>
        </w:rPr>
        <w:t>,</w:t>
      </w:r>
      <w:r w:rsidR="00AD3A36">
        <w:rPr>
          <w:i/>
          <w:sz w:val="24"/>
          <w:szCs w:val="24"/>
        </w:rPr>
        <w:t>“</w:t>
      </w:r>
      <w:r w:rsidR="00CD35CA">
        <w:rPr>
          <w:i/>
          <w:sz w:val="24"/>
          <w:szCs w:val="24"/>
        </w:rPr>
        <w:t xml:space="preserve"> </w:t>
      </w:r>
      <w:r w:rsidR="0032389B" w:rsidRPr="00375B2C">
        <w:rPr>
          <w:b/>
          <w:sz w:val="24"/>
          <w:szCs w:val="24"/>
        </w:rPr>
        <w:t xml:space="preserve">vysvětluje </w:t>
      </w:r>
      <w:r w:rsidR="00795ACE" w:rsidRPr="00795ACE">
        <w:rPr>
          <w:b/>
          <w:sz w:val="24"/>
          <w:szCs w:val="24"/>
        </w:rPr>
        <w:t>Miroslav Horský</w:t>
      </w:r>
      <w:r w:rsidR="00795ACE">
        <w:rPr>
          <w:b/>
          <w:sz w:val="24"/>
          <w:szCs w:val="24"/>
        </w:rPr>
        <w:t xml:space="preserve">, </w:t>
      </w:r>
      <w:r w:rsidR="00DE798E" w:rsidRPr="00977D6D">
        <w:rPr>
          <w:b/>
          <w:sz w:val="24"/>
          <w:szCs w:val="24"/>
        </w:rPr>
        <w:t>kurátor</w:t>
      </w:r>
      <w:r w:rsidR="00DE798E">
        <w:rPr>
          <w:b/>
          <w:sz w:val="24"/>
          <w:szCs w:val="24"/>
        </w:rPr>
        <w:t xml:space="preserve"> </w:t>
      </w:r>
      <w:r w:rsidR="00DE798E" w:rsidRPr="00977D6D">
        <w:rPr>
          <w:b/>
          <w:sz w:val="24"/>
          <w:szCs w:val="24"/>
        </w:rPr>
        <w:t>výstavy</w:t>
      </w:r>
      <w:r w:rsidR="00375B2C" w:rsidRPr="00977D6D">
        <w:rPr>
          <w:b/>
          <w:sz w:val="24"/>
          <w:szCs w:val="24"/>
        </w:rPr>
        <w:t>.</w:t>
      </w:r>
      <w:r w:rsidR="00375B2C">
        <w:rPr>
          <w:b/>
          <w:i/>
          <w:sz w:val="24"/>
          <w:szCs w:val="24"/>
        </w:rPr>
        <w:t xml:space="preserve"> </w:t>
      </w:r>
      <w:r w:rsidR="0044576C" w:rsidRPr="00A918DE">
        <w:rPr>
          <w:i/>
          <w:sz w:val="24"/>
          <w:szCs w:val="24"/>
        </w:rPr>
        <w:t>„</w:t>
      </w:r>
      <w:r w:rsidR="00795ACE" w:rsidRPr="00795ACE">
        <w:rPr>
          <w:i/>
          <w:sz w:val="24"/>
          <w:szCs w:val="24"/>
        </w:rPr>
        <w:t xml:space="preserve">Mezi </w:t>
      </w:r>
      <w:r w:rsidR="00815C0A">
        <w:rPr>
          <w:i/>
          <w:sz w:val="24"/>
          <w:szCs w:val="24"/>
        </w:rPr>
        <w:t xml:space="preserve">exponáty </w:t>
      </w:r>
      <w:r w:rsidR="00795ACE">
        <w:rPr>
          <w:i/>
          <w:sz w:val="24"/>
          <w:szCs w:val="24"/>
        </w:rPr>
        <w:t xml:space="preserve">budou k vidění také </w:t>
      </w:r>
      <w:r w:rsidR="00795ACE" w:rsidRPr="00795ACE">
        <w:rPr>
          <w:i/>
          <w:sz w:val="24"/>
          <w:szCs w:val="24"/>
        </w:rPr>
        <w:t>ukázky z projektu 100 borovic</w:t>
      </w:r>
      <w:r w:rsidR="00795ACE">
        <w:rPr>
          <w:i/>
          <w:sz w:val="24"/>
          <w:szCs w:val="24"/>
        </w:rPr>
        <w:t xml:space="preserve">. Tento projekt si klade za cíl </w:t>
      </w:r>
      <w:r w:rsidR="00815C0A">
        <w:rPr>
          <w:i/>
          <w:sz w:val="24"/>
          <w:szCs w:val="24"/>
        </w:rPr>
        <w:t xml:space="preserve">shromáždit celistvou </w:t>
      </w:r>
      <w:r w:rsidR="00795ACE" w:rsidRPr="00795ACE">
        <w:rPr>
          <w:i/>
          <w:sz w:val="24"/>
          <w:szCs w:val="24"/>
        </w:rPr>
        <w:t>kolekci sta stromů pocházejíc</w:t>
      </w:r>
      <w:r w:rsidR="00795ACE">
        <w:rPr>
          <w:i/>
          <w:sz w:val="24"/>
          <w:szCs w:val="24"/>
        </w:rPr>
        <w:t>ích ze stanovišť po celé Evropě</w:t>
      </w:r>
      <w:r w:rsidR="00D72BA3">
        <w:rPr>
          <w:i/>
          <w:sz w:val="24"/>
          <w:szCs w:val="24"/>
        </w:rPr>
        <w:t>,</w:t>
      </w:r>
      <w:r w:rsidR="00795ACE" w:rsidRPr="00795ACE">
        <w:rPr>
          <w:i/>
          <w:sz w:val="24"/>
          <w:szCs w:val="24"/>
        </w:rPr>
        <w:t xml:space="preserve"> </w:t>
      </w:r>
      <w:r w:rsidR="00C9510D">
        <w:rPr>
          <w:i/>
          <w:sz w:val="24"/>
          <w:szCs w:val="24"/>
        </w:rPr>
        <w:t>jež</w:t>
      </w:r>
      <w:r w:rsidR="00D72BA3">
        <w:rPr>
          <w:i/>
          <w:sz w:val="24"/>
          <w:szCs w:val="24"/>
        </w:rPr>
        <w:t xml:space="preserve"> jsou obvykle </w:t>
      </w:r>
      <w:r w:rsidR="00795ACE">
        <w:rPr>
          <w:i/>
          <w:sz w:val="24"/>
          <w:szCs w:val="24"/>
        </w:rPr>
        <w:t>vyzvednut</w:t>
      </w:r>
      <w:r w:rsidR="00D72BA3">
        <w:rPr>
          <w:i/>
          <w:sz w:val="24"/>
          <w:szCs w:val="24"/>
        </w:rPr>
        <w:t>y</w:t>
      </w:r>
      <w:r w:rsidR="00795ACE" w:rsidRPr="00795ACE">
        <w:rPr>
          <w:i/>
          <w:sz w:val="24"/>
          <w:szCs w:val="24"/>
        </w:rPr>
        <w:t xml:space="preserve"> </w:t>
      </w:r>
      <w:r w:rsidR="00D72BA3">
        <w:rPr>
          <w:i/>
          <w:sz w:val="24"/>
          <w:szCs w:val="24"/>
        </w:rPr>
        <w:t>před zahájením</w:t>
      </w:r>
      <w:r w:rsidR="00795ACE">
        <w:rPr>
          <w:i/>
          <w:sz w:val="24"/>
          <w:szCs w:val="24"/>
        </w:rPr>
        <w:t xml:space="preserve"> </w:t>
      </w:r>
      <w:r w:rsidR="00D72BA3">
        <w:rPr>
          <w:i/>
          <w:sz w:val="24"/>
          <w:szCs w:val="24"/>
        </w:rPr>
        <w:t>stavebních prací</w:t>
      </w:r>
      <w:r w:rsidR="00815C0A">
        <w:rPr>
          <w:i/>
          <w:sz w:val="24"/>
          <w:szCs w:val="24"/>
        </w:rPr>
        <w:t>,</w:t>
      </w:r>
      <w:r w:rsidR="00D72BA3">
        <w:rPr>
          <w:i/>
          <w:sz w:val="24"/>
          <w:szCs w:val="24"/>
        </w:rPr>
        <w:t xml:space="preserve"> např.</w:t>
      </w:r>
      <w:r w:rsidR="00795ACE" w:rsidRPr="00795ACE">
        <w:rPr>
          <w:i/>
          <w:sz w:val="24"/>
          <w:szCs w:val="24"/>
        </w:rPr>
        <w:t xml:space="preserve"> </w:t>
      </w:r>
      <w:r w:rsidR="00D72BA3">
        <w:rPr>
          <w:i/>
          <w:sz w:val="24"/>
          <w:szCs w:val="24"/>
        </w:rPr>
        <w:t xml:space="preserve">při </w:t>
      </w:r>
      <w:r w:rsidR="00795ACE" w:rsidRPr="00795ACE">
        <w:rPr>
          <w:i/>
          <w:sz w:val="24"/>
          <w:szCs w:val="24"/>
        </w:rPr>
        <w:t>stavb</w:t>
      </w:r>
      <w:r w:rsidR="00D72BA3">
        <w:rPr>
          <w:i/>
          <w:sz w:val="24"/>
          <w:szCs w:val="24"/>
        </w:rPr>
        <w:t>ách</w:t>
      </w:r>
      <w:r w:rsidR="00795ACE" w:rsidRPr="00795ACE">
        <w:rPr>
          <w:i/>
          <w:sz w:val="24"/>
          <w:szCs w:val="24"/>
        </w:rPr>
        <w:t xml:space="preserve"> silnic v horách </w:t>
      </w:r>
      <w:r w:rsidR="00DE798E" w:rsidRPr="00795ACE">
        <w:rPr>
          <w:i/>
          <w:sz w:val="24"/>
          <w:szCs w:val="24"/>
        </w:rPr>
        <w:t>apod.</w:t>
      </w:r>
      <w:r w:rsidR="00D72BA3">
        <w:rPr>
          <w:i/>
          <w:sz w:val="24"/>
          <w:szCs w:val="24"/>
        </w:rPr>
        <w:t xml:space="preserve"> Po </w:t>
      </w:r>
      <w:r w:rsidR="00795ACE" w:rsidRPr="00795ACE">
        <w:rPr>
          <w:i/>
          <w:sz w:val="24"/>
          <w:szCs w:val="24"/>
        </w:rPr>
        <w:t xml:space="preserve">nezbytné aklimatizaci </w:t>
      </w:r>
      <w:r w:rsidR="00D72BA3">
        <w:rPr>
          <w:i/>
          <w:sz w:val="24"/>
          <w:szCs w:val="24"/>
        </w:rPr>
        <w:t xml:space="preserve">jsou následně </w:t>
      </w:r>
      <w:r w:rsidR="00795ACE" w:rsidRPr="00795ACE">
        <w:rPr>
          <w:i/>
          <w:sz w:val="24"/>
          <w:szCs w:val="24"/>
        </w:rPr>
        <w:t>tvarovány předními českými a světovými demonstrátory</w:t>
      </w:r>
      <w:r w:rsidR="00A918DE">
        <w:rPr>
          <w:i/>
          <w:sz w:val="24"/>
          <w:szCs w:val="24"/>
        </w:rPr>
        <w:t>,“</w:t>
      </w:r>
      <w:r w:rsidR="00D72BA3">
        <w:rPr>
          <w:i/>
          <w:sz w:val="24"/>
          <w:szCs w:val="24"/>
        </w:rPr>
        <w:t xml:space="preserve"> </w:t>
      </w:r>
      <w:r w:rsidR="00A918DE" w:rsidRPr="006E16CE">
        <w:rPr>
          <w:b/>
          <w:sz w:val="24"/>
          <w:szCs w:val="24"/>
        </w:rPr>
        <w:t xml:space="preserve">dodává </w:t>
      </w:r>
      <w:r w:rsidR="00D72BA3" w:rsidRPr="00795ACE">
        <w:rPr>
          <w:b/>
          <w:sz w:val="24"/>
          <w:szCs w:val="24"/>
        </w:rPr>
        <w:t>Miroslav Horský</w:t>
      </w:r>
      <w:r w:rsidR="00A918DE">
        <w:rPr>
          <w:b/>
          <w:i/>
          <w:sz w:val="24"/>
          <w:szCs w:val="24"/>
        </w:rPr>
        <w:t>.</w:t>
      </w:r>
      <w:r w:rsidR="00A918DE" w:rsidRPr="00A918DE">
        <w:t xml:space="preserve"> </w:t>
      </w:r>
    </w:p>
    <w:p w:rsidR="00C9510D" w:rsidRDefault="00C9510D" w:rsidP="00D72BA3">
      <w:pPr>
        <w:suppressAutoHyphens w:val="0"/>
        <w:spacing w:after="0" w:line="276" w:lineRule="auto"/>
        <w:jc w:val="both"/>
      </w:pPr>
    </w:p>
    <w:p w:rsidR="00D64F58" w:rsidRDefault="00D72BA3" w:rsidP="00D72BA3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D72BA3">
        <w:rPr>
          <w:sz w:val="24"/>
          <w:szCs w:val="24"/>
        </w:rPr>
        <w:t>Vystaveno</w:t>
      </w:r>
      <w:r>
        <w:rPr>
          <w:sz w:val="24"/>
          <w:szCs w:val="24"/>
        </w:rPr>
        <w:t xml:space="preserve"> bude</w:t>
      </w:r>
      <w:r w:rsidRPr="00D72BA3">
        <w:rPr>
          <w:sz w:val="24"/>
          <w:szCs w:val="24"/>
        </w:rPr>
        <w:t xml:space="preserve"> i několik</w:t>
      </w:r>
      <w:r>
        <w:rPr>
          <w:sz w:val="24"/>
          <w:szCs w:val="24"/>
        </w:rPr>
        <w:t xml:space="preserve"> stromů z Bonsai centra Libčany a chybět nebude ani kolekce </w:t>
      </w:r>
      <w:r w:rsidRPr="00D72BA3">
        <w:rPr>
          <w:sz w:val="24"/>
          <w:szCs w:val="24"/>
        </w:rPr>
        <w:t xml:space="preserve">bonsají </w:t>
      </w:r>
      <w:r>
        <w:rPr>
          <w:sz w:val="24"/>
          <w:szCs w:val="24"/>
        </w:rPr>
        <w:t>B</w:t>
      </w:r>
      <w:r w:rsidRPr="00D72BA3">
        <w:rPr>
          <w:sz w:val="24"/>
          <w:szCs w:val="24"/>
        </w:rPr>
        <w:t>otanické zahrady</w:t>
      </w:r>
      <w:r>
        <w:rPr>
          <w:sz w:val="24"/>
          <w:szCs w:val="24"/>
        </w:rPr>
        <w:t xml:space="preserve"> hl. m. Prahy.</w:t>
      </w:r>
      <w:r w:rsidRPr="00D72BA3">
        <w:rPr>
          <w:sz w:val="24"/>
          <w:szCs w:val="24"/>
        </w:rPr>
        <w:t xml:space="preserve"> </w:t>
      </w:r>
      <w:r w:rsidR="00F65778">
        <w:rPr>
          <w:sz w:val="24"/>
          <w:szCs w:val="24"/>
        </w:rPr>
        <w:t>Vystavené r</w:t>
      </w:r>
      <w:r w:rsidR="006537D7">
        <w:rPr>
          <w:sz w:val="24"/>
          <w:szCs w:val="24"/>
        </w:rPr>
        <w:t xml:space="preserve">ostliny </w:t>
      </w:r>
      <w:r w:rsidRPr="00795ACE">
        <w:rPr>
          <w:sz w:val="24"/>
          <w:szCs w:val="24"/>
        </w:rPr>
        <w:t>budou tentokrát rozmístěné podél cest v celé Japonské zahradě.</w:t>
      </w:r>
    </w:p>
    <w:p w:rsidR="00D72BA3" w:rsidRDefault="007D5347" w:rsidP="00D72BA3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7D5347">
        <w:rPr>
          <w:sz w:val="24"/>
          <w:szCs w:val="24"/>
          <w:lang w:eastAsia="cs-CZ"/>
        </w:rPr>
        <w:t xml:space="preserve">V zahrádce vedle Japonské zahrady </w:t>
      </w:r>
      <w:r>
        <w:rPr>
          <w:sz w:val="24"/>
          <w:szCs w:val="24"/>
          <w:lang w:eastAsia="cs-CZ"/>
        </w:rPr>
        <w:t>se zájemci</w:t>
      </w:r>
      <w:r w:rsidRPr="007D5347">
        <w:rPr>
          <w:sz w:val="24"/>
          <w:szCs w:val="24"/>
          <w:lang w:eastAsia="cs-CZ"/>
        </w:rPr>
        <w:t xml:space="preserve"> seznámí s přerodem semenáčku </w:t>
      </w:r>
      <w:r w:rsidR="00DE798E">
        <w:rPr>
          <w:sz w:val="24"/>
          <w:szCs w:val="24"/>
          <w:lang w:eastAsia="cs-CZ"/>
        </w:rPr>
        <w:t>v</w:t>
      </w:r>
      <w:r w:rsidRPr="007D5347">
        <w:rPr>
          <w:sz w:val="24"/>
          <w:szCs w:val="24"/>
          <w:lang w:eastAsia="cs-CZ"/>
        </w:rPr>
        <w:t xml:space="preserve"> dokonalou bonsaj. </w:t>
      </w:r>
      <w:r w:rsidR="006537D7">
        <w:rPr>
          <w:sz w:val="24"/>
          <w:szCs w:val="24"/>
          <w:lang w:eastAsia="cs-CZ"/>
        </w:rPr>
        <w:t xml:space="preserve">K dispozici bude </w:t>
      </w:r>
      <w:r w:rsidRPr="007D5347">
        <w:rPr>
          <w:sz w:val="24"/>
          <w:szCs w:val="24"/>
          <w:lang w:eastAsia="cs-CZ"/>
        </w:rPr>
        <w:t xml:space="preserve">odborné poradenství </w:t>
      </w:r>
      <w:r>
        <w:rPr>
          <w:sz w:val="24"/>
          <w:szCs w:val="24"/>
          <w:lang w:eastAsia="cs-CZ"/>
        </w:rPr>
        <w:t xml:space="preserve">a </w:t>
      </w:r>
      <w:r w:rsidRPr="007D5347">
        <w:rPr>
          <w:sz w:val="24"/>
          <w:szCs w:val="24"/>
          <w:lang w:eastAsia="cs-CZ"/>
        </w:rPr>
        <w:t>prodej bonsají, misek</w:t>
      </w:r>
      <w:r>
        <w:rPr>
          <w:sz w:val="24"/>
          <w:szCs w:val="24"/>
          <w:lang w:eastAsia="cs-CZ"/>
        </w:rPr>
        <w:t xml:space="preserve"> i</w:t>
      </w:r>
      <w:r w:rsidRPr="007D5347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tematické literatury</w:t>
      </w:r>
      <w:r w:rsidRPr="007D5347">
        <w:rPr>
          <w:sz w:val="24"/>
          <w:szCs w:val="24"/>
          <w:lang w:eastAsia="cs-CZ"/>
        </w:rPr>
        <w:t>.</w:t>
      </w:r>
      <w:r>
        <w:rPr>
          <w:sz w:val="24"/>
          <w:szCs w:val="24"/>
          <w:lang w:eastAsia="cs-CZ"/>
        </w:rPr>
        <w:t xml:space="preserve"> Výstavní</w:t>
      </w:r>
      <w:r w:rsidRPr="007D5347">
        <w:rPr>
          <w:sz w:val="24"/>
          <w:szCs w:val="24"/>
          <w:lang w:eastAsia="cs-CZ"/>
        </w:rPr>
        <w:t xml:space="preserve"> sál</w:t>
      </w:r>
      <w:r>
        <w:rPr>
          <w:sz w:val="24"/>
          <w:szCs w:val="24"/>
          <w:lang w:eastAsia="cs-CZ"/>
        </w:rPr>
        <w:t xml:space="preserve"> </w:t>
      </w:r>
      <w:r w:rsidRPr="007D5347">
        <w:rPr>
          <w:sz w:val="24"/>
          <w:szCs w:val="24"/>
          <w:lang w:eastAsia="cs-CZ"/>
        </w:rPr>
        <w:t>zaplní</w:t>
      </w:r>
      <w:r>
        <w:rPr>
          <w:sz w:val="24"/>
          <w:szCs w:val="24"/>
          <w:lang w:eastAsia="cs-CZ"/>
        </w:rPr>
        <w:t xml:space="preserve"> </w:t>
      </w:r>
      <w:r w:rsidR="006537D7">
        <w:rPr>
          <w:sz w:val="24"/>
          <w:szCs w:val="24"/>
          <w:lang w:eastAsia="cs-CZ"/>
        </w:rPr>
        <w:t xml:space="preserve">expozice </w:t>
      </w:r>
      <w:r w:rsidRPr="007D5347">
        <w:rPr>
          <w:sz w:val="24"/>
          <w:szCs w:val="24"/>
          <w:lang w:eastAsia="cs-CZ"/>
        </w:rPr>
        <w:t xml:space="preserve">s názvem 50 </w:t>
      </w:r>
      <w:r w:rsidR="00BA37BE" w:rsidRPr="007D5347">
        <w:rPr>
          <w:sz w:val="24"/>
          <w:szCs w:val="24"/>
          <w:lang w:eastAsia="cs-CZ"/>
        </w:rPr>
        <w:t>let spolu</w:t>
      </w:r>
      <w:r w:rsidRPr="007D5347">
        <w:rPr>
          <w:sz w:val="24"/>
          <w:szCs w:val="24"/>
          <w:lang w:eastAsia="cs-CZ"/>
        </w:rPr>
        <w:t xml:space="preserve"> v zahradě. </w:t>
      </w:r>
      <w:r w:rsidR="00C9510D">
        <w:rPr>
          <w:sz w:val="24"/>
          <w:szCs w:val="24"/>
          <w:lang w:eastAsia="cs-CZ"/>
        </w:rPr>
        <w:t xml:space="preserve">K vidění </w:t>
      </w:r>
      <w:r w:rsidRPr="007D5347">
        <w:rPr>
          <w:sz w:val="24"/>
          <w:szCs w:val="24"/>
          <w:lang w:eastAsia="cs-CZ"/>
        </w:rPr>
        <w:t>budou</w:t>
      </w:r>
      <w:r>
        <w:rPr>
          <w:sz w:val="24"/>
          <w:szCs w:val="24"/>
          <w:lang w:eastAsia="cs-CZ"/>
        </w:rPr>
        <w:t xml:space="preserve"> nejen </w:t>
      </w:r>
      <w:r w:rsidRPr="007D5347">
        <w:rPr>
          <w:sz w:val="24"/>
          <w:szCs w:val="24"/>
          <w:lang w:eastAsia="cs-CZ"/>
        </w:rPr>
        <w:t>bonsaje</w:t>
      </w:r>
      <w:r>
        <w:rPr>
          <w:sz w:val="24"/>
          <w:szCs w:val="24"/>
          <w:lang w:eastAsia="cs-CZ"/>
        </w:rPr>
        <w:t xml:space="preserve"> a</w:t>
      </w:r>
      <w:r w:rsidRPr="007D5347">
        <w:rPr>
          <w:sz w:val="24"/>
          <w:szCs w:val="24"/>
          <w:lang w:eastAsia="cs-CZ"/>
        </w:rPr>
        <w:t xml:space="preserve"> suiseki,</w:t>
      </w:r>
      <w:r>
        <w:rPr>
          <w:sz w:val="24"/>
          <w:szCs w:val="24"/>
          <w:lang w:eastAsia="cs-CZ"/>
        </w:rPr>
        <w:t xml:space="preserve"> ale i další předměty ze sbírky manželů</w:t>
      </w:r>
      <w:r w:rsidRPr="007D5347">
        <w:t xml:space="preserve"> </w:t>
      </w:r>
      <w:r w:rsidRPr="007D5347">
        <w:rPr>
          <w:sz w:val="24"/>
          <w:szCs w:val="24"/>
          <w:lang w:eastAsia="cs-CZ"/>
        </w:rPr>
        <w:t>Jaroslav</w:t>
      </w:r>
      <w:r>
        <w:rPr>
          <w:sz w:val="24"/>
          <w:szCs w:val="24"/>
          <w:lang w:eastAsia="cs-CZ"/>
        </w:rPr>
        <w:t>y</w:t>
      </w:r>
      <w:r w:rsidRPr="007D5347">
        <w:rPr>
          <w:sz w:val="24"/>
          <w:szCs w:val="24"/>
          <w:lang w:eastAsia="cs-CZ"/>
        </w:rPr>
        <w:t xml:space="preserve"> a Václava</w:t>
      </w:r>
      <w:r>
        <w:rPr>
          <w:sz w:val="24"/>
          <w:szCs w:val="24"/>
          <w:lang w:eastAsia="cs-CZ"/>
        </w:rPr>
        <w:t xml:space="preserve"> Wiesnerových</w:t>
      </w:r>
      <w:r w:rsidR="00BA37BE">
        <w:rPr>
          <w:sz w:val="24"/>
          <w:szCs w:val="24"/>
          <w:lang w:eastAsia="cs-CZ"/>
        </w:rPr>
        <w:t>, majitelů známé</w:t>
      </w:r>
      <w:r w:rsidR="00BA37BE" w:rsidRPr="00BA37BE">
        <w:t xml:space="preserve"> </w:t>
      </w:r>
      <w:r w:rsidR="00BA37BE" w:rsidRPr="00BA37BE">
        <w:rPr>
          <w:sz w:val="24"/>
          <w:szCs w:val="24"/>
          <w:lang w:eastAsia="cs-CZ"/>
        </w:rPr>
        <w:t>Japonsk</w:t>
      </w:r>
      <w:r w:rsidR="00BA37BE">
        <w:rPr>
          <w:sz w:val="24"/>
          <w:szCs w:val="24"/>
          <w:lang w:eastAsia="cs-CZ"/>
        </w:rPr>
        <w:t>é</w:t>
      </w:r>
      <w:r w:rsidR="00BA37BE" w:rsidRPr="00BA37BE">
        <w:rPr>
          <w:sz w:val="24"/>
          <w:szCs w:val="24"/>
          <w:lang w:eastAsia="cs-CZ"/>
        </w:rPr>
        <w:t xml:space="preserve"> zahrad</w:t>
      </w:r>
      <w:r w:rsidR="00BA37BE">
        <w:rPr>
          <w:sz w:val="24"/>
          <w:szCs w:val="24"/>
          <w:lang w:eastAsia="cs-CZ"/>
        </w:rPr>
        <w:t>y</w:t>
      </w:r>
      <w:r w:rsidR="00BA37BE" w:rsidRPr="00BA37BE">
        <w:rPr>
          <w:sz w:val="24"/>
          <w:szCs w:val="24"/>
          <w:lang w:eastAsia="cs-CZ"/>
        </w:rPr>
        <w:t xml:space="preserve"> Oleško</w:t>
      </w:r>
      <w:r w:rsidR="00BA37BE">
        <w:rPr>
          <w:sz w:val="24"/>
          <w:szCs w:val="24"/>
          <w:lang w:eastAsia="cs-CZ"/>
        </w:rPr>
        <w:t>.</w:t>
      </w:r>
    </w:p>
    <w:p w:rsidR="00D72BA3" w:rsidRPr="00D72BA3" w:rsidRDefault="00D72BA3" w:rsidP="00D72BA3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140A42" w:rsidRPr="0041305B" w:rsidRDefault="00D72BA3" w:rsidP="00140A42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Dva květnové víkendy budou patřit japonské kul</w:t>
      </w:r>
      <w:r w:rsidR="007D534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uře</w:t>
      </w:r>
    </w:p>
    <w:p w:rsidR="000354E0" w:rsidRDefault="00F93D43" w:rsidP="00140A42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776" behindDoc="0" locked="0" layoutInCell="1" allowOverlap="1" wp14:anchorId="61402BA1" wp14:editId="75D69A26">
                <wp:simplePos x="0" y="0"/>
                <wp:positionH relativeFrom="column">
                  <wp:posOffset>31115</wp:posOffset>
                </wp:positionH>
                <wp:positionV relativeFrom="paragraph">
                  <wp:posOffset>114935</wp:posOffset>
                </wp:positionV>
                <wp:extent cx="2609850" cy="2162175"/>
                <wp:effectExtent l="0" t="0" r="57150" b="666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1621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503310" w:rsidRDefault="00503310" w:rsidP="0050331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Víte, že…</w:t>
                            </w:r>
                          </w:p>
                          <w:p w:rsidR="00140A42" w:rsidRPr="00B14B7D" w:rsidRDefault="006537D7" w:rsidP="0050331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>z</w:t>
                            </w:r>
                            <w:r w:rsid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japonštiny odvozené slovo</w:t>
                            </w:r>
                            <w:r w:rsidR="000354E0" w:rsidRPr="00503310"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  <w:t xml:space="preserve"> bonsa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j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lze volně přeložit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jako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strom v misce</w:t>
                            </w: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>?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Ačkoliv dnes se toto umění spojuje zejména s Japonskem, svůj původ má v Číně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, kde vzniklo před dvěma tisíci lety</w:t>
                            </w:r>
                            <w:r w:rsid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. Japonci pak </w:t>
                            </w: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>technik</w:t>
                            </w:r>
                            <w:r w:rsidR="00F65778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převzali a zdokonalili.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Bonsaje </w:t>
                            </w:r>
                            <w:r w:rsidR="00D314D5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jsou </w:t>
                            </w:r>
                            <w:r w:rsidR="00D314D5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v podstatě</w:t>
                            </w:r>
                            <w:r w:rsid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živý obraz přírody</w:t>
                            </w:r>
                            <w:r w:rsidR="00D314D5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,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miniaturní strom</w:t>
                            </w:r>
                            <w:r w:rsidR="00D314D5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y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vytvořen</w:t>
                            </w:r>
                            <w:r w:rsidR="00D314D5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é</w:t>
                            </w:r>
                            <w:r w:rsidR="000354E0" w:rsidRPr="000354E0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stylem pěstování z normálních druhů.</w:t>
                            </w:r>
                          </w:p>
                          <w:p w:rsidR="00140A42" w:rsidRPr="00F81672" w:rsidRDefault="00140A42" w:rsidP="00140A4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140A42" w:rsidRDefault="00140A42" w:rsidP="00140A4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9.05pt;width:205.5pt;height:170.25pt;z-index:25165977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503310" w:rsidRDefault="00503310" w:rsidP="00503310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cs-CZ"/>
                        </w:rPr>
                        <w:t>Víte, že…</w:t>
                      </w:r>
                    </w:p>
                    <w:p w:rsidR="00140A42" w:rsidRPr="00B14B7D" w:rsidRDefault="006537D7" w:rsidP="00503310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sz w:val="24"/>
                          <w:szCs w:val="24"/>
                          <w:lang w:eastAsia="cs-CZ"/>
                        </w:rPr>
                        <w:t>z</w:t>
                      </w:r>
                      <w:r w:rsidR="000354E0">
                        <w:rPr>
                          <w:sz w:val="24"/>
                          <w:szCs w:val="24"/>
                          <w:lang w:eastAsia="cs-CZ"/>
                        </w:rPr>
                        <w:t xml:space="preserve"> japonštiny odvozené slovo</w:t>
                      </w:r>
                      <w:r w:rsidR="000354E0" w:rsidRPr="00503310">
                        <w:rPr>
                          <w:b/>
                          <w:sz w:val="24"/>
                          <w:szCs w:val="24"/>
                          <w:lang w:eastAsia="cs-CZ"/>
                        </w:rPr>
                        <w:t xml:space="preserve"> bonsa</w:t>
                      </w:r>
                      <w:r>
                        <w:rPr>
                          <w:b/>
                          <w:sz w:val="24"/>
                          <w:szCs w:val="24"/>
                          <w:lang w:eastAsia="cs-CZ"/>
                        </w:rPr>
                        <w:t>j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0354E0">
                        <w:rPr>
                          <w:sz w:val="24"/>
                          <w:szCs w:val="24"/>
                          <w:lang w:eastAsia="cs-CZ"/>
                        </w:rPr>
                        <w:t>lze volně přeložit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0354E0">
                        <w:rPr>
                          <w:sz w:val="24"/>
                          <w:szCs w:val="24"/>
                          <w:lang w:eastAsia="cs-CZ"/>
                        </w:rPr>
                        <w:t>jako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strom v misce</w:t>
                      </w:r>
                      <w:r>
                        <w:rPr>
                          <w:sz w:val="24"/>
                          <w:szCs w:val="24"/>
                          <w:lang w:eastAsia="cs-CZ"/>
                        </w:rPr>
                        <w:t>?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0354E0">
                        <w:rPr>
                          <w:sz w:val="24"/>
                          <w:szCs w:val="24"/>
                          <w:lang w:eastAsia="cs-CZ"/>
                        </w:rPr>
                        <w:t>Ačkoliv dnes se toto umění spojuje zejména s Japonskem, svůj původ má v Číně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>, kde vzniklo před dvěma tisíci lety</w:t>
                      </w:r>
                      <w:r w:rsidR="000354E0">
                        <w:rPr>
                          <w:sz w:val="24"/>
                          <w:szCs w:val="24"/>
                          <w:lang w:eastAsia="cs-CZ"/>
                        </w:rPr>
                        <w:t xml:space="preserve">. Japonci pak </w:t>
                      </w:r>
                      <w:r>
                        <w:rPr>
                          <w:sz w:val="24"/>
                          <w:szCs w:val="24"/>
                          <w:lang w:eastAsia="cs-CZ"/>
                        </w:rPr>
                        <w:t>technik</w:t>
                      </w:r>
                      <w:r w:rsidR="00F65778">
                        <w:rPr>
                          <w:sz w:val="24"/>
                          <w:szCs w:val="24"/>
                          <w:lang w:eastAsia="cs-CZ"/>
                        </w:rPr>
                        <w:t>u</w:t>
                      </w:r>
                      <w:r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0354E0">
                        <w:rPr>
                          <w:sz w:val="24"/>
                          <w:szCs w:val="24"/>
                          <w:lang w:eastAsia="cs-CZ"/>
                        </w:rPr>
                        <w:t>převzali a zdokonalili.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Bonsaje </w:t>
                      </w:r>
                      <w:r w:rsidR="00D314D5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jsou </w:t>
                      </w:r>
                      <w:r w:rsidR="00D314D5">
                        <w:rPr>
                          <w:sz w:val="24"/>
                          <w:szCs w:val="24"/>
                          <w:lang w:eastAsia="cs-CZ"/>
                        </w:rPr>
                        <w:t>v podstatě</w:t>
                      </w:r>
                      <w:r w:rsidR="000354E0"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>živý obraz přírody</w:t>
                      </w:r>
                      <w:r w:rsidR="00D314D5">
                        <w:rPr>
                          <w:sz w:val="24"/>
                          <w:szCs w:val="24"/>
                          <w:lang w:eastAsia="cs-CZ"/>
                        </w:rPr>
                        <w:t>,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miniaturní strom</w:t>
                      </w:r>
                      <w:r w:rsidR="00D314D5">
                        <w:rPr>
                          <w:sz w:val="24"/>
                          <w:szCs w:val="24"/>
                          <w:lang w:eastAsia="cs-CZ"/>
                        </w:rPr>
                        <w:t>y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vytvořen</w:t>
                      </w:r>
                      <w:r w:rsidR="00D314D5">
                        <w:rPr>
                          <w:sz w:val="24"/>
                          <w:szCs w:val="24"/>
                          <w:lang w:eastAsia="cs-CZ"/>
                        </w:rPr>
                        <w:t>é</w:t>
                      </w:r>
                      <w:r w:rsidR="000354E0" w:rsidRPr="000354E0">
                        <w:rPr>
                          <w:sz w:val="24"/>
                          <w:szCs w:val="24"/>
                          <w:lang w:eastAsia="cs-CZ"/>
                        </w:rPr>
                        <w:t xml:space="preserve"> stylem pěstování z normálních druhů.</w:t>
                      </w:r>
                    </w:p>
                    <w:p w:rsidR="00140A42" w:rsidRPr="00F81672" w:rsidRDefault="00140A42" w:rsidP="00140A4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140A42" w:rsidRDefault="00140A42" w:rsidP="00140A4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37BE">
        <w:rPr>
          <w:sz w:val="24"/>
          <w:szCs w:val="24"/>
        </w:rPr>
        <w:t>O</w:t>
      </w:r>
      <w:r w:rsidR="00BA37BE" w:rsidRPr="00BA37BE">
        <w:rPr>
          <w:sz w:val="24"/>
          <w:szCs w:val="24"/>
        </w:rPr>
        <w:t xml:space="preserve"> víkend</w:t>
      </w:r>
      <w:r w:rsidR="00BA37BE">
        <w:rPr>
          <w:sz w:val="24"/>
          <w:szCs w:val="24"/>
        </w:rPr>
        <w:t>ech během konání výstavy bonsají bude probíhat bohatý doprovodný program.</w:t>
      </w:r>
      <w:r w:rsidR="00BA37BE" w:rsidRPr="00BA37BE">
        <w:rPr>
          <w:sz w:val="24"/>
          <w:szCs w:val="24"/>
        </w:rPr>
        <w:t xml:space="preserve"> </w:t>
      </w:r>
      <w:r w:rsidR="00BA37BE">
        <w:rPr>
          <w:sz w:val="24"/>
          <w:szCs w:val="24"/>
        </w:rPr>
        <w:t>Připraveny jsou</w:t>
      </w:r>
      <w:r w:rsidR="00BA37BE" w:rsidRPr="00BA37BE">
        <w:rPr>
          <w:sz w:val="24"/>
          <w:szCs w:val="24"/>
        </w:rPr>
        <w:t xml:space="preserve"> </w:t>
      </w:r>
      <w:r w:rsidR="000354E0">
        <w:rPr>
          <w:sz w:val="24"/>
          <w:szCs w:val="24"/>
        </w:rPr>
        <w:t xml:space="preserve">mimo jiné </w:t>
      </w:r>
      <w:r w:rsidR="00BA37BE" w:rsidRPr="00BA37BE">
        <w:rPr>
          <w:sz w:val="24"/>
          <w:szCs w:val="24"/>
        </w:rPr>
        <w:t>tematické</w:t>
      </w:r>
      <w:r w:rsidR="00BA37BE">
        <w:rPr>
          <w:sz w:val="24"/>
          <w:szCs w:val="24"/>
        </w:rPr>
        <w:t xml:space="preserve"> přednášky, tvorba </w:t>
      </w:r>
      <w:r w:rsidR="00BA37BE" w:rsidRPr="00BA37BE">
        <w:rPr>
          <w:sz w:val="24"/>
          <w:szCs w:val="24"/>
        </w:rPr>
        <w:t xml:space="preserve">ikebany pod vedením školy Sogetsu Group </w:t>
      </w:r>
      <w:r w:rsidR="000354E0">
        <w:rPr>
          <w:sz w:val="24"/>
          <w:szCs w:val="24"/>
        </w:rPr>
        <w:t>nebo</w:t>
      </w:r>
      <w:r w:rsidR="00BA37BE" w:rsidRPr="00BA37BE">
        <w:rPr>
          <w:sz w:val="24"/>
          <w:szCs w:val="24"/>
        </w:rPr>
        <w:t xml:space="preserve"> čajov</w:t>
      </w:r>
      <w:r w:rsidR="00BA37BE">
        <w:rPr>
          <w:sz w:val="24"/>
          <w:szCs w:val="24"/>
        </w:rPr>
        <w:t>ý</w:t>
      </w:r>
      <w:r w:rsidR="00BA37BE" w:rsidRPr="00BA37BE">
        <w:rPr>
          <w:sz w:val="24"/>
          <w:szCs w:val="24"/>
        </w:rPr>
        <w:t xml:space="preserve"> obřad</w:t>
      </w:r>
      <w:r w:rsidR="00BA37BE">
        <w:rPr>
          <w:sz w:val="24"/>
          <w:szCs w:val="24"/>
        </w:rPr>
        <w:t xml:space="preserve"> </w:t>
      </w:r>
      <w:r w:rsidR="00BA37BE" w:rsidRPr="00BA37BE">
        <w:rPr>
          <w:sz w:val="24"/>
          <w:szCs w:val="24"/>
        </w:rPr>
        <w:t xml:space="preserve">Čajové školy Urasenke. </w:t>
      </w:r>
      <w:r w:rsidR="00BA37BE">
        <w:rPr>
          <w:sz w:val="24"/>
          <w:szCs w:val="24"/>
        </w:rPr>
        <w:t>T</w:t>
      </w:r>
      <w:r w:rsidR="00BA37BE" w:rsidRPr="00BA37BE">
        <w:rPr>
          <w:sz w:val="24"/>
          <w:szCs w:val="24"/>
        </w:rPr>
        <w:t>varování bonsají předvede Václav Novák, dlouholetý pre</w:t>
      </w:r>
      <w:r w:rsidR="006537D7">
        <w:rPr>
          <w:sz w:val="24"/>
          <w:szCs w:val="24"/>
        </w:rPr>
        <w:t>z</w:t>
      </w:r>
      <w:r w:rsidR="00BA37BE" w:rsidRPr="00BA37BE">
        <w:rPr>
          <w:sz w:val="24"/>
          <w:szCs w:val="24"/>
        </w:rPr>
        <w:t xml:space="preserve">ident </w:t>
      </w:r>
      <w:r w:rsidR="006537D7">
        <w:rPr>
          <w:sz w:val="24"/>
          <w:szCs w:val="24"/>
        </w:rPr>
        <w:t>Č</w:t>
      </w:r>
      <w:r w:rsidR="00BA37BE" w:rsidRPr="00BA37BE">
        <w:rPr>
          <w:sz w:val="24"/>
          <w:szCs w:val="24"/>
        </w:rPr>
        <w:t>eské bonsajové asociace</w:t>
      </w:r>
      <w:r w:rsidR="000354E0">
        <w:rPr>
          <w:sz w:val="24"/>
          <w:szCs w:val="24"/>
        </w:rPr>
        <w:t>.</w:t>
      </w:r>
      <w:r w:rsidR="00BA37BE" w:rsidRPr="00BA37BE">
        <w:rPr>
          <w:sz w:val="24"/>
          <w:szCs w:val="24"/>
        </w:rPr>
        <w:t xml:space="preserve"> </w:t>
      </w:r>
      <w:r w:rsidR="000354E0">
        <w:rPr>
          <w:sz w:val="24"/>
          <w:szCs w:val="24"/>
        </w:rPr>
        <w:t xml:space="preserve">Zájemci se mohou </w:t>
      </w:r>
      <w:r w:rsidR="00503310" w:rsidRPr="00BA37BE">
        <w:rPr>
          <w:sz w:val="24"/>
          <w:szCs w:val="24"/>
        </w:rPr>
        <w:t xml:space="preserve">během dne </w:t>
      </w:r>
      <w:r w:rsidR="000354E0">
        <w:rPr>
          <w:sz w:val="24"/>
          <w:szCs w:val="24"/>
        </w:rPr>
        <w:t xml:space="preserve">těšit </w:t>
      </w:r>
      <w:r w:rsidR="00503310">
        <w:rPr>
          <w:sz w:val="24"/>
          <w:szCs w:val="24"/>
        </w:rPr>
        <w:br/>
      </w:r>
      <w:r w:rsidR="000354E0">
        <w:rPr>
          <w:sz w:val="24"/>
          <w:szCs w:val="24"/>
        </w:rPr>
        <w:t xml:space="preserve">také na </w:t>
      </w:r>
      <w:r w:rsidR="00BA37BE" w:rsidRPr="00BA37BE">
        <w:rPr>
          <w:sz w:val="24"/>
          <w:szCs w:val="24"/>
        </w:rPr>
        <w:t xml:space="preserve">provázení výstavou i </w:t>
      </w:r>
      <w:r w:rsidR="000354E0">
        <w:rPr>
          <w:sz w:val="24"/>
          <w:szCs w:val="24"/>
        </w:rPr>
        <w:t>na speciální komentovan</w:t>
      </w:r>
      <w:r w:rsidR="006537D7">
        <w:rPr>
          <w:sz w:val="24"/>
          <w:szCs w:val="24"/>
        </w:rPr>
        <w:t>é</w:t>
      </w:r>
      <w:r w:rsidR="000354E0">
        <w:rPr>
          <w:sz w:val="24"/>
          <w:szCs w:val="24"/>
        </w:rPr>
        <w:t xml:space="preserve"> večerní pro</w:t>
      </w:r>
      <w:r w:rsidR="006537D7">
        <w:rPr>
          <w:sz w:val="24"/>
          <w:szCs w:val="24"/>
        </w:rPr>
        <w:t>hlídky</w:t>
      </w:r>
      <w:r w:rsidR="000354E0">
        <w:rPr>
          <w:sz w:val="24"/>
          <w:szCs w:val="24"/>
        </w:rPr>
        <w:t xml:space="preserve">. </w:t>
      </w:r>
    </w:p>
    <w:p w:rsidR="00140A42" w:rsidRDefault="00BA37BE" w:rsidP="00140A42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BA37BE">
        <w:rPr>
          <w:sz w:val="24"/>
          <w:szCs w:val="24"/>
        </w:rPr>
        <w:t>Chybět nebude stylové občerstven</w:t>
      </w:r>
      <w:r w:rsidR="000354E0">
        <w:rPr>
          <w:sz w:val="24"/>
          <w:szCs w:val="24"/>
        </w:rPr>
        <w:t>í z japonské restaurace Miyabi, oblíbená</w:t>
      </w:r>
      <w:r w:rsidRPr="00BA37BE">
        <w:rPr>
          <w:sz w:val="24"/>
          <w:szCs w:val="24"/>
        </w:rPr>
        <w:t xml:space="preserve"> čajovna</w:t>
      </w:r>
      <w:r w:rsidR="000354E0">
        <w:rPr>
          <w:sz w:val="24"/>
          <w:szCs w:val="24"/>
        </w:rPr>
        <w:t xml:space="preserve"> U Cesty</w:t>
      </w:r>
      <w:r w:rsidRPr="00BA37BE">
        <w:rPr>
          <w:sz w:val="24"/>
          <w:szCs w:val="24"/>
        </w:rPr>
        <w:t xml:space="preserve">, klasické občerstvení a posezení v </w:t>
      </w:r>
      <w:r w:rsidR="006537D7">
        <w:rPr>
          <w:sz w:val="24"/>
          <w:szCs w:val="24"/>
        </w:rPr>
        <w:t>r</w:t>
      </w:r>
      <w:r w:rsidRPr="00BA37BE">
        <w:rPr>
          <w:sz w:val="24"/>
          <w:szCs w:val="24"/>
        </w:rPr>
        <w:t>ostlinném bistru Botanická na talíři.</w:t>
      </w:r>
      <w:r w:rsidR="00140A42">
        <w:rPr>
          <w:sz w:val="24"/>
          <w:szCs w:val="24"/>
        </w:rPr>
        <w:t xml:space="preserve"> </w:t>
      </w:r>
    </w:p>
    <w:p w:rsidR="00140A42" w:rsidRDefault="00140A42" w:rsidP="00140A42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D64F58" w:rsidRPr="00A01E8F" w:rsidRDefault="000354E0" w:rsidP="00375B2C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v květnu do </w:t>
      </w:r>
      <w:r w:rsidR="006537D7">
        <w:rPr>
          <w:b/>
          <w:sz w:val="24"/>
          <w:szCs w:val="24"/>
        </w:rPr>
        <w:t xml:space="preserve">skleníku </w:t>
      </w:r>
      <w:r>
        <w:rPr>
          <w:b/>
          <w:sz w:val="24"/>
          <w:szCs w:val="24"/>
        </w:rPr>
        <w:t>za motýly</w:t>
      </w:r>
    </w:p>
    <w:p w:rsidR="00503310" w:rsidRDefault="00D64F58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Pestrobarevní motýli poletující volně mezi rostlinami </w:t>
      </w:r>
      <w:r w:rsidR="00C9510D">
        <w:rPr>
          <w:sz w:val="24"/>
          <w:szCs w:val="24"/>
        </w:rPr>
        <w:t>z</w:t>
      </w:r>
      <w:r w:rsidR="00975E82">
        <w:rPr>
          <w:sz w:val="24"/>
          <w:szCs w:val="24"/>
        </w:rPr>
        <w:t>pestří návštěvu skleníku Fata M</w:t>
      </w:r>
      <w:r w:rsidR="00C9510D">
        <w:rPr>
          <w:sz w:val="24"/>
          <w:szCs w:val="24"/>
        </w:rPr>
        <w:t xml:space="preserve">organa až do </w:t>
      </w:r>
      <w:r w:rsidR="00975E82">
        <w:rPr>
          <w:sz w:val="24"/>
          <w:szCs w:val="24"/>
        </w:rPr>
        <w:t>20</w:t>
      </w:r>
      <w:r w:rsidR="00C9510D">
        <w:rPr>
          <w:sz w:val="24"/>
          <w:szCs w:val="24"/>
        </w:rPr>
        <w:t>. května</w:t>
      </w:r>
      <w:r>
        <w:rPr>
          <w:sz w:val="24"/>
          <w:szCs w:val="24"/>
        </w:rPr>
        <w:t xml:space="preserve">. </w:t>
      </w:r>
      <w:r w:rsidR="00975E82">
        <w:rPr>
          <w:sz w:val="24"/>
          <w:szCs w:val="24"/>
        </w:rPr>
        <w:t xml:space="preserve">K ozdobám výstavy patří asijský druh </w:t>
      </w:r>
      <w:r w:rsidR="00975E82" w:rsidRPr="00975E82">
        <w:rPr>
          <w:i/>
          <w:sz w:val="24"/>
          <w:szCs w:val="24"/>
        </w:rPr>
        <w:t>Idea leucon</w:t>
      </w:r>
      <w:r w:rsidR="006537D7">
        <w:rPr>
          <w:i/>
          <w:sz w:val="24"/>
          <w:szCs w:val="24"/>
        </w:rPr>
        <w:t>o</w:t>
      </w:r>
      <w:r w:rsidR="00975E82" w:rsidRPr="00975E82">
        <w:rPr>
          <w:i/>
          <w:sz w:val="24"/>
          <w:szCs w:val="24"/>
        </w:rPr>
        <w:t>e</w:t>
      </w:r>
      <w:r w:rsidR="00975E82">
        <w:rPr>
          <w:sz w:val="24"/>
          <w:szCs w:val="24"/>
        </w:rPr>
        <w:t>, jehož létání připomíná tanec pralesních víl. Je to nápadně černobíle zbarvený</w:t>
      </w:r>
      <w:r w:rsidR="00503310">
        <w:rPr>
          <w:sz w:val="24"/>
          <w:szCs w:val="24"/>
        </w:rPr>
        <w:t xml:space="preserve"> motýl s rozpětím křídel </w:t>
      </w:r>
      <w:r w:rsidR="00503310">
        <w:rPr>
          <w:sz w:val="24"/>
          <w:szCs w:val="24"/>
        </w:rPr>
        <w:br/>
        <w:t>až 15 centimetrů.</w:t>
      </w:r>
      <w:r w:rsidR="00975E82" w:rsidRPr="00975E82">
        <w:t xml:space="preserve"> </w:t>
      </w:r>
      <w:r w:rsidR="00975E82">
        <w:rPr>
          <w:sz w:val="24"/>
          <w:szCs w:val="24"/>
        </w:rPr>
        <w:t>Jeho h</w:t>
      </w:r>
      <w:r w:rsidR="00975E82" w:rsidRPr="00975E82">
        <w:rPr>
          <w:sz w:val="24"/>
          <w:szCs w:val="24"/>
        </w:rPr>
        <w:t>ousenk</w:t>
      </w:r>
      <w:r w:rsidR="00975E82">
        <w:rPr>
          <w:sz w:val="24"/>
          <w:szCs w:val="24"/>
        </w:rPr>
        <w:t>y požírají jedovaté toješťovité rostliny. D</w:t>
      </w:r>
      <w:r w:rsidR="00975E82" w:rsidRPr="00975E82">
        <w:rPr>
          <w:sz w:val="24"/>
          <w:szCs w:val="24"/>
        </w:rPr>
        <w:t>íky jedu z</w:t>
      </w:r>
      <w:r w:rsidR="00503310">
        <w:rPr>
          <w:sz w:val="24"/>
          <w:szCs w:val="24"/>
        </w:rPr>
        <w:t xml:space="preserve"> těchto</w:t>
      </w:r>
      <w:r w:rsidR="00975E82" w:rsidRPr="00975E82">
        <w:rPr>
          <w:sz w:val="24"/>
          <w:szCs w:val="24"/>
        </w:rPr>
        <w:t xml:space="preserve"> rostlin </w:t>
      </w:r>
      <w:r w:rsidR="00975E82">
        <w:rPr>
          <w:sz w:val="24"/>
          <w:szCs w:val="24"/>
        </w:rPr>
        <w:t xml:space="preserve">se </w:t>
      </w:r>
      <w:r w:rsidR="00975E82" w:rsidRPr="00975E82">
        <w:rPr>
          <w:sz w:val="24"/>
          <w:szCs w:val="24"/>
        </w:rPr>
        <w:t>housenky i motýli</w:t>
      </w:r>
      <w:r w:rsidR="00975E82">
        <w:rPr>
          <w:sz w:val="24"/>
          <w:szCs w:val="24"/>
        </w:rPr>
        <w:t xml:space="preserve"> sami stávají jedovatými</w:t>
      </w:r>
      <w:r w:rsidR="006537D7">
        <w:rPr>
          <w:sz w:val="24"/>
          <w:szCs w:val="24"/>
        </w:rPr>
        <w:t>,</w:t>
      </w:r>
      <w:r w:rsidR="00975E82">
        <w:rPr>
          <w:sz w:val="24"/>
          <w:szCs w:val="24"/>
        </w:rPr>
        <w:t xml:space="preserve"> a </w:t>
      </w:r>
      <w:r w:rsidR="00975E82" w:rsidRPr="00975E82">
        <w:rPr>
          <w:sz w:val="24"/>
          <w:szCs w:val="24"/>
        </w:rPr>
        <w:t>získávají</w:t>
      </w:r>
      <w:r w:rsidR="00975E82">
        <w:rPr>
          <w:sz w:val="24"/>
          <w:szCs w:val="24"/>
        </w:rPr>
        <w:t xml:space="preserve"> tak</w:t>
      </w:r>
      <w:r w:rsidR="00975E82" w:rsidRPr="00975E82">
        <w:rPr>
          <w:sz w:val="24"/>
          <w:szCs w:val="24"/>
        </w:rPr>
        <w:t xml:space="preserve"> účinnou ochranu </w:t>
      </w:r>
      <w:r w:rsidR="00503310">
        <w:rPr>
          <w:sz w:val="24"/>
          <w:szCs w:val="24"/>
        </w:rPr>
        <w:br/>
      </w:r>
      <w:r w:rsidR="00975E82" w:rsidRPr="00975E82">
        <w:rPr>
          <w:sz w:val="24"/>
          <w:szCs w:val="24"/>
        </w:rPr>
        <w:t xml:space="preserve">proti </w:t>
      </w:r>
      <w:r w:rsidR="00975E82">
        <w:rPr>
          <w:sz w:val="24"/>
          <w:szCs w:val="24"/>
        </w:rPr>
        <w:t xml:space="preserve">svým </w:t>
      </w:r>
      <w:r w:rsidR="00975E82" w:rsidRPr="00975E82">
        <w:rPr>
          <w:sz w:val="24"/>
          <w:szCs w:val="24"/>
        </w:rPr>
        <w:t>nepřátelům.</w:t>
      </w:r>
    </w:p>
    <w:p w:rsidR="00A01E8F" w:rsidRDefault="00503310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skleníkem Fata Morgana si můžete prohlédnout výstavu fotografií Ondřeje Prosického. </w:t>
      </w:r>
      <w:r>
        <w:rPr>
          <w:sz w:val="24"/>
          <w:szCs w:val="24"/>
        </w:rPr>
        <w:br/>
        <w:t xml:space="preserve">O víkendu zde budou také stánky společností Duha, Gatebo a Bona. Chybět nebude </w:t>
      </w:r>
      <w:r>
        <w:rPr>
          <w:sz w:val="24"/>
          <w:szCs w:val="24"/>
        </w:rPr>
        <w:br/>
        <w:t>ani vzdělávací stánek botanické zahrady s aktivitami pro malé i velké.</w:t>
      </w:r>
    </w:p>
    <w:p w:rsidR="00975E82" w:rsidRDefault="00975E82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D314D5" w:rsidRDefault="007A4310" w:rsidP="002420F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Stylový První máj</w:t>
      </w:r>
      <w:r w:rsidR="00D314D5">
        <w:rPr>
          <w:b/>
          <w:sz w:val="24"/>
          <w:szCs w:val="24"/>
        </w:rPr>
        <w:t xml:space="preserve"> s perlivým vínem z vinice sv. Kláry </w:t>
      </w:r>
    </w:p>
    <w:p w:rsidR="002420FE" w:rsidRPr="00D314D5" w:rsidRDefault="00D314D5" w:rsidP="002420FE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Jak na originální p</w:t>
      </w:r>
      <w:r w:rsidRPr="00D314D5">
        <w:rPr>
          <w:sz w:val="24"/>
          <w:szCs w:val="24"/>
        </w:rPr>
        <w:t>rvomájový přípitek</w:t>
      </w:r>
      <w:r>
        <w:rPr>
          <w:sz w:val="24"/>
          <w:szCs w:val="24"/>
        </w:rPr>
        <w:t>?</w:t>
      </w:r>
      <w:r w:rsidRPr="00D314D5">
        <w:rPr>
          <w:sz w:val="24"/>
          <w:szCs w:val="24"/>
        </w:rPr>
        <w:t xml:space="preserve"> </w:t>
      </w:r>
      <w:r w:rsidR="007A4310">
        <w:rPr>
          <w:sz w:val="24"/>
          <w:szCs w:val="24"/>
        </w:rPr>
        <w:t xml:space="preserve">Co třeba vyzkoušet letošní novinku z vinice sv. Kláry  </w:t>
      </w:r>
      <w:r w:rsidR="00CA1258">
        <w:rPr>
          <w:sz w:val="24"/>
          <w:szCs w:val="24"/>
        </w:rPr>
        <w:t>–</w:t>
      </w:r>
      <w:r w:rsidR="007A4310">
        <w:rPr>
          <w:sz w:val="24"/>
          <w:szCs w:val="24"/>
        </w:rPr>
        <w:t xml:space="preserve"> </w:t>
      </w:r>
      <w:r w:rsidRPr="00D314D5">
        <w:rPr>
          <w:sz w:val="24"/>
          <w:szCs w:val="24"/>
        </w:rPr>
        <w:t>perliv</w:t>
      </w:r>
      <w:r w:rsidR="007A4310">
        <w:rPr>
          <w:sz w:val="24"/>
          <w:szCs w:val="24"/>
        </w:rPr>
        <w:t>é</w:t>
      </w:r>
      <w:r w:rsidRPr="00D314D5">
        <w:rPr>
          <w:sz w:val="24"/>
          <w:szCs w:val="24"/>
        </w:rPr>
        <w:t xml:space="preserve"> vín</w:t>
      </w:r>
      <w:r w:rsidR="007A4310">
        <w:rPr>
          <w:sz w:val="24"/>
          <w:szCs w:val="24"/>
        </w:rPr>
        <w:t xml:space="preserve">o </w:t>
      </w:r>
      <w:r w:rsidRPr="00D314D5">
        <w:rPr>
          <w:sz w:val="24"/>
          <w:szCs w:val="24"/>
        </w:rPr>
        <w:t>z odrůd Rulandské šedé a Modrý Portugal</w:t>
      </w:r>
      <w:r w:rsidR="007A4310">
        <w:rPr>
          <w:sz w:val="24"/>
          <w:szCs w:val="24"/>
        </w:rPr>
        <w:t>.</w:t>
      </w:r>
      <w:r w:rsidRPr="00D314D5">
        <w:rPr>
          <w:sz w:val="24"/>
          <w:szCs w:val="24"/>
        </w:rPr>
        <w:t xml:space="preserve"> </w:t>
      </w:r>
      <w:r w:rsidR="007A4310">
        <w:rPr>
          <w:sz w:val="24"/>
          <w:szCs w:val="24"/>
        </w:rPr>
        <w:t>O</w:t>
      </w:r>
      <w:r w:rsidRPr="00D314D5">
        <w:rPr>
          <w:sz w:val="24"/>
          <w:szCs w:val="24"/>
        </w:rPr>
        <w:t>bě vína jsou v kategorii brut</w:t>
      </w:r>
      <w:r w:rsidR="007A4310">
        <w:rPr>
          <w:sz w:val="24"/>
          <w:szCs w:val="24"/>
        </w:rPr>
        <w:t xml:space="preserve"> a j</w:t>
      </w:r>
      <w:r w:rsidRPr="00D314D5">
        <w:rPr>
          <w:sz w:val="24"/>
          <w:szCs w:val="24"/>
        </w:rPr>
        <w:t>edná se o skutečně svěží letní kousky</w:t>
      </w:r>
      <w:r w:rsidR="007A4310">
        <w:rPr>
          <w:sz w:val="24"/>
          <w:szCs w:val="24"/>
        </w:rPr>
        <w:t xml:space="preserve">. Hodí se </w:t>
      </w:r>
      <w:r w:rsidRPr="00D314D5">
        <w:rPr>
          <w:sz w:val="24"/>
          <w:szCs w:val="24"/>
        </w:rPr>
        <w:t xml:space="preserve">jako aperitiv, </w:t>
      </w:r>
      <w:r w:rsidR="007A4310">
        <w:rPr>
          <w:sz w:val="24"/>
          <w:szCs w:val="24"/>
        </w:rPr>
        <w:t>skvěle doprovodí i</w:t>
      </w:r>
      <w:r w:rsidRPr="00D314D5">
        <w:rPr>
          <w:sz w:val="24"/>
          <w:szCs w:val="24"/>
        </w:rPr>
        <w:t xml:space="preserve"> lehčí</w:t>
      </w:r>
      <w:r w:rsidR="007A4310">
        <w:rPr>
          <w:sz w:val="24"/>
          <w:szCs w:val="24"/>
        </w:rPr>
        <w:t xml:space="preserve"> </w:t>
      </w:r>
      <w:r w:rsidRPr="00D314D5">
        <w:rPr>
          <w:sz w:val="24"/>
          <w:szCs w:val="24"/>
        </w:rPr>
        <w:t>grilovan</w:t>
      </w:r>
      <w:r w:rsidR="007A4310">
        <w:rPr>
          <w:sz w:val="24"/>
          <w:szCs w:val="24"/>
        </w:rPr>
        <w:t>é</w:t>
      </w:r>
      <w:r w:rsidRPr="00D314D5">
        <w:rPr>
          <w:sz w:val="24"/>
          <w:szCs w:val="24"/>
        </w:rPr>
        <w:t xml:space="preserve"> pokrm</w:t>
      </w:r>
      <w:r w:rsidR="007A4310">
        <w:rPr>
          <w:sz w:val="24"/>
          <w:szCs w:val="24"/>
        </w:rPr>
        <w:t>y a</w:t>
      </w:r>
      <w:r w:rsidRPr="00D314D5">
        <w:rPr>
          <w:sz w:val="24"/>
          <w:szCs w:val="24"/>
        </w:rPr>
        <w:t xml:space="preserve"> </w:t>
      </w:r>
      <w:r w:rsidR="007A4310">
        <w:rPr>
          <w:sz w:val="24"/>
          <w:szCs w:val="24"/>
        </w:rPr>
        <w:t>z jarního</w:t>
      </w:r>
      <w:r w:rsidRPr="00D314D5">
        <w:rPr>
          <w:sz w:val="24"/>
          <w:szCs w:val="24"/>
        </w:rPr>
        <w:t xml:space="preserve"> piknik</w:t>
      </w:r>
      <w:r w:rsidR="007A4310">
        <w:rPr>
          <w:sz w:val="24"/>
          <w:szCs w:val="24"/>
        </w:rPr>
        <w:t>u v rozkvetlé zahradě vykouzlí jedinečný zážitek</w:t>
      </w:r>
      <w:r w:rsidR="00140A42">
        <w:rPr>
          <w:sz w:val="24"/>
          <w:szCs w:val="24"/>
        </w:rPr>
        <w:t>.</w:t>
      </w:r>
      <w:r w:rsidR="0032389B" w:rsidRPr="00A01E8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878E8" w:rsidRPr="002B5B4F" w:rsidRDefault="006878E8" w:rsidP="00503310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 w:rsidR="00021444">
        <w:rPr>
          <w:b/>
          <w:sz w:val="24"/>
          <w:szCs w:val="24"/>
        </w:rPr>
        <w:t>květen</w:t>
      </w:r>
      <w:r w:rsidR="008049F5">
        <w:rPr>
          <w:b/>
          <w:sz w:val="24"/>
          <w:szCs w:val="24"/>
        </w:rPr>
        <w:t xml:space="preserve"> – červen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194A8C" w:rsidRDefault="00194A8C" w:rsidP="0020159F">
      <w:pPr>
        <w:spacing w:after="0" w:line="276" w:lineRule="auto"/>
        <w:jc w:val="center"/>
        <w:rPr>
          <w:b/>
          <w:sz w:val="24"/>
          <w:szCs w:val="24"/>
        </w:rPr>
      </w:pPr>
    </w:p>
    <w:p w:rsid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682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m</w:t>
      </w:r>
      <w:r w:rsidRPr="00196829">
        <w:rPr>
          <w:b/>
          <w:sz w:val="24"/>
          <w:szCs w:val="24"/>
        </w:rPr>
        <w:t>áj</w:t>
      </w:r>
    </w:p>
    <w:p w:rsidR="00AC3F09" w:rsidRDefault="00194A8C" w:rsidP="00AC3F09">
      <w:pPr>
        <w:spacing w:after="0" w:line="276" w:lineRule="auto"/>
        <w:jc w:val="both"/>
        <w:rPr>
          <w:sz w:val="24"/>
          <w:szCs w:val="24"/>
        </w:rPr>
      </w:pPr>
      <w:r w:rsidRPr="0019682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96829">
        <w:rPr>
          <w:sz w:val="24"/>
          <w:szCs w:val="24"/>
        </w:rPr>
        <w:t>5. 2018</w:t>
      </w:r>
    </w:p>
    <w:p w:rsidR="00AC3F09" w:rsidRDefault="00194A8C" w:rsidP="00AC3F09">
      <w:pPr>
        <w:spacing w:after="0" w:line="276" w:lineRule="auto"/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E30995">
        <w:rPr>
          <w:rFonts w:cs="Arial"/>
          <w:sz w:val="24"/>
          <w:szCs w:val="24"/>
        </w:rPr>
        <w:t>.00–</w:t>
      </w:r>
      <w:r>
        <w:rPr>
          <w:rFonts w:cs="Arial"/>
          <w:sz w:val="24"/>
          <w:szCs w:val="24"/>
        </w:rPr>
        <w:t>21</w:t>
      </w:r>
      <w:r w:rsidRPr="00E30995">
        <w:rPr>
          <w:rFonts w:cs="Arial"/>
          <w:sz w:val="24"/>
          <w:szCs w:val="24"/>
        </w:rPr>
        <w:t>.00</w:t>
      </w:r>
      <w:r>
        <w:t xml:space="preserve"> </w:t>
      </w:r>
      <w:r w:rsidRPr="009352BE">
        <w:rPr>
          <w:b/>
        </w:rPr>
        <w:t xml:space="preserve"> </w:t>
      </w:r>
      <w:r>
        <w:t xml:space="preserve"> </w:t>
      </w:r>
    </w:p>
    <w:p w:rsidR="00194A8C" w:rsidRDefault="00194A8C" w:rsidP="00AC3F0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Oslavte s námi </w:t>
      </w:r>
      <w:r w:rsidR="008A02FF">
        <w:rPr>
          <w:sz w:val="24"/>
          <w:szCs w:val="24"/>
        </w:rPr>
        <w:t>P</w:t>
      </w:r>
      <w:r>
        <w:rPr>
          <w:sz w:val="24"/>
          <w:szCs w:val="24"/>
        </w:rPr>
        <w:t xml:space="preserve">rvní máj! Připijte si se svou láskou romantickým </w:t>
      </w:r>
      <w:r w:rsidR="003D6343">
        <w:rPr>
          <w:sz w:val="24"/>
          <w:szCs w:val="24"/>
        </w:rPr>
        <w:t>perlivým</w:t>
      </w:r>
      <w:r>
        <w:rPr>
          <w:sz w:val="24"/>
          <w:szCs w:val="24"/>
        </w:rPr>
        <w:t xml:space="preserve"> vínem a polibte </w:t>
      </w:r>
      <w:r w:rsidR="00AC3F09">
        <w:rPr>
          <w:sz w:val="24"/>
          <w:szCs w:val="24"/>
        </w:rPr>
        <w:br/>
      </w:r>
      <w:r>
        <w:rPr>
          <w:sz w:val="24"/>
          <w:szCs w:val="24"/>
        </w:rPr>
        <w:t xml:space="preserve">se pod jedním z rozkvetlých stromů v botanické zahradě. </w:t>
      </w:r>
      <w:r w:rsidRPr="00196829">
        <w:rPr>
          <w:sz w:val="24"/>
          <w:szCs w:val="24"/>
        </w:rPr>
        <w:t xml:space="preserve"> </w:t>
      </w:r>
    </w:p>
    <w:p w:rsidR="002B5B4F" w:rsidRDefault="002B5B4F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Bonsaje</w:t>
      </w:r>
    </w:p>
    <w:p w:rsidR="004C6DB0" w:rsidRPr="00194A8C" w:rsidRDefault="00194A8C" w:rsidP="004C6DB0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12. – 20. 5. 2018</w:t>
      </w:r>
      <w:r w:rsidR="004C6DB0">
        <w:rPr>
          <w:sz w:val="24"/>
          <w:szCs w:val="24"/>
        </w:rPr>
        <w:br/>
      </w:r>
      <w:r w:rsidR="004C6DB0" w:rsidRPr="00194A8C">
        <w:rPr>
          <w:sz w:val="24"/>
          <w:szCs w:val="24"/>
        </w:rPr>
        <w:t>denně 9.00–20.00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Japonská zahrada, výstavní sál</w:t>
      </w:r>
    </w:p>
    <w:p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>Po roce se do trojské botanické zahrady opět vracejí bonsaje. Již potřinácté si můžete prohlédnout jedinečn</w:t>
      </w:r>
      <w:r w:rsidR="004E544F">
        <w:rPr>
          <w:sz w:val="24"/>
          <w:szCs w:val="24"/>
        </w:rPr>
        <w:t>é ukázky</w:t>
      </w:r>
      <w:r w:rsidRPr="00194A8C">
        <w:rPr>
          <w:sz w:val="24"/>
          <w:szCs w:val="24"/>
        </w:rPr>
        <w:t xml:space="preserve"> japonského umění pod širým nebem. Každoročně jsou kromě výtvorů českých pěstitelů vystavovány i rostliny zahraničních tvůrců. </w:t>
      </w:r>
      <w:r w:rsidR="004E544F">
        <w:rPr>
          <w:sz w:val="24"/>
          <w:szCs w:val="24"/>
        </w:rPr>
        <w:t xml:space="preserve">Po </w:t>
      </w:r>
      <w:r w:rsidRPr="00194A8C">
        <w:rPr>
          <w:sz w:val="24"/>
          <w:szCs w:val="24"/>
        </w:rPr>
        <w:t>dv</w:t>
      </w:r>
      <w:r w:rsidR="004E544F">
        <w:rPr>
          <w:sz w:val="24"/>
          <w:szCs w:val="24"/>
        </w:rPr>
        <w:t>a</w:t>
      </w:r>
      <w:r w:rsidRPr="00194A8C">
        <w:rPr>
          <w:sz w:val="24"/>
          <w:szCs w:val="24"/>
        </w:rPr>
        <w:t xml:space="preserve"> víkend</w:t>
      </w:r>
      <w:r w:rsidR="004E544F">
        <w:rPr>
          <w:sz w:val="24"/>
          <w:szCs w:val="24"/>
        </w:rPr>
        <w:t>y</w:t>
      </w:r>
      <w:r w:rsidRPr="00194A8C">
        <w:rPr>
          <w:sz w:val="24"/>
          <w:szCs w:val="24"/>
        </w:rPr>
        <w:t xml:space="preserve">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je pro </w:t>
      </w:r>
      <w:r w:rsidR="004E544F">
        <w:rPr>
          <w:sz w:val="24"/>
          <w:szCs w:val="24"/>
        </w:rPr>
        <w:t xml:space="preserve">návštěvníky </w:t>
      </w:r>
      <w:r w:rsidRPr="00194A8C">
        <w:rPr>
          <w:sz w:val="24"/>
          <w:szCs w:val="24"/>
        </w:rPr>
        <w:t>připraven bohatý program.</w:t>
      </w:r>
    </w:p>
    <w:p w:rsidR="004C6DB0" w:rsidRDefault="004C6DB0" w:rsidP="004C6DB0">
      <w:pPr>
        <w:spacing w:after="0" w:line="276" w:lineRule="auto"/>
        <w:jc w:val="both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jc w:val="both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Procházky zahradou s odborníkem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vybrané soboty, 14.00 a 16.00  </w:t>
      </w:r>
    </w:p>
    <w:p w:rsid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12. 5.</w:t>
      </w:r>
      <w:r w:rsidRPr="004C6DB0">
        <w:rPr>
          <w:sz w:val="24"/>
          <w:szCs w:val="24"/>
        </w:rPr>
        <w:tab/>
        <w:t>Iveta Bulánková – Dřevité pivoňky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16. 6.</w:t>
      </w:r>
      <w:r w:rsidRPr="004C6DB0">
        <w:rPr>
          <w:sz w:val="24"/>
          <w:szCs w:val="24"/>
        </w:rPr>
        <w:tab/>
        <w:t>Eduard Chvosta – Kaktusy a sukulenty</w:t>
      </w:r>
      <w:r w:rsidRPr="004C6D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DB0">
        <w:rPr>
          <w:sz w:val="24"/>
          <w:szCs w:val="24"/>
        </w:rPr>
        <w:t>AS</w:t>
      </w:r>
    </w:p>
    <w:p w:rsidR="004C6DB0" w:rsidRPr="00F46BE5" w:rsidRDefault="004C6DB0" w:rsidP="00F46BE5">
      <w:pPr>
        <w:spacing w:after="0" w:line="276" w:lineRule="auto"/>
        <w:jc w:val="both"/>
      </w:pPr>
      <w:r w:rsidRPr="004C6DB0">
        <w:rPr>
          <w:sz w:val="24"/>
          <w:szCs w:val="24"/>
        </w:rPr>
        <w:t>30. 6.</w:t>
      </w:r>
      <w:r w:rsidRPr="004C6DB0">
        <w:rPr>
          <w:sz w:val="24"/>
          <w:szCs w:val="24"/>
        </w:rPr>
        <w:tab/>
        <w:t xml:space="preserve">Iveta Bulánková – Denivky, kaly 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  <w:r w:rsidR="00F46BE5">
        <w:rPr>
          <w:sz w:val="24"/>
          <w:szCs w:val="24"/>
        </w:rPr>
        <w:br/>
      </w:r>
      <w:r w:rsidR="00F46BE5">
        <w:t xml:space="preserve">(Pozn.: </w:t>
      </w:r>
      <w:r w:rsidR="00F46BE5" w:rsidRPr="00F46BE5">
        <w:t xml:space="preserve">AS </w:t>
      </w:r>
      <w:r w:rsidR="000D5035">
        <w:t>–</w:t>
      </w:r>
      <w:r w:rsidR="00F46BE5" w:rsidRPr="00F46BE5">
        <w:t xml:space="preserve"> </w:t>
      </w:r>
      <w:r w:rsidR="000D5035">
        <w:t>s</w:t>
      </w:r>
      <w:r w:rsidR="00F46BE5" w:rsidRPr="00F46BE5">
        <w:t>r</w:t>
      </w:r>
      <w:r w:rsidR="00F46BE5">
        <w:t xml:space="preserve">az u pokladny z ul. K Pazderkám, </w:t>
      </w:r>
      <w:r w:rsidR="00F46BE5" w:rsidRPr="00F46BE5">
        <w:t xml:space="preserve">AJ  </w:t>
      </w:r>
      <w:r w:rsidR="000D5035">
        <w:t>–</w:t>
      </w:r>
      <w:r w:rsidR="00F46BE5" w:rsidRPr="00F46BE5">
        <w:t xml:space="preserve"> </w:t>
      </w:r>
      <w:r w:rsidR="00CA1258">
        <w:t>s</w:t>
      </w:r>
      <w:r w:rsidR="00F46BE5" w:rsidRPr="00F46BE5">
        <w:t>raz u pokladny z ul. Nádvorní</w:t>
      </w:r>
      <w:r w:rsidR="00F46BE5">
        <w:t>)</w:t>
      </w: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Hudební toulky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4C6DB0">
        <w:rPr>
          <w:sz w:val="24"/>
          <w:szCs w:val="24"/>
        </w:rPr>
        <w:t>enkovní expozice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6. 5. – 23. 9.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každou neděli od 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Klasická hudba pod širým nebem, vstup na koncerty zdarma.</w:t>
      </w:r>
    </w:p>
    <w:p w:rsid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6E25A1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Workshop Zahrada vůní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27. 5., 10. 6., 15. 7., 12. 8.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Seznamte se s rostlinnými vůněmi a vytvořte si svou osobní vonnou kompozici.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Rezervace nutná na: </w:t>
      </w:r>
      <w:r w:rsidRPr="00375B2C">
        <w:rPr>
          <w:sz w:val="24"/>
          <w:szCs w:val="24"/>
        </w:rPr>
        <w:t>petra@rafaella.cz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Malování s Lucií Crocro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26. 5., 9. 6., 14. 7., 11. 8.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soboty, 14.00–17.00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Výtvarný seminář pro začátečníky i pokročilé</w:t>
      </w:r>
      <w:r w:rsidR="000D5035">
        <w:rPr>
          <w:sz w:val="24"/>
          <w:szCs w:val="24"/>
        </w:rPr>
        <w:t>.</w:t>
      </w:r>
      <w:r w:rsidR="00C9510D"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>Rezervace nutná na: crocrolucie@seznam.cz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Fotografický kurz s Topi Pigulou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12. 5., 30. 6.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Kurz pro fotoamatéry. Objednání nutné na: www.fotofata.cz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Muškátová burza</w:t>
      </w:r>
    </w:p>
    <w:p w:rsidR="00BB2A0E" w:rsidRPr="004C6DB0" w:rsidRDefault="004C6DB0" w:rsidP="00BB2A0E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– 27. 5. </w:t>
      </w:r>
      <w:r w:rsidR="00BB2A0E">
        <w:rPr>
          <w:sz w:val="24"/>
          <w:szCs w:val="24"/>
        </w:rPr>
        <w:br/>
      </w:r>
      <w:r w:rsidR="00BB2A0E" w:rsidRPr="004C6DB0">
        <w:rPr>
          <w:sz w:val="24"/>
          <w:szCs w:val="24"/>
        </w:rPr>
        <w:t xml:space="preserve">9.00–18.00                                              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  <w:r>
        <w:rPr>
          <w:sz w:val="24"/>
          <w:szCs w:val="24"/>
        </w:rPr>
        <w:t>,</w:t>
      </w:r>
      <w:r w:rsidRPr="004C6DB0">
        <w:rPr>
          <w:sz w:val="24"/>
          <w:szCs w:val="24"/>
        </w:rPr>
        <w:t xml:space="preserve"> Ornamentální zahrada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Již popáté uspořádají členové specializované základní organizace Českého zahrádkářského svazu Pelargonie burzu, na které si můžete pořídit klasické i nevšední pelargonie. Burza bude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 xml:space="preserve">v pátek a sobotu doplněna prodejem přebytků ze sbírek botanické zahrady. Chybět nebude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>ani odborné poradenství.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V sobotu od 14.00 do 18.00 předvede v Ornamentální zahradě florista Ing. Michal </w:t>
      </w:r>
      <w:r w:rsidR="00F65778" w:rsidRPr="004C6DB0">
        <w:rPr>
          <w:sz w:val="24"/>
          <w:szCs w:val="24"/>
        </w:rPr>
        <w:t>Klapka aranžování</w:t>
      </w:r>
      <w:r w:rsidRPr="004C6DB0">
        <w:rPr>
          <w:sz w:val="24"/>
          <w:szCs w:val="24"/>
        </w:rPr>
        <w:t xml:space="preserve"> a ukázku doplní povídáním o rostlinách.</w:t>
      </w: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Noc kostelů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25. 5.  </w:t>
      </w:r>
      <w:r>
        <w:rPr>
          <w:sz w:val="24"/>
          <w:szCs w:val="24"/>
        </w:rPr>
        <w:br/>
      </w:r>
      <w:r w:rsidRPr="004C6DB0">
        <w:rPr>
          <w:sz w:val="24"/>
          <w:szCs w:val="24"/>
        </w:rPr>
        <w:t>18.00–22.00</w:t>
      </w:r>
      <w:r w:rsidRPr="004C6DB0">
        <w:rPr>
          <w:sz w:val="24"/>
          <w:szCs w:val="24"/>
        </w:rPr>
        <w:tab/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Kaple sv. Kláry, vinice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Navštivte barokní kapličku sv. Kláry a vychutnejte si genia loci tohoto jedinečného místa.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>Po celou dobu bude otevřená také Vinotéka sv. Klár</w:t>
      </w:r>
      <w:r w:rsidR="008321A0">
        <w:rPr>
          <w:sz w:val="24"/>
          <w:szCs w:val="24"/>
        </w:rPr>
        <w:t>a</w:t>
      </w:r>
      <w:r w:rsidRPr="004C6DB0">
        <w:rPr>
          <w:sz w:val="24"/>
          <w:szCs w:val="24"/>
        </w:rPr>
        <w:t xml:space="preserve">, kde si můžete zakoupit víno z naší vinice. Připraven bude pro vás rovněž hudební doprovodný program. </w:t>
      </w:r>
    </w:p>
    <w:p w:rsidR="004C6DB0" w:rsidRDefault="004C6DB0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375B2C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Africké fialky a jejich příbuzní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29. 5. – 10.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9.00–18.00</w:t>
      </w:r>
    </w:p>
    <w:p w:rsidR="00F46BE5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Fata Morgana</w:t>
      </w:r>
      <w:r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Díky spolupráci se SZO ČZS Saintpaulia uvidíte ve skleníku Fata Morgana přehlídku variet rodů </w:t>
      </w:r>
      <w:r w:rsidRPr="004C6DB0">
        <w:rPr>
          <w:i/>
          <w:sz w:val="24"/>
          <w:szCs w:val="24"/>
        </w:rPr>
        <w:t xml:space="preserve">Saintpaulia </w:t>
      </w:r>
      <w:r w:rsidRPr="004C6DB0">
        <w:rPr>
          <w:sz w:val="24"/>
          <w:szCs w:val="24"/>
        </w:rPr>
        <w:t>a</w:t>
      </w:r>
      <w:r w:rsidRPr="004C6DB0">
        <w:rPr>
          <w:i/>
          <w:sz w:val="24"/>
          <w:szCs w:val="24"/>
        </w:rPr>
        <w:t xml:space="preserve"> Streptocarpus</w:t>
      </w:r>
      <w:r w:rsidRPr="004C6DB0">
        <w:rPr>
          <w:sz w:val="24"/>
          <w:szCs w:val="24"/>
        </w:rPr>
        <w:t>, letos obohacené o další příbuzné ro</w:t>
      </w:r>
      <w:r>
        <w:rPr>
          <w:sz w:val="24"/>
          <w:szCs w:val="24"/>
        </w:rPr>
        <w:t xml:space="preserve">stliny z čeledi podpětovitých. </w:t>
      </w:r>
      <w:r w:rsidRPr="004C6DB0">
        <w:rPr>
          <w:sz w:val="24"/>
          <w:szCs w:val="24"/>
        </w:rPr>
        <w:t>Výstavu doplní prodej listů, mladých rostlin a poradenská služba.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Muzejní noc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19.00–1.00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Fata Morgana, vinice sv. Kláry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V rámci programu Muzejní noci si můžete zdarma prohlédnout skleník Fata Morgana a posedět u sklenky dobrého vína ve viničním domku na vinici sv. Kláry.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Upozornění: Ostatní části venkovní expozice jsou během pořádání akce pro veřejnost uzavřené.</w:t>
      </w:r>
    </w:p>
    <w:p w:rsidR="004C6DB0" w:rsidRDefault="004C6DB0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Pražské vinice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9</w:t>
      </w:r>
      <w:r w:rsidRPr="0019682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9682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96829">
        <w:rPr>
          <w:sz w:val="24"/>
          <w:szCs w:val="24"/>
        </w:rPr>
        <w:t>. 6. 2018</w:t>
      </w:r>
      <w:r>
        <w:rPr>
          <w:sz w:val="24"/>
          <w:szCs w:val="24"/>
        </w:rPr>
        <w:br/>
        <w:t xml:space="preserve">Během celého víkendu budou pro veřejnost probíhat prohlídky </w:t>
      </w:r>
      <w:r w:rsidR="00476B71">
        <w:rPr>
          <w:sz w:val="24"/>
          <w:szCs w:val="24"/>
        </w:rPr>
        <w:t>e</w:t>
      </w:r>
      <w:r w:rsidRPr="00A938DC">
        <w:rPr>
          <w:sz w:val="24"/>
          <w:szCs w:val="24"/>
        </w:rPr>
        <w:t>xpozice výroby vína</w:t>
      </w:r>
      <w:r>
        <w:rPr>
          <w:sz w:val="24"/>
          <w:szCs w:val="24"/>
        </w:rPr>
        <w:t>.</w:t>
      </w:r>
      <w:r w:rsidRPr="00196829">
        <w:rPr>
          <w:b/>
          <w:sz w:val="24"/>
          <w:szCs w:val="24"/>
        </w:rPr>
        <w:t xml:space="preserve"> </w:t>
      </w:r>
      <w:r w:rsidRPr="00194A8C">
        <w:rPr>
          <w:sz w:val="24"/>
          <w:szCs w:val="24"/>
        </w:rPr>
        <w:t xml:space="preserve"> </w:t>
      </w:r>
    </w:p>
    <w:p w:rsidR="00464B3E" w:rsidRDefault="00464B3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Výstava afrických soch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19. 6. – 30. 9. 2018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Stráň, výstavní sál</w:t>
      </w:r>
    </w:p>
    <w:p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Tvorba soch má v Africe dlouhou tradici. Nejtypičtější formou figurálního umění jsou masky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sochy, které jsou součástí rituálů, </w:t>
      </w:r>
      <w:r w:rsidR="004E544F">
        <w:rPr>
          <w:sz w:val="24"/>
          <w:szCs w:val="24"/>
        </w:rPr>
        <w:t xml:space="preserve">slouží k </w:t>
      </w:r>
      <w:r w:rsidRPr="00194A8C">
        <w:rPr>
          <w:sz w:val="24"/>
          <w:szCs w:val="24"/>
        </w:rPr>
        <w:t>uctívání různých božstev či duchů zemřelých. Když před více než padesáti lety začali obyvatelé Rhodesie (dnes Zimbabwe) tvořit sv</w:t>
      </w:r>
      <w:r w:rsidR="00476B71">
        <w:rPr>
          <w:sz w:val="24"/>
          <w:szCs w:val="24"/>
        </w:rPr>
        <w:t>á</w:t>
      </w:r>
      <w:r w:rsidRPr="00194A8C">
        <w:rPr>
          <w:sz w:val="24"/>
          <w:szCs w:val="24"/>
        </w:rPr>
        <w:t xml:space="preserve"> první</w:t>
      </w:r>
      <w:r w:rsidR="00476B71">
        <w:rPr>
          <w:sz w:val="24"/>
          <w:szCs w:val="24"/>
        </w:rPr>
        <w:t xml:space="preserve"> díla</w:t>
      </w:r>
      <w:r w:rsidRPr="00194A8C">
        <w:rPr>
          <w:sz w:val="24"/>
          <w:szCs w:val="24"/>
        </w:rPr>
        <w:t xml:space="preserve">, jistě nečekali, že jednou budou vystavována v galeriích od Tokia po New York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že odborníci po celém světě budou o </w:t>
      </w:r>
      <w:r w:rsidR="00476B71">
        <w:rPr>
          <w:sz w:val="24"/>
          <w:szCs w:val="24"/>
        </w:rPr>
        <w:t xml:space="preserve">nich i o výtvorech </w:t>
      </w:r>
      <w:r w:rsidRPr="00194A8C">
        <w:rPr>
          <w:sz w:val="24"/>
          <w:szCs w:val="24"/>
        </w:rPr>
        <w:t>řady jejich mladších následovníků hovořit s uznáním. V současné době se sochařské</w:t>
      </w:r>
      <w:r w:rsidR="00476B71">
        <w:rPr>
          <w:sz w:val="24"/>
          <w:szCs w:val="24"/>
        </w:rPr>
        <w:t>mu umění</w:t>
      </w:r>
      <w:r w:rsidRPr="00194A8C">
        <w:rPr>
          <w:sz w:val="24"/>
          <w:szCs w:val="24"/>
        </w:rPr>
        <w:t xml:space="preserve"> v Zimbabwe věnuje několik stovek autorů.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Během výstavy se můžete těšit také na tematické víkendy: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14. </w:t>
      </w:r>
      <w:r w:rsidR="004C6DB0">
        <w:rPr>
          <w:sz w:val="24"/>
          <w:szCs w:val="24"/>
        </w:rPr>
        <w:t xml:space="preserve">– 15. 7.  African food festival, </w:t>
      </w:r>
      <w:r w:rsidRPr="00194A8C">
        <w:rPr>
          <w:sz w:val="24"/>
          <w:szCs w:val="24"/>
        </w:rPr>
        <w:t>4. – 5. 8. Sochařský workshop</w:t>
      </w:r>
    </w:p>
    <w:p w:rsid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</w:p>
    <w:p w:rsidR="004C6DB0" w:rsidRPr="004C6DB0" w:rsidRDefault="004C6DB0" w:rsidP="00C9510D">
      <w:pPr>
        <w:suppressAutoHyphens w:val="0"/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Piknik v botanické – pochod Klubu českých turistů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10. 6. 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Stráň, Ornamentální zahrada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Cílem každoročního pochodu, který vede přes celou Prahu, bude opět botanická zahrada. Návštěvníky čeká piknik, zábava a dobré jídlo.</w:t>
      </w:r>
    </w:p>
    <w:p w:rsidR="004C6DB0" w:rsidRDefault="004C6DB0" w:rsidP="00C9510D">
      <w:pPr>
        <w:suppressAutoHyphens w:val="0"/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C9510D">
      <w:pPr>
        <w:suppressAutoHyphens w:val="0"/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 xml:space="preserve">Vonná stezka </w:t>
      </w:r>
      <w:r w:rsidR="0082308B">
        <w:rPr>
          <w:b/>
          <w:sz w:val="24"/>
          <w:szCs w:val="24"/>
        </w:rPr>
        <w:t>–</w:t>
      </w:r>
      <w:r w:rsidRPr="004C6DB0">
        <w:rPr>
          <w:b/>
          <w:sz w:val="24"/>
          <w:szCs w:val="24"/>
        </w:rPr>
        <w:t xml:space="preserve"> </w:t>
      </w:r>
      <w:r w:rsidR="0082308B">
        <w:rPr>
          <w:b/>
          <w:sz w:val="24"/>
          <w:szCs w:val="24"/>
        </w:rPr>
        <w:t>r</w:t>
      </w:r>
      <w:r w:rsidRPr="004C6DB0">
        <w:rPr>
          <w:b/>
          <w:sz w:val="24"/>
          <w:szCs w:val="24"/>
        </w:rPr>
        <w:t>ozárium</w:t>
      </w:r>
    </w:p>
    <w:p w:rsidR="0082308B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23.</w:t>
      </w:r>
      <w:r w:rsidR="0082308B"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>6.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14</w:t>
      </w:r>
      <w:r w:rsidR="0082308B">
        <w:rPr>
          <w:sz w:val="24"/>
          <w:szCs w:val="24"/>
        </w:rPr>
        <w:t>.00–</w:t>
      </w:r>
      <w:r w:rsidRPr="004C6DB0">
        <w:rPr>
          <w:sz w:val="24"/>
          <w:szCs w:val="24"/>
        </w:rPr>
        <w:t>19</w:t>
      </w:r>
      <w:r w:rsidR="0082308B">
        <w:rPr>
          <w:sz w:val="24"/>
          <w:szCs w:val="24"/>
        </w:rPr>
        <w:t>.00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Areál Sever</w:t>
      </w:r>
    </w:p>
    <w:p w:rsidR="008049F5" w:rsidRPr="008049F5" w:rsidRDefault="004C6DB0" w:rsidP="00C9510D">
      <w:pPr>
        <w:suppressAutoHyphens w:val="0"/>
        <w:spacing w:after="0" w:line="276" w:lineRule="auto"/>
        <w:jc w:val="both"/>
        <w:rPr>
          <w:sz w:val="24"/>
        </w:rPr>
      </w:pPr>
      <w:r w:rsidRPr="004C6DB0">
        <w:rPr>
          <w:sz w:val="24"/>
          <w:szCs w:val="24"/>
        </w:rPr>
        <w:t>Holdujete vůním a milujete krásné růže? Nenechte si ujít slavnostní otevření druhého zastavení Vonné stezky u našeho malého rozária. Čeká vás odhalení v</w:t>
      </w:r>
      <w:r w:rsidR="00F75ABA">
        <w:rPr>
          <w:sz w:val="24"/>
          <w:szCs w:val="24"/>
        </w:rPr>
        <w:t>onné skulptury a bohatý program</w:t>
      </w:r>
      <w:r w:rsidR="00F75ABA">
        <w:rPr>
          <w:sz w:val="24"/>
          <w:szCs w:val="24"/>
        </w:rPr>
        <w:br/>
      </w:r>
      <w:r w:rsidRPr="004C6DB0">
        <w:rPr>
          <w:sz w:val="24"/>
          <w:szCs w:val="24"/>
        </w:rPr>
        <w:t>pro celou rodinu zaměřený na růže</w:t>
      </w:r>
      <w:r w:rsidR="0082308B">
        <w:rPr>
          <w:sz w:val="24"/>
          <w:szCs w:val="24"/>
        </w:rPr>
        <w:t>.</w:t>
      </w:r>
    </w:p>
    <w:p w:rsidR="00F65778" w:rsidRDefault="00F65778" w:rsidP="00F65778">
      <w:pPr>
        <w:spacing w:after="0"/>
        <w:rPr>
          <w:sz w:val="24"/>
          <w:szCs w:val="24"/>
        </w:rPr>
      </w:pPr>
    </w:p>
    <w:p w:rsidR="00427E65" w:rsidRDefault="00434E4E" w:rsidP="00194A8C">
      <w:pPr>
        <w:rPr>
          <w:b/>
          <w:sz w:val="24"/>
          <w:szCs w:val="24"/>
        </w:rPr>
      </w:pPr>
      <w:r>
        <w:rPr>
          <w:sz w:val="24"/>
          <w:szCs w:val="24"/>
        </w:rPr>
        <w:t>Podrobn</w:t>
      </w:r>
      <w:r w:rsidR="00F75ABA">
        <w:rPr>
          <w:sz w:val="24"/>
          <w:szCs w:val="24"/>
        </w:rPr>
        <w:t xml:space="preserve">osti k </w:t>
      </w:r>
      <w:r w:rsidR="00427E65">
        <w:rPr>
          <w:sz w:val="24"/>
          <w:szCs w:val="24"/>
        </w:rPr>
        <w:t>akcí</w:t>
      </w:r>
      <w:r w:rsidR="00F75ABA">
        <w:rPr>
          <w:sz w:val="24"/>
          <w:szCs w:val="24"/>
        </w:rPr>
        <w:t>m</w:t>
      </w:r>
      <w:r w:rsidR="00427E65">
        <w:rPr>
          <w:sz w:val="24"/>
          <w:szCs w:val="24"/>
        </w:rPr>
        <w:t xml:space="preserve"> a novin</w:t>
      </w:r>
      <w:r w:rsidR="00F75ABA">
        <w:rPr>
          <w:sz w:val="24"/>
          <w:szCs w:val="24"/>
        </w:rPr>
        <w:t>kám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kontaktujte:</w:t>
      </w:r>
    </w:p>
    <w:p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DA" w:rsidRDefault="00914FDA">
      <w:pPr>
        <w:spacing w:after="0" w:line="240" w:lineRule="auto"/>
      </w:pPr>
      <w:r>
        <w:separator/>
      </w:r>
    </w:p>
  </w:endnote>
  <w:endnote w:type="continuationSeparator" w:id="0">
    <w:p w:rsidR="00914FDA" w:rsidRDefault="0091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:rsidTr="003A04AC">
      <w:tc>
        <w:tcPr>
          <w:tcW w:w="8046" w:type="dxa"/>
          <w:shd w:val="clear" w:color="auto" w:fill="auto"/>
          <w:vAlign w:val="bottom"/>
        </w:tcPr>
        <w:p w:rsidR="0073544F" w:rsidRDefault="0073544F" w:rsidP="003A04AC">
          <w:pPr>
            <w:pStyle w:val="Zpat"/>
          </w:pPr>
          <w:r>
            <w:t>Botanická zahrada Praha</w:t>
          </w:r>
        </w:p>
        <w:p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73544F" w:rsidRDefault="00914FDA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73544F" w:rsidRDefault="004D51A8" w:rsidP="003A04AC">
          <w:pPr>
            <w:pStyle w:val="Zpat"/>
            <w:jc w:val="right"/>
          </w:pPr>
          <w:r>
            <w:fldChar w:fldCharType="begin"/>
          </w:r>
          <w:r w:rsidR="0073544F">
            <w:instrText>PAGE   \* MERGEFORMAT</w:instrText>
          </w:r>
          <w:r>
            <w:fldChar w:fldCharType="separate"/>
          </w:r>
          <w:r w:rsidR="00914FDA">
            <w:rPr>
              <w:noProof/>
            </w:rPr>
            <w:t>1</w:t>
          </w:r>
          <w:r>
            <w:fldChar w:fldCharType="end"/>
          </w:r>
          <w:r w:rsidR="0073544F">
            <w:t>/</w:t>
          </w:r>
          <w:fldSimple w:instr=" SECTIONPAGES  \* Arabic  \* MERGEFORMAT ">
            <w:r w:rsidR="00914FDA">
              <w:rPr>
                <w:noProof/>
              </w:rPr>
              <w:t>1</w:t>
            </w:r>
          </w:fldSimple>
        </w:p>
      </w:tc>
    </w:tr>
  </w:tbl>
  <w:p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DA" w:rsidRDefault="00914FDA">
      <w:pPr>
        <w:spacing w:after="0" w:line="240" w:lineRule="auto"/>
      </w:pPr>
      <w:r>
        <w:separator/>
      </w:r>
    </w:p>
  </w:footnote>
  <w:footnote w:type="continuationSeparator" w:id="0">
    <w:p w:rsidR="00914FDA" w:rsidRDefault="0091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049FA"/>
    <w:rsid w:val="00007D62"/>
    <w:rsid w:val="00010930"/>
    <w:rsid w:val="000111C3"/>
    <w:rsid w:val="000115AF"/>
    <w:rsid w:val="00021444"/>
    <w:rsid w:val="00026381"/>
    <w:rsid w:val="00026E32"/>
    <w:rsid w:val="000315F0"/>
    <w:rsid w:val="00032925"/>
    <w:rsid w:val="000354E0"/>
    <w:rsid w:val="000405A9"/>
    <w:rsid w:val="0004090D"/>
    <w:rsid w:val="000434BE"/>
    <w:rsid w:val="00054168"/>
    <w:rsid w:val="000570AB"/>
    <w:rsid w:val="00062600"/>
    <w:rsid w:val="0006637E"/>
    <w:rsid w:val="00067F0D"/>
    <w:rsid w:val="00086D49"/>
    <w:rsid w:val="00086E21"/>
    <w:rsid w:val="0009296C"/>
    <w:rsid w:val="00092DD8"/>
    <w:rsid w:val="0009415D"/>
    <w:rsid w:val="00097DDB"/>
    <w:rsid w:val="000B19B9"/>
    <w:rsid w:val="000B37DD"/>
    <w:rsid w:val="000B42AC"/>
    <w:rsid w:val="000C50CB"/>
    <w:rsid w:val="000C544C"/>
    <w:rsid w:val="000C77A5"/>
    <w:rsid w:val="000D4EEB"/>
    <w:rsid w:val="000D5035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0DFA"/>
    <w:rsid w:val="001325FB"/>
    <w:rsid w:val="00133F5A"/>
    <w:rsid w:val="00140A42"/>
    <w:rsid w:val="00141308"/>
    <w:rsid w:val="0014238F"/>
    <w:rsid w:val="00143DEC"/>
    <w:rsid w:val="00144160"/>
    <w:rsid w:val="00155B0E"/>
    <w:rsid w:val="001568E5"/>
    <w:rsid w:val="001606EC"/>
    <w:rsid w:val="001611EE"/>
    <w:rsid w:val="0016308B"/>
    <w:rsid w:val="0016561C"/>
    <w:rsid w:val="00165D09"/>
    <w:rsid w:val="00167229"/>
    <w:rsid w:val="001677AC"/>
    <w:rsid w:val="00171C79"/>
    <w:rsid w:val="00182A1D"/>
    <w:rsid w:val="0019178F"/>
    <w:rsid w:val="00193BAE"/>
    <w:rsid w:val="00194A8C"/>
    <w:rsid w:val="00195751"/>
    <w:rsid w:val="00196B56"/>
    <w:rsid w:val="001A09F6"/>
    <w:rsid w:val="001A2895"/>
    <w:rsid w:val="001B08EF"/>
    <w:rsid w:val="001B18B7"/>
    <w:rsid w:val="001B4273"/>
    <w:rsid w:val="001B7EBB"/>
    <w:rsid w:val="001C1A07"/>
    <w:rsid w:val="001C5097"/>
    <w:rsid w:val="001C727B"/>
    <w:rsid w:val="001D0707"/>
    <w:rsid w:val="001D3F08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420FE"/>
    <w:rsid w:val="002436B3"/>
    <w:rsid w:val="00245A8F"/>
    <w:rsid w:val="00253CB5"/>
    <w:rsid w:val="002549FB"/>
    <w:rsid w:val="00256906"/>
    <w:rsid w:val="0025725A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4D04"/>
    <w:rsid w:val="002A5168"/>
    <w:rsid w:val="002A691A"/>
    <w:rsid w:val="002B1070"/>
    <w:rsid w:val="002B44E4"/>
    <w:rsid w:val="002B5B4F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2E84"/>
    <w:rsid w:val="00334C43"/>
    <w:rsid w:val="00335DCB"/>
    <w:rsid w:val="00342AC1"/>
    <w:rsid w:val="00344089"/>
    <w:rsid w:val="003448AC"/>
    <w:rsid w:val="00345864"/>
    <w:rsid w:val="00347568"/>
    <w:rsid w:val="003516A6"/>
    <w:rsid w:val="00353083"/>
    <w:rsid w:val="00353E7A"/>
    <w:rsid w:val="00354CFC"/>
    <w:rsid w:val="00357F43"/>
    <w:rsid w:val="00365273"/>
    <w:rsid w:val="003734A5"/>
    <w:rsid w:val="0037444C"/>
    <w:rsid w:val="00375A5B"/>
    <w:rsid w:val="00375B2C"/>
    <w:rsid w:val="00381604"/>
    <w:rsid w:val="00382F13"/>
    <w:rsid w:val="003853A1"/>
    <w:rsid w:val="00396083"/>
    <w:rsid w:val="003A0348"/>
    <w:rsid w:val="003A04AC"/>
    <w:rsid w:val="003A6429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D6343"/>
    <w:rsid w:val="003E2B65"/>
    <w:rsid w:val="003E4BEB"/>
    <w:rsid w:val="003E7E0C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1305B"/>
    <w:rsid w:val="00427E65"/>
    <w:rsid w:val="00434E4E"/>
    <w:rsid w:val="004375FE"/>
    <w:rsid w:val="00440FE0"/>
    <w:rsid w:val="004426BF"/>
    <w:rsid w:val="004439D7"/>
    <w:rsid w:val="0044576C"/>
    <w:rsid w:val="00445957"/>
    <w:rsid w:val="004526B3"/>
    <w:rsid w:val="004532FF"/>
    <w:rsid w:val="00453345"/>
    <w:rsid w:val="00453BDC"/>
    <w:rsid w:val="00460A73"/>
    <w:rsid w:val="004640E7"/>
    <w:rsid w:val="00464B3E"/>
    <w:rsid w:val="00467A91"/>
    <w:rsid w:val="004733BB"/>
    <w:rsid w:val="0047340E"/>
    <w:rsid w:val="00473B93"/>
    <w:rsid w:val="00476B71"/>
    <w:rsid w:val="00480910"/>
    <w:rsid w:val="00480A82"/>
    <w:rsid w:val="00481E7B"/>
    <w:rsid w:val="0048317E"/>
    <w:rsid w:val="004847BB"/>
    <w:rsid w:val="004849B8"/>
    <w:rsid w:val="004864DE"/>
    <w:rsid w:val="004926A1"/>
    <w:rsid w:val="00492DCF"/>
    <w:rsid w:val="00495AB4"/>
    <w:rsid w:val="004970A4"/>
    <w:rsid w:val="004A0113"/>
    <w:rsid w:val="004A50FE"/>
    <w:rsid w:val="004A6AD8"/>
    <w:rsid w:val="004B3949"/>
    <w:rsid w:val="004B4DE4"/>
    <w:rsid w:val="004C1CA8"/>
    <w:rsid w:val="004C26AE"/>
    <w:rsid w:val="004C5275"/>
    <w:rsid w:val="004C583E"/>
    <w:rsid w:val="004C6DB0"/>
    <w:rsid w:val="004D1EE0"/>
    <w:rsid w:val="004D2474"/>
    <w:rsid w:val="004D24D6"/>
    <w:rsid w:val="004D25F7"/>
    <w:rsid w:val="004D4654"/>
    <w:rsid w:val="004D4C91"/>
    <w:rsid w:val="004D51A8"/>
    <w:rsid w:val="004D7B78"/>
    <w:rsid w:val="004E16A1"/>
    <w:rsid w:val="004E43F6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6AFF"/>
    <w:rsid w:val="00514996"/>
    <w:rsid w:val="0051680C"/>
    <w:rsid w:val="0051748C"/>
    <w:rsid w:val="00520A6F"/>
    <w:rsid w:val="00523956"/>
    <w:rsid w:val="00526450"/>
    <w:rsid w:val="00526F53"/>
    <w:rsid w:val="00532769"/>
    <w:rsid w:val="0053477D"/>
    <w:rsid w:val="00540269"/>
    <w:rsid w:val="0055034D"/>
    <w:rsid w:val="005519BA"/>
    <w:rsid w:val="00562B15"/>
    <w:rsid w:val="00564866"/>
    <w:rsid w:val="005725F2"/>
    <w:rsid w:val="005730E2"/>
    <w:rsid w:val="005771F1"/>
    <w:rsid w:val="00584E0C"/>
    <w:rsid w:val="0058789C"/>
    <w:rsid w:val="00587E2B"/>
    <w:rsid w:val="00590928"/>
    <w:rsid w:val="00590E8C"/>
    <w:rsid w:val="00591F48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2D9D"/>
    <w:rsid w:val="005E6204"/>
    <w:rsid w:val="005F08C7"/>
    <w:rsid w:val="005F2EC0"/>
    <w:rsid w:val="005F36CF"/>
    <w:rsid w:val="005F3F1E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324F2"/>
    <w:rsid w:val="00643702"/>
    <w:rsid w:val="006442A3"/>
    <w:rsid w:val="006464E8"/>
    <w:rsid w:val="00646550"/>
    <w:rsid w:val="00646BF0"/>
    <w:rsid w:val="006500FF"/>
    <w:rsid w:val="0065241B"/>
    <w:rsid w:val="006537AF"/>
    <w:rsid w:val="006537D7"/>
    <w:rsid w:val="00657680"/>
    <w:rsid w:val="00660961"/>
    <w:rsid w:val="00662BE6"/>
    <w:rsid w:val="00664561"/>
    <w:rsid w:val="0066677E"/>
    <w:rsid w:val="00682AAB"/>
    <w:rsid w:val="006878E8"/>
    <w:rsid w:val="00692584"/>
    <w:rsid w:val="006A5DCB"/>
    <w:rsid w:val="006A7582"/>
    <w:rsid w:val="006A7E2F"/>
    <w:rsid w:val="006B25A3"/>
    <w:rsid w:val="006B3388"/>
    <w:rsid w:val="006B651C"/>
    <w:rsid w:val="006B7CF2"/>
    <w:rsid w:val="006C2A9B"/>
    <w:rsid w:val="006D0E24"/>
    <w:rsid w:val="006D1974"/>
    <w:rsid w:val="006D2DE2"/>
    <w:rsid w:val="006D47F7"/>
    <w:rsid w:val="006D4944"/>
    <w:rsid w:val="006D674F"/>
    <w:rsid w:val="006E0D6B"/>
    <w:rsid w:val="006E1463"/>
    <w:rsid w:val="006E16CE"/>
    <w:rsid w:val="006E25A1"/>
    <w:rsid w:val="006E2790"/>
    <w:rsid w:val="006E7004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5E5D"/>
    <w:rsid w:val="0071634B"/>
    <w:rsid w:val="00720803"/>
    <w:rsid w:val="00720C8E"/>
    <w:rsid w:val="0072139D"/>
    <w:rsid w:val="00726625"/>
    <w:rsid w:val="00730358"/>
    <w:rsid w:val="007333ED"/>
    <w:rsid w:val="0073544F"/>
    <w:rsid w:val="00735F09"/>
    <w:rsid w:val="00737DBF"/>
    <w:rsid w:val="007407CB"/>
    <w:rsid w:val="00740DC3"/>
    <w:rsid w:val="007469D6"/>
    <w:rsid w:val="00753A1C"/>
    <w:rsid w:val="00756606"/>
    <w:rsid w:val="007608BD"/>
    <w:rsid w:val="00760C42"/>
    <w:rsid w:val="00763B6F"/>
    <w:rsid w:val="00764ED9"/>
    <w:rsid w:val="00766371"/>
    <w:rsid w:val="0076739A"/>
    <w:rsid w:val="00771017"/>
    <w:rsid w:val="007764CA"/>
    <w:rsid w:val="00783819"/>
    <w:rsid w:val="007866D7"/>
    <w:rsid w:val="0079159B"/>
    <w:rsid w:val="00795ACE"/>
    <w:rsid w:val="00797AF7"/>
    <w:rsid w:val="007A12D1"/>
    <w:rsid w:val="007A4310"/>
    <w:rsid w:val="007A5DAA"/>
    <w:rsid w:val="007C7082"/>
    <w:rsid w:val="007D040B"/>
    <w:rsid w:val="007D2902"/>
    <w:rsid w:val="007D5347"/>
    <w:rsid w:val="007D63FB"/>
    <w:rsid w:val="007D6652"/>
    <w:rsid w:val="007E1BCE"/>
    <w:rsid w:val="007E285B"/>
    <w:rsid w:val="007E31DC"/>
    <w:rsid w:val="00801E98"/>
    <w:rsid w:val="00803265"/>
    <w:rsid w:val="008049F5"/>
    <w:rsid w:val="00805DE9"/>
    <w:rsid w:val="00807D9B"/>
    <w:rsid w:val="008150F0"/>
    <w:rsid w:val="00815C0A"/>
    <w:rsid w:val="00815CFC"/>
    <w:rsid w:val="00820A59"/>
    <w:rsid w:val="0082308B"/>
    <w:rsid w:val="00831267"/>
    <w:rsid w:val="008321A0"/>
    <w:rsid w:val="0083229F"/>
    <w:rsid w:val="008326B7"/>
    <w:rsid w:val="00833F98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82402"/>
    <w:rsid w:val="00882FE7"/>
    <w:rsid w:val="00884618"/>
    <w:rsid w:val="00884F7D"/>
    <w:rsid w:val="00886753"/>
    <w:rsid w:val="008901E9"/>
    <w:rsid w:val="008926A6"/>
    <w:rsid w:val="0089436A"/>
    <w:rsid w:val="008A02FF"/>
    <w:rsid w:val="008A32AC"/>
    <w:rsid w:val="008A363B"/>
    <w:rsid w:val="008A72C0"/>
    <w:rsid w:val="008B0B3F"/>
    <w:rsid w:val="008B4A93"/>
    <w:rsid w:val="008C1EB2"/>
    <w:rsid w:val="008C2000"/>
    <w:rsid w:val="008C3BF4"/>
    <w:rsid w:val="008C4659"/>
    <w:rsid w:val="008C5546"/>
    <w:rsid w:val="008C6FEE"/>
    <w:rsid w:val="008D339A"/>
    <w:rsid w:val="008D4756"/>
    <w:rsid w:val="008D4850"/>
    <w:rsid w:val="008E1E29"/>
    <w:rsid w:val="008E38D7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14FDA"/>
    <w:rsid w:val="00930817"/>
    <w:rsid w:val="009352C4"/>
    <w:rsid w:val="00942928"/>
    <w:rsid w:val="00942A8D"/>
    <w:rsid w:val="0094660D"/>
    <w:rsid w:val="00946B89"/>
    <w:rsid w:val="00947286"/>
    <w:rsid w:val="00950722"/>
    <w:rsid w:val="00952BCE"/>
    <w:rsid w:val="00961844"/>
    <w:rsid w:val="00964527"/>
    <w:rsid w:val="00966CFA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2EDC"/>
    <w:rsid w:val="009832A7"/>
    <w:rsid w:val="0098608F"/>
    <w:rsid w:val="009863F7"/>
    <w:rsid w:val="0099157F"/>
    <w:rsid w:val="009937B1"/>
    <w:rsid w:val="0099422D"/>
    <w:rsid w:val="00996E2F"/>
    <w:rsid w:val="009A07C3"/>
    <w:rsid w:val="009A45A8"/>
    <w:rsid w:val="009A7B8B"/>
    <w:rsid w:val="009A7DFF"/>
    <w:rsid w:val="009B4337"/>
    <w:rsid w:val="009B6FBC"/>
    <w:rsid w:val="009B7CDA"/>
    <w:rsid w:val="009C7B2B"/>
    <w:rsid w:val="009E155D"/>
    <w:rsid w:val="009E3541"/>
    <w:rsid w:val="009E73EC"/>
    <w:rsid w:val="009E7A29"/>
    <w:rsid w:val="009F0691"/>
    <w:rsid w:val="009F216D"/>
    <w:rsid w:val="009F3AC3"/>
    <w:rsid w:val="009F605C"/>
    <w:rsid w:val="00A01E8F"/>
    <w:rsid w:val="00A03764"/>
    <w:rsid w:val="00A14152"/>
    <w:rsid w:val="00A161EA"/>
    <w:rsid w:val="00A22DB1"/>
    <w:rsid w:val="00A25B36"/>
    <w:rsid w:val="00A272D2"/>
    <w:rsid w:val="00A27C5F"/>
    <w:rsid w:val="00A30008"/>
    <w:rsid w:val="00A310C6"/>
    <w:rsid w:val="00A349A4"/>
    <w:rsid w:val="00A3624F"/>
    <w:rsid w:val="00A44CC9"/>
    <w:rsid w:val="00A57072"/>
    <w:rsid w:val="00A6274D"/>
    <w:rsid w:val="00A628A5"/>
    <w:rsid w:val="00A7549F"/>
    <w:rsid w:val="00A776A4"/>
    <w:rsid w:val="00A80069"/>
    <w:rsid w:val="00A80431"/>
    <w:rsid w:val="00A83D5A"/>
    <w:rsid w:val="00A84DD6"/>
    <w:rsid w:val="00A918DE"/>
    <w:rsid w:val="00A928EA"/>
    <w:rsid w:val="00A92997"/>
    <w:rsid w:val="00A93D24"/>
    <w:rsid w:val="00A945D8"/>
    <w:rsid w:val="00A967B0"/>
    <w:rsid w:val="00AA269D"/>
    <w:rsid w:val="00AA279C"/>
    <w:rsid w:val="00AA2946"/>
    <w:rsid w:val="00AA2D54"/>
    <w:rsid w:val="00AB07BA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669C"/>
    <w:rsid w:val="00AC769C"/>
    <w:rsid w:val="00AD31E2"/>
    <w:rsid w:val="00AD3A36"/>
    <w:rsid w:val="00AD5B90"/>
    <w:rsid w:val="00AE3E3F"/>
    <w:rsid w:val="00AE634F"/>
    <w:rsid w:val="00AF07C6"/>
    <w:rsid w:val="00AF4037"/>
    <w:rsid w:val="00AF43A4"/>
    <w:rsid w:val="00AF66A6"/>
    <w:rsid w:val="00B01DC8"/>
    <w:rsid w:val="00B0424A"/>
    <w:rsid w:val="00B14B7D"/>
    <w:rsid w:val="00B15390"/>
    <w:rsid w:val="00B153FC"/>
    <w:rsid w:val="00B16FE1"/>
    <w:rsid w:val="00B30300"/>
    <w:rsid w:val="00B31644"/>
    <w:rsid w:val="00B32CED"/>
    <w:rsid w:val="00B336F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51A1"/>
    <w:rsid w:val="00B87B19"/>
    <w:rsid w:val="00B9061D"/>
    <w:rsid w:val="00B917D7"/>
    <w:rsid w:val="00B93FB6"/>
    <w:rsid w:val="00BA37BE"/>
    <w:rsid w:val="00BA441C"/>
    <w:rsid w:val="00BB277B"/>
    <w:rsid w:val="00BB2A0E"/>
    <w:rsid w:val="00BB2A66"/>
    <w:rsid w:val="00BB3BFD"/>
    <w:rsid w:val="00BB49F0"/>
    <w:rsid w:val="00BB609E"/>
    <w:rsid w:val="00BC0CE1"/>
    <w:rsid w:val="00BC0ECF"/>
    <w:rsid w:val="00BC4E0D"/>
    <w:rsid w:val="00BC7FF2"/>
    <w:rsid w:val="00BE1650"/>
    <w:rsid w:val="00BE3F21"/>
    <w:rsid w:val="00BE5409"/>
    <w:rsid w:val="00BE56B6"/>
    <w:rsid w:val="00BF2E47"/>
    <w:rsid w:val="00BF5C62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599C"/>
    <w:rsid w:val="00C378F4"/>
    <w:rsid w:val="00C42C0D"/>
    <w:rsid w:val="00C43578"/>
    <w:rsid w:val="00C439B7"/>
    <w:rsid w:val="00C445E5"/>
    <w:rsid w:val="00C469CA"/>
    <w:rsid w:val="00C50487"/>
    <w:rsid w:val="00C50DD4"/>
    <w:rsid w:val="00C5100A"/>
    <w:rsid w:val="00C53DE3"/>
    <w:rsid w:val="00C5561C"/>
    <w:rsid w:val="00C71E0C"/>
    <w:rsid w:val="00C71EC2"/>
    <w:rsid w:val="00C77422"/>
    <w:rsid w:val="00C802EE"/>
    <w:rsid w:val="00C82B40"/>
    <w:rsid w:val="00C83638"/>
    <w:rsid w:val="00C85ECE"/>
    <w:rsid w:val="00C8644F"/>
    <w:rsid w:val="00C9510D"/>
    <w:rsid w:val="00C95AA9"/>
    <w:rsid w:val="00CA1258"/>
    <w:rsid w:val="00CA1B81"/>
    <w:rsid w:val="00CA382D"/>
    <w:rsid w:val="00CA4AEE"/>
    <w:rsid w:val="00CA52C9"/>
    <w:rsid w:val="00CB414F"/>
    <w:rsid w:val="00CC06D1"/>
    <w:rsid w:val="00CC3334"/>
    <w:rsid w:val="00CD35CA"/>
    <w:rsid w:val="00CD5928"/>
    <w:rsid w:val="00CE4EDF"/>
    <w:rsid w:val="00CF0C04"/>
    <w:rsid w:val="00CF541D"/>
    <w:rsid w:val="00CF5CD9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2DA9"/>
    <w:rsid w:val="00D26581"/>
    <w:rsid w:val="00D30A7E"/>
    <w:rsid w:val="00D314D5"/>
    <w:rsid w:val="00D36E18"/>
    <w:rsid w:val="00D40BC2"/>
    <w:rsid w:val="00D50DE8"/>
    <w:rsid w:val="00D52A9D"/>
    <w:rsid w:val="00D55417"/>
    <w:rsid w:val="00D62356"/>
    <w:rsid w:val="00D64851"/>
    <w:rsid w:val="00D64F58"/>
    <w:rsid w:val="00D67D80"/>
    <w:rsid w:val="00D70A8D"/>
    <w:rsid w:val="00D72BA3"/>
    <w:rsid w:val="00D73768"/>
    <w:rsid w:val="00D74977"/>
    <w:rsid w:val="00D76EB3"/>
    <w:rsid w:val="00D80D85"/>
    <w:rsid w:val="00D93481"/>
    <w:rsid w:val="00D9464E"/>
    <w:rsid w:val="00D9688B"/>
    <w:rsid w:val="00DA49DD"/>
    <w:rsid w:val="00DB1ABB"/>
    <w:rsid w:val="00DB6442"/>
    <w:rsid w:val="00DC548E"/>
    <w:rsid w:val="00DC5CC3"/>
    <w:rsid w:val="00DD07FE"/>
    <w:rsid w:val="00DD3234"/>
    <w:rsid w:val="00DD3775"/>
    <w:rsid w:val="00DD7144"/>
    <w:rsid w:val="00DD7EB4"/>
    <w:rsid w:val="00DE28F3"/>
    <w:rsid w:val="00DE3CA6"/>
    <w:rsid w:val="00DE5DEB"/>
    <w:rsid w:val="00DE798E"/>
    <w:rsid w:val="00DE7F37"/>
    <w:rsid w:val="00DF02F1"/>
    <w:rsid w:val="00DF0897"/>
    <w:rsid w:val="00DF2701"/>
    <w:rsid w:val="00DF3295"/>
    <w:rsid w:val="00DF482D"/>
    <w:rsid w:val="00E0013D"/>
    <w:rsid w:val="00E02C57"/>
    <w:rsid w:val="00E05941"/>
    <w:rsid w:val="00E16D5F"/>
    <w:rsid w:val="00E27640"/>
    <w:rsid w:val="00E34FB6"/>
    <w:rsid w:val="00E368DA"/>
    <w:rsid w:val="00E37765"/>
    <w:rsid w:val="00E40AD3"/>
    <w:rsid w:val="00E41836"/>
    <w:rsid w:val="00E42EF0"/>
    <w:rsid w:val="00E430DC"/>
    <w:rsid w:val="00E533EB"/>
    <w:rsid w:val="00E553F8"/>
    <w:rsid w:val="00E557D5"/>
    <w:rsid w:val="00E57C18"/>
    <w:rsid w:val="00E61169"/>
    <w:rsid w:val="00E66216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066E"/>
    <w:rsid w:val="00EA51AE"/>
    <w:rsid w:val="00EA5449"/>
    <w:rsid w:val="00EA6CF1"/>
    <w:rsid w:val="00EB2034"/>
    <w:rsid w:val="00EC10FA"/>
    <w:rsid w:val="00EC149A"/>
    <w:rsid w:val="00EC2D27"/>
    <w:rsid w:val="00EC46A3"/>
    <w:rsid w:val="00ED3F37"/>
    <w:rsid w:val="00ED57B9"/>
    <w:rsid w:val="00ED6526"/>
    <w:rsid w:val="00ED65F7"/>
    <w:rsid w:val="00ED78EC"/>
    <w:rsid w:val="00ED7969"/>
    <w:rsid w:val="00EE62FF"/>
    <w:rsid w:val="00EF04BE"/>
    <w:rsid w:val="00EF07D3"/>
    <w:rsid w:val="00F07B52"/>
    <w:rsid w:val="00F1047A"/>
    <w:rsid w:val="00F11BB3"/>
    <w:rsid w:val="00F16CF9"/>
    <w:rsid w:val="00F17579"/>
    <w:rsid w:val="00F279B5"/>
    <w:rsid w:val="00F27DED"/>
    <w:rsid w:val="00F31952"/>
    <w:rsid w:val="00F36828"/>
    <w:rsid w:val="00F46BE5"/>
    <w:rsid w:val="00F503AA"/>
    <w:rsid w:val="00F53255"/>
    <w:rsid w:val="00F5427B"/>
    <w:rsid w:val="00F55415"/>
    <w:rsid w:val="00F55A42"/>
    <w:rsid w:val="00F57425"/>
    <w:rsid w:val="00F61524"/>
    <w:rsid w:val="00F6177B"/>
    <w:rsid w:val="00F63723"/>
    <w:rsid w:val="00F63E5D"/>
    <w:rsid w:val="00F653E7"/>
    <w:rsid w:val="00F65778"/>
    <w:rsid w:val="00F744F9"/>
    <w:rsid w:val="00F75ABA"/>
    <w:rsid w:val="00F77D8E"/>
    <w:rsid w:val="00F81672"/>
    <w:rsid w:val="00F8172D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B1069"/>
    <w:rsid w:val="00FB287A"/>
    <w:rsid w:val="00FB3424"/>
    <w:rsid w:val="00FB4B65"/>
    <w:rsid w:val="00FC205A"/>
    <w:rsid w:val="00FC7D47"/>
    <w:rsid w:val="00FD1A1E"/>
    <w:rsid w:val="00FD4020"/>
    <w:rsid w:val="00FD7B00"/>
    <w:rsid w:val="00FE0120"/>
    <w:rsid w:val="00FE0187"/>
    <w:rsid w:val="00FE1BDF"/>
    <w:rsid w:val="00FE4C51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050E-E523-4CF0-9A3A-9540391D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9757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2018-03-01T07:42:00Z</cp:lastPrinted>
  <dcterms:created xsi:type="dcterms:W3CDTF">2018-05-03T07:16:00Z</dcterms:created>
  <dcterms:modified xsi:type="dcterms:W3CDTF">2018-05-03T07:16:00Z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