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E2ED8" w:rsidRDefault="009516D9">
      <w:pPr>
        <w:pStyle w:val="NormalWeb1"/>
        <w:spacing w:before="0" w:after="0" w:line="276" w:lineRule="auto"/>
        <w:jc w:val="both"/>
      </w:pPr>
      <w:bookmarkStart w:id="0" w:name="_GoBack"/>
      <w:bookmarkEnd w:id="0"/>
      <w:r>
        <w:rPr>
          <w:szCs w:val="24"/>
        </w:rPr>
        <w:t>TISKOVÁ ZPRÁVA</w:t>
      </w:r>
    </w:p>
    <w:p w:rsidR="006E2ED8" w:rsidRDefault="009516D9">
      <w:pPr>
        <w:pStyle w:val="NormalWeb1"/>
        <w:spacing w:before="0" w:after="0" w:line="276" w:lineRule="auto"/>
        <w:jc w:val="both"/>
      </w:pPr>
      <w:r>
        <w:rPr>
          <w:szCs w:val="24"/>
        </w:rPr>
        <w:t>2. ledna 2019</w:t>
      </w:r>
    </w:p>
    <w:p w:rsidR="006E2ED8" w:rsidRDefault="006E2ED8">
      <w:pPr>
        <w:spacing w:after="0" w:line="276" w:lineRule="auto"/>
        <w:rPr>
          <w:sz w:val="24"/>
          <w:szCs w:val="24"/>
        </w:rPr>
      </w:pPr>
    </w:p>
    <w:p w:rsidR="006E2ED8" w:rsidRDefault="009516D9">
      <w:pPr>
        <w:spacing w:after="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Splňte si svůj dětský sen: přijďte se projít džunglí, která nespí</w:t>
      </w:r>
    </w:p>
    <w:p w:rsidR="006E2ED8" w:rsidRDefault="006E2ED8">
      <w:pPr>
        <w:spacing w:after="0" w:line="276" w:lineRule="auto"/>
        <w:jc w:val="center"/>
        <w:rPr>
          <w:b/>
          <w:sz w:val="24"/>
          <w:szCs w:val="24"/>
        </w:rPr>
      </w:pPr>
    </w:p>
    <w:p w:rsidR="006E2ED8" w:rsidRDefault="009516D9">
      <w:pPr>
        <w:spacing w:after="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Dříme ve vás srdce romantického dobrodruha? Vydejte se na odvážnou procházku nočním pralesem v doprovodu tajemných zvuků zvířat a omamné vůně exotických </w:t>
      </w:r>
      <w:r>
        <w:rPr>
          <w:b/>
          <w:sz w:val="24"/>
          <w:szCs w:val="24"/>
        </w:rPr>
        <w:t>rostlin. Trojská botanická zahrada vás zve na speciální komentované prohlídky setmělého skleníku Fata Morgana. Večerní provázení se konají od 18. 1. do 31. 3. 2019, v lednu vždy v pátek od 18.00, v únoru v pátek a v sobotu od 18.00 a v březnu v pátek a v s</w:t>
      </w:r>
      <w:r>
        <w:rPr>
          <w:b/>
          <w:sz w:val="24"/>
          <w:szCs w:val="24"/>
        </w:rPr>
        <w:t>obotu od 19.00. Neváhejte a rezervujte si své místo včas na www.botanicka.cz.</w:t>
      </w:r>
    </w:p>
    <w:p w:rsidR="006E2ED8" w:rsidRDefault="006E2ED8">
      <w:pPr>
        <w:spacing w:after="0" w:line="276" w:lineRule="auto"/>
        <w:jc w:val="both"/>
        <w:rPr>
          <w:sz w:val="24"/>
          <w:szCs w:val="24"/>
          <w:lang w:eastAsia="cs-CZ"/>
        </w:rPr>
      </w:pPr>
    </w:p>
    <w:p w:rsidR="006E2ED8" w:rsidRDefault="009516D9">
      <w:pPr>
        <w:spacing w:after="0" w:line="276" w:lineRule="auto"/>
        <w:jc w:val="both"/>
        <w:rPr>
          <w:bCs/>
          <w:iCs/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72390" distB="72390" distL="114935" distR="114935" simplePos="0" relativeHeight="7" behindDoc="0" locked="0" layoutInCell="1" allowOverlap="1" wp14:anchorId="6C8743D8">
                <wp:simplePos x="0" y="0"/>
                <wp:positionH relativeFrom="column">
                  <wp:posOffset>3875405</wp:posOffset>
                </wp:positionH>
                <wp:positionV relativeFrom="paragraph">
                  <wp:posOffset>85725</wp:posOffset>
                </wp:positionV>
                <wp:extent cx="2048510" cy="1882775"/>
                <wp:effectExtent l="0" t="0" r="66675" b="60960"/>
                <wp:wrapSquare wrapText="bothSides"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8040" cy="188208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720">
                          <a:solidFill>
                            <a:srgbClr val="C3D69B"/>
                          </a:solidFill>
                          <a:miter/>
                        </a:ln>
                        <a:effectLst>
                          <a:outerShdw dist="37717" dir="2700000" algn="ctr" rotWithShape="0">
                            <a:srgbClr val="EDEDED"/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6E2ED8" w:rsidRDefault="009516D9">
                            <w:pPr>
                              <w:pStyle w:val="Obsahrmce"/>
                              <w:widowControl w:val="0"/>
                              <w:spacing w:after="0" w:line="240" w:lineRule="auto"/>
                              <w:rPr>
                                <w:b/>
                                <w:lang w:eastAsia="cs-CZ"/>
                              </w:rPr>
                            </w:pPr>
                            <w:r>
                              <w:rPr>
                                <w:b/>
                                <w:lang w:eastAsia="cs-CZ"/>
                              </w:rPr>
                              <w:t>Otevírací doba v lednu:</w:t>
                            </w:r>
                          </w:p>
                          <w:p w:rsidR="006E2ED8" w:rsidRDefault="009516D9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  <w:rPr>
                                <w:lang w:eastAsia="cs-CZ"/>
                              </w:rPr>
                            </w:pPr>
                            <w:r>
                              <w:rPr>
                                <w:lang w:eastAsia="cs-CZ"/>
                              </w:rPr>
                              <w:t>Skleník Fata Morgana:</w:t>
                            </w:r>
                            <w:r>
                              <w:rPr>
                                <w:lang w:eastAsia="cs-CZ"/>
                              </w:rPr>
                              <w:br/>
                              <w:t>od 9.00 do 16.00 (út–ne, svátek)</w:t>
                            </w:r>
                          </w:p>
                          <w:p w:rsidR="006E2ED8" w:rsidRDefault="009516D9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  <w:rPr>
                                <w:lang w:eastAsia="cs-CZ"/>
                              </w:rPr>
                            </w:pPr>
                            <w:r>
                              <w:rPr>
                                <w:lang w:eastAsia="cs-CZ"/>
                              </w:rPr>
                              <w:t>Venkovní expozice:</w:t>
                            </w:r>
                            <w:r>
                              <w:rPr>
                                <w:lang w:eastAsia="cs-CZ"/>
                              </w:rPr>
                              <w:br/>
                              <w:t xml:space="preserve">od 9.00 do 16.00 </w:t>
                            </w:r>
                          </w:p>
                          <w:p w:rsidR="006E2ED8" w:rsidRDefault="009516D9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  <w:rPr>
                                <w:lang w:eastAsia="cs-CZ"/>
                              </w:rPr>
                            </w:pPr>
                            <w:r>
                              <w:rPr>
                                <w:lang w:eastAsia="cs-CZ"/>
                              </w:rPr>
                              <w:t>Vinotéka sv. Klára:</w:t>
                            </w:r>
                          </w:p>
                          <w:p w:rsidR="006E2ED8" w:rsidRDefault="009516D9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  <w:rPr>
                                <w:lang w:eastAsia="cs-CZ"/>
                              </w:rPr>
                            </w:pPr>
                            <w:r>
                              <w:rPr>
                                <w:lang w:eastAsia="cs-CZ"/>
                              </w:rPr>
                              <w:t>od 13.00 do 17.00 (po–pá)</w:t>
                            </w:r>
                            <w:r>
                              <w:rPr>
                                <w:lang w:eastAsia="cs-CZ"/>
                              </w:rPr>
                              <w:br/>
                              <w:t>od 11.00 do</w:t>
                            </w:r>
                            <w:r>
                              <w:rPr>
                                <w:b/>
                                <w:color w:val="1A1A1A"/>
                              </w:rPr>
                              <w:t xml:space="preserve"> </w:t>
                            </w:r>
                            <w:r>
                              <w:rPr>
                                <w:lang w:eastAsia="cs-CZ"/>
                              </w:rPr>
                              <w:t>17.00 (so, ne, svátek)</w:t>
                            </w:r>
                          </w:p>
                          <w:p w:rsidR="006E2ED8" w:rsidRDefault="009516D9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  <w:jc w:val="both"/>
                              <w:rPr>
                                <w:lang w:eastAsia="cs-CZ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Z důvodu stavebních prací se od ledna mění přístupové cesty ke skleníku Fata Morgana, věnujte prosím pozornost značení.</w:t>
                            </w:r>
                          </w:p>
                          <w:p w:rsidR="006E2ED8" w:rsidRDefault="006E2ED8">
                            <w:pPr>
                              <w:pStyle w:val="Obsahrmce"/>
                              <w:widowControl w:val="0"/>
                              <w:spacing w:after="0" w:line="240" w:lineRule="auto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fillcolor="#ccffcc" stroked="t" style="position:absolute;margin-left:305.15pt;margin-top:6.75pt;width:161.2pt;height:148.15pt" wp14:anchorId="6C8743D8">
                <w10:wrap type="square"/>
                <v:fill o:detectmouseclick="t" type="solid" color2="#330033"/>
                <v:stroke color="#c3d69b" weight="720" joinstyle="miter" endcap="flat"/>
                <v:shadow on="t" obscured="f" color="#ededed"/>
                <v:textbox>
                  <w:txbxContent>
                    <w:p>
                      <w:pPr>
                        <w:pStyle w:val="Obsahrmce"/>
                        <w:widowControl w:val="false"/>
                        <w:spacing w:lineRule="auto" w:line="240" w:before="0" w:after="0"/>
                        <w:rPr>
                          <w:b/>
                          <w:b/>
                          <w:lang w:eastAsia="cs-CZ"/>
                        </w:rPr>
                      </w:pPr>
                      <w:r>
                        <w:rPr>
                          <w:b/>
                          <w:lang w:eastAsia="cs-CZ"/>
                        </w:rPr>
                        <w:t>Otevírací doba v lednu:</w:t>
                      </w:r>
                    </w:p>
                    <w:p>
                      <w:pPr>
                        <w:pStyle w:val="Obsahrmce"/>
                        <w:widowControl w:val="false"/>
                        <w:suppressAutoHyphens w:val="false"/>
                        <w:spacing w:lineRule="auto" w:line="240" w:before="0" w:after="0"/>
                        <w:rPr>
                          <w:lang w:eastAsia="cs-CZ"/>
                        </w:rPr>
                      </w:pPr>
                      <w:r>
                        <w:rPr>
                          <w:lang w:eastAsia="cs-CZ"/>
                        </w:rPr>
                        <w:t>Skleník Fata Morgana:</w:t>
                        <w:br/>
                        <w:t>od 9.00 do 16.00 (út–ne, svátek)</w:t>
                      </w:r>
                    </w:p>
                    <w:p>
                      <w:pPr>
                        <w:pStyle w:val="Obsahrmce"/>
                        <w:widowControl w:val="false"/>
                        <w:suppressAutoHyphens w:val="false"/>
                        <w:spacing w:lineRule="auto" w:line="240" w:before="0" w:after="0"/>
                        <w:rPr>
                          <w:lang w:eastAsia="cs-CZ"/>
                        </w:rPr>
                      </w:pPr>
                      <w:r>
                        <w:rPr>
                          <w:lang w:eastAsia="cs-CZ"/>
                        </w:rPr>
                        <w:t>Venkovní expozice:</w:t>
                        <w:br/>
                        <w:t xml:space="preserve">od 9.00 do 16.00 </w:t>
                      </w:r>
                    </w:p>
                    <w:p>
                      <w:pPr>
                        <w:pStyle w:val="Obsahrmce"/>
                        <w:widowControl w:val="false"/>
                        <w:suppressAutoHyphens w:val="false"/>
                        <w:spacing w:lineRule="auto" w:line="240" w:before="0" w:after="0"/>
                        <w:rPr>
                          <w:lang w:eastAsia="cs-CZ"/>
                        </w:rPr>
                      </w:pPr>
                      <w:r>
                        <w:rPr>
                          <w:lang w:eastAsia="cs-CZ"/>
                        </w:rPr>
                        <w:t>Vinotéka sv. Klára:</w:t>
                      </w:r>
                    </w:p>
                    <w:p>
                      <w:pPr>
                        <w:pStyle w:val="Obsahrmce"/>
                        <w:widowControl w:val="false"/>
                        <w:suppressAutoHyphens w:val="false"/>
                        <w:spacing w:lineRule="auto" w:line="240" w:before="0" w:after="0"/>
                        <w:rPr>
                          <w:lang w:eastAsia="cs-CZ"/>
                        </w:rPr>
                      </w:pPr>
                      <w:r>
                        <w:rPr>
                          <w:lang w:eastAsia="cs-CZ"/>
                        </w:rPr>
                        <w:t>od 13.00 do 17.00 (po–pá)</w:t>
                        <w:br/>
                        <w:t>od 11.00 do</w:t>
                      </w:r>
                      <w:r>
                        <w:rPr>
                          <w:b/>
                          <w:color w:val="1A1A1A"/>
                        </w:rPr>
                        <w:t xml:space="preserve"> </w:t>
                      </w:r>
                      <w:r>
                        <w:rPr>
                          <w:lang w:eastAsia="cs-CZ"/>
                        </w:rPr>
                        <w:t>17.00 (so, ne, svátek)</w:t>
                      </w:r>
                    </w:p>
                    <w:p>
                      <w:pPr>
                        <w:pStyle w:val="Obsahrmce"/>
                        <w:widowControl w:val="false"/>
                        <w:suppressAutoHyphens w:val="false"/>
                        <w:spacing w:lineRule="auto" w:line="240" w:before="0" w:after="0"/>
                        <w:jc w:val="both"/>
                        <w:rPr>
                          <w:lang w:eastAsia="cs-CZ"/>
                        </w:rPr>
                      </w:pPr>
                      <w:r>
                        <w:rPr>
                          <w:b/>
                          <w:color w:val="FF0000"/>
                        </w:rPr>
                        <w:t>Z důvodu stavebních prací se od ledna mění přístupové cesty ke skleníku Fata Morgana, věnujte prosím pozornost značení.</w:t>
                      </w:r>
                    </w:p>
                    <w:p>
                      <w:pPr>
                        <w:pStyle w:val="Obsahrmce"/>
                        <w:widowControl w:val="false"/>
                        <w:spacing w:lineRule="auto" w:line="240" w:before="0" w:after="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4"/>
          <w:szCs w:val="24"/>
          <w:lang w:eastAsia="cs-CZ"/>
        </w:rPr>
        <w:t>Na procházku do setmělého pralesa se vypraví opravdu jen ti nejodvážnější. Vy se ale nástrah noční džungle bát n</w:t>
      </w:r>
      <w:r>
        <w:rPr>
          <w:sz w:val="24"/>
          <w:szCs w:val="24"/>
          <w:lang w:eastAsia="cs-CZ"/>
        </w:rPr>
        <w:t xml:space="preserve">emusíte. Ve skleníku Fata Morgana si tento jedinečný zážitek můžete dopřát, aniž byste museli opustit Prahu a pořizovat náročnou výbavu. </w:t>
      </w:r>
      <w:r>
        <w:rPr>
          <w:i/>
          <w:color w:val="222222"/>
          <w:sz w:val="24"/>
          <w:szCs w:val="24"/>
          <w:lang w:eastAsia="cs-CZ"/>
        </w:rPr>
        <w:t xml:space="preserve">„Večerní prohlídky jsou u našich návštěvníků velmi oblíbené. Zvlášť velký zájem je o ty, které probíhají v době konání </w:t>
      </w:r>
      <w:r>
        <w:rPr>
          <w:i/>
          <w:color w:val="222222"/>
          <w:sz w:val="24"/>
          <w:szCs w:val="24"/>
          <w:lang w:eastAsia="cs-CZ"/>
        </w:rPr>
        <w:t xml:space="preserve">výstavy orchidejí. Každou zimu si skleník Fata Morgana po setmění prohlédne bezmála dva tisíce návštěvníků,“ </w:t>
      </w:r>
      <w:r>
        <w:rPr>
          <w:b/>
          <w:sz w:val="24"/>
          <w:szCs w:val="24"/>
        </w:rPr>
        <w:t xml:space="preserve">říká </w:t>
      </w:r>
      <w:r>
        <w:rPr>
          <w:b/>
          <w:bCs/>
          <w:iCs/>
          <w:sz w:val="24"/>
          <w:szCs w:val="24"/>
        </w:rPr>
        <w:t>Bohumil Černý, ředitel Botanické zahrady hl. m. Prahy.</w:t>
      </w:r>
      <w:r>
        <w:rPr>
          <w:bCs/>
          <w:iCs/>
          <w:sz w:val="24"/>
          <w:szCs w:val="24"/>
        </w:rPr>
        <w:t xml:space="preserve"> </w:t>
      </w:r>
    </w:p>
    <w:p w:rsidR="006E2ED8" w:rsidRDefault="006E2ED8">
      <w:pPr>
        <w:spacing w:after="0" w:line="276" w:lineRule="auto"/>
        <w:jc w:val="both"/>
        <w:rPr>
          <w:bCs/>
          <w:iCs/>
          <w:sz w:val="24"/>
          <w:szCs w:val="24"/>
        </w:rPr>
      </w:pPr>
    </w:p>
    <w:p w:rsidR="006E2ED8" w:rsidRDefault="009516D9">
      <w:pPr>
        <w:spacing w:after="0" w:line="276" w:lineRule="auto"/>
        <w:jc w:val="both"/>
        <w:rPr>
          <w:bCs/>
          <w:iCs/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72390" distB="72390" distL="114935" distR="114935" simplePos="0" relativeHeight="8" behindDoc="0" locked="0" layoutInCell="1" allowOverlap="1" wp14:anchorId="5B9D490E">
                <wp:simplePos x="0" y="0"/>
                <wp:positionH relativeFrom="margin">
                  <wp:align>left</wp:align>
                </wp:positionH>
                <wp:positionV relativeFrom="paragraph">
                  <wp:posOffset>1076325</wp:posOffset>
                </wp:positionV>
                <wp:extent cx="2502535" cy="2576195"/>
                <wp:effectExtent l="0" t="0" r="50800" b="53340"/>
                <wp:wrapSquare wrapText="bothSides"/>
                <wp:docPr id="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2000" cy="257544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720">
                          <a:solidFill>
                            <a:srgbClr val="C3D69B"/>
                          </a:solidFill>
                          <a:miter/>
                        </a:ln>
                        <a:effectLst>
                          <a:outerShdw dist="37717" dir="2700000" algn="ctr" rotWithShape="0">
                            <a:srgbClr val="EDEDED"/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6E2ED8" w:rsidRDefault="009516D9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  <w:rPr>
                                <w:b/>
                                <w:lang w:eastAsia="cs-CZ"/>
                              </w:rPr>
                            </w:pPr>
                            <w:r>
                              <w:rPr>
                                <w:b/>
                                <w:lang w:eastAsia="cs-CZ"/>
                              </w:rPr>
                              <w:t xml:space="preserve">Večerní provázení ve skleníku Fata Morgana: 18. 1. – 31. 3. 2019 </w:t>
                            </w:r>
                          </w:p>
                          <w:p w:rsidR="006E2ED8" w:rsidRDefault="009516D9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  <w:rPr>
                                <w:lang w:eastAsia="cs-CZ"/>
                              </w:rPr>
                            </w:pPr>
                            <w:r>
                              <w:rPr>
                                <w:lang w:eastAsia="cs-CZ"/>
                              </w:rPr>
                              <w:t xml:space="preserve">Leden – v pátek </w:t>
                            </w:r>
                            <w:r>
                              <w:rPr>
                                <w:lang w:eastAsia="cs-CZ"/>
                              </w:rPr>
                              <w:t>od 18.00</w:t>
                            </w:r>
                          </w:p>
                          <w:p w:rsidR="006E2ED8" w:rsidRDefault="009516D9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  <w:rPr>
                                <w:lang w:eastAsia="cs-CZ"/>
                              </w:rPr>
                            </w:pPr>
                            <w:r>
                              <w:rPr>
                                <w:lang w:eastAsia="cs-CZ"/>
                              </w:rPr>
                              <w:t>Únor – v pátek a v sobotu od 18.00</w:t>
                            </w:r>
                          </w:p>
                          <w:p w:rsidR="006E2ED8" w:rsidRDefault="009516D9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  <w:rPr>
                                <w:lang w:eastAsia="cs-CZ"/>
                              </w:rPr>
                            </w:pPr>
                            <w:r>
                              <w:rPr>
                                <w:lang w:eastAsia="cs-CZ"/>
                              </w:rPr>
                              <w:t xml:space="preserve">Březen – v pátek a v sobotu od 19.00 </w:t>
                            </w:r>
                          </w:p>
                          <w:p w:rsidR="006E2ED8" w:rsidRDefault="009516D9">
                            <w:pPr>
                              <w:pStyle w:val="Obsahrmce"/>
                              <w:widowControl w:val="0"/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Vstupné:</w:t>
                            </w:r>
                          </w:p>
                          <w:p w:rsidR="006E2ED8" w:rsidRDefault="009516D9">
                            <w:pPr>
                              <w:pStyle w:val="Obsahrmce"/>
                              <w:widowControl w:val="0"/>
                              <w:spacing w:after="0" w:line="240" w:lineRule="auto"/>
                            </w:pPr>
                            <w:r>
                              <w:t xml:space="preserve">Dospělí: 200 Kč/osoba </w:t>
                            </w:r>
                          </w:p>
                          <w:p w:rsidR="006E2ED8" w:rsidRDefault="009516D9">
                            <w:pPr>
                              <w:pStyle w:val="Obsahrmce"/>
                              <w:widowControl w:val="0"/>
                              <w:spacing w:after="0" w:line="240" w:lineRule="auto"/>
                            </w:pPr>
                            <w:r>
                              <w:t xml:space="preserve">Studenti do 26 let, děti do 15 let: </w:t>
                            </w:r>
                            <w:r>
                              <w:br/>
                              <w:t xml:space="preserve">100 Kč/osoba </w:t>
                            </w:r>
                          </w:p>
                          <w:p w:rsidR="006E2ED8" w:rsidRDefault="009516D9">
                            <w:pPr>
                              <w:pStyle w:val="Obsahrmce"/>
                              <w:widowControl w:val="0"/>
                              <w:spacing w:after="0" w:line="240" w:lineRule="auto"/>
                            </w:pPr>
                            <w:r>
                              <w:t>Děti 3–5 let: 50 Kč/osoba</w:t>
                            </w:r>
                          </w:p>
                          <w:p w:rsidR="006E2ED8" w:rsidRDefault="009516D9">
                            <w:pPr>
                              <w:pStyle w:val="Obsahrmce"/>
                              <w:widowControl w:val="0"/>
                              <w:spacing w:after="0" w:line="240" w:lineRule="auto"/>
                            </w:pPr>
                            <w:r>
                              <w:t>Děti do 3 let: zdarma</w:t>
                            </w:r>
                          </w:p>
                          <w:p w:rsidR="006E2ED8" w:rsidRDefault="009516D9">
                            <w:pPr>
                              <w:pStyle w:val="Obsahrmce"/>
                              <w:widowControl w:val="0"/>
                              <w:spacing w:after="0" w:line="240" w:lineRule="auto"/>
                            </w:pPr>
                            <w:r>
                              <w:t xml:space="preserve">Platba je možná pouze na místě. Na tuto akci se nevztahuje žádná sleva pro ZTP, ZTP/P či důchodce ani permanentky. </w:t>
                            </w:r>
                          </w:p>
                          <w:p w:rsidR="006E2ED8" w:rsidRDefault="009516D9">
                            <w:pPr>
                              <w:pStyle w:val="Obsahrmce"/>
                              <w:widowControl w:val="0"/>
                              <w:spacing w:after="0" w:line="240" w:lineRule="auto"/>
                            </w:pPr>
                            <w:r>
                              <w:t>Pro přístup ke skleníku není vhodné využít úvozovou cestu od Bohnic kvůli její špatné schůdnosti v zimě.</w:t>
                            </w:r>
                          </w:p>
                          <w:p w:rsidR="006E2ED8" w:rsidRDefault="006E2ED8">
                            <w:pPr>
                              <w:pStyle w:val="Obsahrmce"/>
                              <w:widowControl w:val="0"/>
                              <w:spacing w:after="0" w:line="240" w:lineRule="auto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fillcolor="#ccffcc" stroked="t" style="position:absolute;margin-left:9.05pt;margin-top:84.75pt;width:196.95pt;height:202.75pt;mso-position-horizontal:left;mso-position-horizontal-relative:margin" wp14:anchorId="5B9D490E">
                <w10:wrap type="square"/>
                <v:fill o:detectmouseclick="t" type="solid" color2="#330033"/>
                <v:stroke color="#c3d69b" weight="720" joinstyle="miter" endcap="flat"/>
                <v:shadow on="t" obscured="f" color="#ededed"/>
                <v:textbox>
                  <w:txbxContent>
                    <w:p>
                      <w:pPr>
                        <w:pStyle w:val="Obsahrmce"/>
                        <w:widowControl w:val="false"/>
                        <w:suppressAutoHyphens w:val="false"/>
                        <w:spacing w:lineRule="auto" w:line="240" w:before="0" w:after="0"/>
                        <w:rPr>
                          <w:b/>
                          <w:b/>
                          <w:lang w:eastAsia="cs-CZ"/>
                        </w:rPr>
                      </w:pPr>
                      <w:r>
                        <w:rPr>
                          <w:b/>
                          <w:color w:val="auto"/>
                          <w:lang w:eastAsia="cs-CZ"/>
                        </w:rPr>
                        <w:t xml:space="preserve">Večerní provázení ve skleníku Fata Morgana: 18. 1. – 31. 3. 2019 </w:t>
                      </w:r>
                    </w:p>
                    <w:p>
                      <w:pPr>
                        <w:pStyle w:val="Obsahrmce"/>
                        <w:widowControl w:val="false"/>
                        <w:suppressAutoHyphens w:val="false"/>
                        <w:spacing w:lineRule="auto" w:line="240" w:before="0" w:after="0"/>
                        <w:rPr>
                          <w:lang w:eastAsia="cs-CZ"/>
                        </w:rPr>
                      </w:pPr>
                      <w:r>
                        <w:rPr>
                          <w:color w:val="auto"/>
                          <w:lang w:eastAsia="cs-CZ"/>
                        </w:rPr>
                        <w:t>Leden – v pátek od 18.00</w:t>
                      </w:r>
                    </w:p>
                    <w:p>
                      <w:pPr>
                        <w:pStyle w:val="Obsahrmce"/>
                        <w:widowControl w:val="false"/>
                        <w:suppressAutoHyphens w:val="false"/>
                        <w:spacing w:lineRule="auto" w:line="240" w:before="0" w:after="0"/>
                        <w:rPr>
                          <w:lang w:eastAsia="cs-CZ"/>
                        </w:rPr>
                      </w:pPr>
                      <w:r>
                        <w:rPr>
                          <w:color w:val="auto"/>
                          <w:lang w:eastAsia="cs-CZ"/>
                        </w:rPr>
                        <w:t>Únor – v pátek a v sobotu od 18.00</w:t>
                      </w:r>
                    </w:p>
                    <w:p>
                      <w:pPr>
                        <w:pStyle w:val="Obsahrmce"/>
                        <w:widowControl w:val="false"/>
                        <w:suppressAutoHyphens w:val="false"/>
                        <w:spacing w:lineRule="auto" w:line="240" w:before="0" w:after="0"/>
                        <w:rPr>
                          <w:lang w:eastAsia="cs-CZ"/>
                        </w:rPr>
                      </w:pPr>
                      <w:r>
                        <w:rPr>
                          <w:color w:val="auto"/>
                          <w:lang w:eastAsia="cs-CZ"/>
                        </w:rPr>
                        <w:t xml:space="preserve">Březen – v pátek a v sobotu od 19.00 </w:t>
                      </w:r>
                    </w:p>
                    <w:p>
                      <w:pPr>
                        <w:pStyle w:val="Obsahrmce"/>
                        <w:widowControl w:val="false"/>
                        <w:spacing w:lineRule="auto" w:line="240" w:before="0" w:after="0"/>
                        <w:rPr>
                          <w:b/>
                          <w:b/>
                        </w:rPr>
                      </w:pPr>
                      <w:r>
                        <w:rPr>
                          <w:b/>
                          <w:color w:val="auto"/>
                        </w:rPr>
                        <w:t>Vstupné:</w:t>
                      </w:r>
                    </w:p>
                    <w:p>
                      <w:pPr>
                        <w:pStyle w:val="Obsahrmce"/>
                        <w:widowControl w:val="false"/>
                        <w:spacing w:lineRule="auto" w:line="240" w:before="0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 xml:space="preserve">Dospělí: 200 Kč/osoba </w:t>
                      </w:r>
                    </w:p>
                    <w:p>
                      <w:pPr>
                        <w:pStyle w:val="Obsahrmce"/>
                        <w:widowControl w:val="false"/>
                        <w:spacing w:lineRule="auto" w:line="240" w:before="0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 xml:space="preserve">Studenti do 26 let, děti do 15 let: </w:t>
                        <w:br/>
                        <w:t xml:space="preserve">100 Kč/osoba </w:t>
                      </w:r>
                    </w:p>
                    <w:p>
                      <w:pPr>
                        <w:pStyle w:val="Obsahrmce"/>
                        <w:widowControl w:val="false"/>
                        <w:spacing w:lineRule="auto" w:line="240" w:before="0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Děti 3–5 let: 50 Kč/osoba</w:t>
                      </w:r>
                    </w:p>
                    <w:p>
                      <w:pPr>
                        <w:pStyle w:val="Obsahrmce"/>
                        <w:widowControl w:val="false"/>
                        <w:spacing w:lineRule="auto" w:line="240" w:before="0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Děti do 3 let: zdarma</w:t>
                      </w:r>
                    </w:p>
                    <w:p>
                      <w:pPr>
                        <w:pStyle w:val="Obsahrmce"/>
                        <w:widowControl w:val="false"/>
                        <w:spacing w:lineRule="auto" w:line="240" w:before="0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 xml:space="preserve">Platba je možná pouze na místě. Na tuto akci se nevztahuje žádná sleva pro ZTP, ZTP/P či důchodce ani permanentky. </w:t>
                      </w:r>
                    </w:p>
                    <w:p>
                      <w:pPr>
                        <w:pStyle w:val="Obsahrmce"/>
                        <w:widowControl w:val="false"/>
                        <w:spacing w:lineRule="auto" w:line="240" w:before="0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Pro přístup ke skleníku není vhodné využít úvozovou cestu od Bohnic kvůli její špatné schůdnosti v zimě.</w:t>
                      </w:r>
                    </w:p>
                    <w:p>
                      <w:pPr>
                        <w:pStyle w:val="Obsahrmce"/>
                        <w:widowControl w:val="false"/>
                        <w:spacing w:lineRule="auto" w:line="240" w:before="0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bCs/>
          <w:iCs/>
          <w:sz w:val="24"/>
          <w:szCs w:val="24"/>
        </w:rPr>
        <w:t>Rostliny, jež jsou opylovány v noc</w:t>
      </w:r>
      <w:r>
        <w:rPr>
          <w:bCs/>
          <w:iCs/>
          <w:sz w:val="24"/>
          <w:szCs w:val="24"/>
        </w:rPr>
        <w:t>i, se vyznačují obvykle poměrně velkými bílými květy. Své opylovače – noční motýly lákají výraznou vůní. K takovým rostlinám patří i hymenokalisy, vlhkomilné druhy z močálů a okolí říčních ramen Střední a Jižní Ameriky. Ve skleníku Fata Morgana rostou u tr</w:t>
      </w:r>
      <w:r>
        <w:rPr>
          <w:bCs/>
          <w:iCs/>
          <w:sz w:val="24"/>
          <w:szCs w:val="24"/>
        </w:rPr>
        <w:t>opického jezera v expozici nížinného pralesa. Po setmění se z nich uvolňuje vůně, díky níž je noční motýl bezpečně najde. Pyl, který se mu během sání nektaru zachytí na těle a na křídlech, pak přenáší z květu na květ.</w:t>
      </w:r>
    </w:p>
    <w:p w:rsidR="006E2ED8" w:rsidRDefault="009516D9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Jedinečným zážitkem nočního provázení </w:t>
      </w:r>
      <w:r>
        <w:rPr>
          <w:sz w:val="24"/>
          <w:szCs w:val="24"/>
        </w:rPr>
        <w:t>je i hlasité „kvákání“ tropických žabek druhu bezblanka skleníková (</w:t>
      </w:r>
      <w:r>
        <w:rPr>
          <w:i/>
          <w:sz w:val="24"/>
          <w:szCs w:val="24"/>
        </w:rPr>
        <w:t>Eleutherodactylus planirostris</w:t>
      </w:r>
      <w:r>
        <w:rPr>
          <w:sz w:val="24"/>
          <w:szCs w:val="24"/>
        </w:rPr>
        <w:t>).</w:t>
      </w:r>
      <w:r>
        <w:rPr>
          <w:i/>
          <w:sz w:val="24"/>
          <w:szCs w:val="24"/>
        </w:rPr>
        <w:t xml:space="preserve"> „Jedná se o malé nenápadné žabky pocházející z Kuby, Baham a Kajmanských ostrovů. Jsou zajímavé hlavně svým velice hlasitým nočním projevem. Z jejich vajíč</w:t>
      </w:r>
      <w:r>
        <w:rPr>
          <w:i/>
          <w:sz w:val="24"/>
          <w:szCs w:val="24"/>
        </w:rPr>
        <w:t xml:space="preserve">ek se na rozdíl od jiných druhů žab nelíhnou pulci, ale rovnou malé žabičky veliké asi jako čočka,“ </w:t>
      </w:r>
      <w:r>
        <w:rPr>
          <w:b/>
          <w:sz w:val="24"/>
          <w:szCs w:val="24"/>
        </w:rPr>
        <w:t>vysvětluje Martin Dvořák,</w:t>
      </w:r>
      <w:r>
        <w:rPr>
          <w:b/>
        </w:rPr>
        <w:t xml:space="preserve"> </w:t>
      </w:r>
      <w:r>
        <w:rPr>
          <w:b/>
          <w:sz w:val="24"/>
          <w:szCs w:val="24"/>
        </w:rPr>
        <w:t>kurátor tropických rostlin.</w:t>
      </w:r>
      <w:r>
        <w:rPr>
          <w:b/>
        </w:rPr>
        <w:t xml:space="preserve"> </w:t>
      </w:r>
      <w:r>
        <w:rPr>
          <w:sz w:val="24"/>
          <w:szCs w:val="24"/>
        </w:rPr>
        <w:t xml:space="preserve">Dospělá žába není delší než tři centimetry, velmi dobře skáče a </w:t>
      </w:r>
      <w:r>
        <w:rPr>
          <w:sz w:val="24"/>
          <w:szCs w:val="24"/>
        </w:rPr>
        <w:lastRenderedPageBreak/>
        <w:t>většinu života tráví na stromech a vyš</w:t>
      </w:r>
      <w:r>
        <w:rPr>
          <w:sz w:val="24"/>
          <w:szCs w:val="24"/>
        </w:rPr>
        <w:t>ších keřích, podobně jako naše rosnička. Návštěvníci ji během provázení sice nejspíše neuvidí, ale její hlasité pískání připomínající autoalarm určitě nepřeslechnou.</w:t>
      </w:r>
    </w:p>
    <w:p w:rsidR="006E2ED8" w:rsidRDefault="009516D9">
      <w:pPr>
        <w:spacing w:after="0"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Pozornost zajisté přitáhne i velké sladkovodní tropické jezero. Návštěvník skleníku může n</w:t>
      </w:r>
      <w:r>
        <w:rPr>
          <w:sz w:val="24"/>
          <w:szCs w:val="24"/>
        </w:rPr>
        <w:t xml:space="preserve">ahlédnout i pod jeho hladinu a obdivovat například masožravé jihoamerické arowany, ale i spoustu dalších druhů ryb. </w:t>
      </w:r>
      <w:r>
        <w:rPr>
          <w:i/>
          <w:sz w:val="24"/>
          <w:szCs w:val="24"/>
        </w:rPr>
        <w:t>„Arowanám dělají společnost terčovci, jejichž hejno jsme letos doplnili o 40 dospívajících ryb z našeho vlastního odchovu. Návštěvníci si mo</w:t>
      </w:r>
      <w:r>
        <w:rPr>
          <w:i/>
          <w:sz w:val="24"/>
          <w:szCs w:val="24"/>
        </w:rPr>
        <w:t xml:space="preserve">hou prohlédnout i pět různých druhů a variant přírodních skalár, kterých jsme letos odchovali a vypustili do jezírka víc než tisíc,“ </w:t>
      </w:r>
      <w:r>
        <w:rPr>
          <w:b/>
          <w:sz w:val="24"/>
          <w:szCs w:val="24"/>
        </w:rPr>
        <w:t>dodává Martin Dvořák.</w:t>
      </w:r>
    </w:p>
    <w:p w:rsidR="006E2ED8" w:rsidRDefault="006E2ED8">
      <w:pPr>
        <w:spacing w:after="0" w:line="276" w:lineRule="auto"/>
        <w:jc w:val="both"/>
        <w:rPr>
          <w:b/>
          <w:sz w:val="24"/>
          <w:szCs w:val="24"/>
        </w:rPr>
      </w:pPr>
    </w:p>
    <w:p w:rsidR="006E2ED8" w:rsidRDefault="009516D9">
      <w:pPr>
        <w:suppressAutoHyphens w:val="0"/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POZOR! </w:t>
      </w:r>
      <w:r>
        <w:rPr>
          <w:b/>
          <w:sz w:val="24"/>
          <w:szCs w:val="24"/>
        </w:rPr>
        <w:t>Z důvodu stavebních prací se mění přístupové cesty ke skleníku Fata Morgana, věnujte prosím p</w:t>
      </w:r>
      <w:r>
        <w:rPr>
          <w:b/>
          <w:sz w:val="24"/>
          <w:szCs w:val="24"/>
        </w:rPr>
        <w:t>ozornost značení</w:t>
      </w:r>
      <w:r>
        <w:rPr>
          <w:sz w:val="24"/>
          <w:szCs w:val="24"/>
        </w:rPr>
        <w:t>.</w:t>
      </w:r>
    </w:p>
    <w:p w:rsidR="006E2ED8" w:rsidRDefault="006E2ED8">
      <w:pPr>
        <w:spacing w:after="0" w:line="276" w:lineRule="auto"/>
        <w:jc w:val="both"/>
        <w:rPr>
          <w:b/>
          <w:sz w:val="24"/>
          <w:szCs w:val="24"/>
        </w:rPr>
      </w:pPr>
    </w:p>
    <w:p w:rsidR="006E2ED8" w:rsidRDefault="009516D9">
      <w:pPr>
        <w:suppressAutoHyphens w:val="0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Kalendář akcí Botanické zahrady Praha </w:t>
      </w:r>
      <w:r>
        <w:rPr>
          <w:b/>
          <w:sz w:val="24"/>
          <w:szCs w:val="24"/>
        </w:rPr>
        <w:br/>
        <w:t>leden – duben 2019</w:t>
      </w:r>
    </w:p>
    <w:p w:rsidR="006E2ED8" w:rsidRDefault="006E2ED8">
      <w:pPr>
        <w:suppressAutoHyphens w:val="0"/>
        <w:spacing w:after="0" w:line="276" w:lineRule="auto"/>
        <w:jc w:val="both"/>
        <w:rPr>
          <w:sz w:val="24"/>
        </w:rPr>
      </w:pPr>
    </w:p>
    <w:p w:rsidR="006E2ED8" w:rsidRDefault="006E2ED8">
      <w:pPr>
        <w:suppressAutoHyphens w:val="0"/>
        <w:spacing w:after="0" w:line="276" w:lineRule="auto"/>
        <w:jc w:val="both"/>
        <w:rPr>
          <w:b/>
          <w:sz w:val="24"/>
          <w:szCs w:val="24"/>
        </w:rPr>
      </w:pPr>
    </w:p>
    <w:p w:rsidR="006E2ED8" w:rsidRDefault="009516D9">
      <w:pPr>
        <w:suppressAutoHyphens w:val="0"/>
        <w:spacing w:after="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Přednáškový cyklus</w:t>
      </w:r>
    </w:p>
    <w:p w:rsidR="006E2ED8" w:rsidRDefault="009516D9">
      <w:pPr>
        <w:suppressAutoHyphens w:val="0"/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10. 1. – 21. 3.</w:t>
      </w:r>
    </w:p>
    <w:p w:rsidR="006E2ED8" w:rsidRDefault="009516D9">
      <w:pPr>
        <w:suppressAutoHyphens w:val="0"/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Ornamentální zahrada – Rostlinné bistro Botanická na talíři</w:t>
      </w:r>
    </w:p>
    <w:p w:rsidR="006E2ED8" w:rsidRDefault="009516D9">
      <w:pPr>
        <w:suppressAutoHyphens w:val="0"/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vždy ve čtvrtek od 17.30, vstupné: 50 Kč</w:t>
      </w:r>
    </w:p>
    <w:p w:rsidR="006E2ED8" w:rsidRDefault="009516D9">
      <w:pPr>
        <w:suppressAutoHyphens w:val="0"/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Každoroční zajímavý přednáškový cyklus je</w:t>
      </w:r>
      <w:r>
        <w:rPr>
          <w:sz w:val="24"/>
          <w:szCs w:val="24"/>
        </w:rPr>
        <w:t xml:space="preserve"> v  roce 2019 obohacen o nová témata bonsají a suiseki.</w:t>
      </w:r>
    </w:p>
    <w:p w:rsidR="006E2ED8" w:rsidRDefault="009516D9">
      <w:pPr>
        <w:suppressAutoHyphens w:val="0"/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10. 1.</w:t>
      </w:r>
      <w:r>
        <w:rPr>
          <w:sz w:val="24"/>
          <w:szCs w:val="24"/>
        </w:rPr>
        <w:tab/>
        <w:t>Miroslav Horský – Mame a shohin v bonsajové tvorbě</w:t>
      </w:r>
    </w:p>
    <w:p w:rsidR="006E2ED8" w:rsidRDefault="009516D9">
      <w:pPr>
        <w:suppressAutoHyphens w:val="0"/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17. 1. </w:t>
      </w:r>
      <w:r>
        <w:rPr>
          <w:sz w:val="24"/>
          <w:szCs w:val="24"/>
        </w:rPr>
        <w:tab/>
        <w:t>Petr Hanzelka  – Za květinami Kyrgyzstánu</w:t>
      </w:r>
      <w:r>
        <w:rPr>
          <w:sz w:val="24"/>
          <w:szCs w:val="24"/>
        </w:rPr>
        <w:tab/>
      </w:r>
    </w:p>
    <w:p w:rsidR="006E2ED8" w:rsidRDefault="009516D9">
      <w:pPr>
        <w:suppressAutoHyphens w:val="0"/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24. 1. </w:t>
      </w:r>
      <w:r>
        <w:rPr>
          <w:sz w:val="24"/>
          <w:szCs w:val="24"/>
        </w:rPr>
        <w:tab/>
        <w:t>Jarmila Skružná – Symbolika rostlin, biblické rostliny</w:t>
      </w:r>
    </w:p>
    <w:p w:rsidR="006E2ED8" w:rsidRDefault="009516D9">
      <w:pPr>
        <w:suppressAutoHyphens w:val="0"/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31. 1. </w:t>
      </w:r>
      <w:r>
        <w:rPr>
          <w:sz w:val="24"/>
          <w:szCs w:val="24"/>
        </w:rPr>
        <w:tab/>
        <w:t>Vlastik Rybka – Cyka</w:t>
      </w:r>
      <w:r>
        <w:rPr>
          <w:sz w:val="24"/>
          <w:szCs w:val="24"/>
        </w:rPr>
        <w:t>sy, mizející svědkové dávných dob</w:t>
      </w:r>
      <w:r>
        <w:rPr>
          <w:sz w:val="24"/>
          <w:szCs w:val="24"/>
        </w:rPr>
        <w:tab/>
      </w:r>
    </w:p>
    <w:p w:rsidR="006E2ED8" w:rsidRDefault="009516D9">
      <w:pPr>
        <w:suppressAutoHyphens w:val="0"/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7. 2.</w:t>
      </w:r>
      <w:r>
        <w:rPr>
          <w:sz w:val="24"/>
          <w:szCs w:val="24"/>
        </w:rPr>
        <w:tab/>
        <w:t>Jaroslav Škopek – Zimní ptačí hosté</w:t>
      </w:r>
      <w:r>
        <w:rPr>
          <w:sz w:val="24"/>
          <w:szCs w:val="24"/>
        </w:rPr>
        <w:tab/>
      </w:r>
    </w:p>
    <w:p w:rsidR="006E2ED8" w:rsidRDefault="009516D9">
      <w:pPr>
        <w:suppressAutoHyphens w:val="0"/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14. 2.</w:t>
      </w:r>
      <w:r>
        <w:rPr>
          <w:sz w:val="24"/>
          <w:szCs w:val="24"/>
        </w:rPr>
        <w:tab/>
        <w:t>Klára Lorencová – Rostliny lásky aneb Tradiční úloha rostlin v milostném životě našich předků</w:t>
      </w:r>
    </w:p>
    <w:p w:rsidR="006E2ED8" w:rsidRDefault="009516D9">
      <w:pPr>
        <w:suppressAutoHyphens w:val="0"/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21. 2.</w:t>
      </w:r>
      <w:r>
        <w:rPr>
          <w:sz w:val="24"/>
          <w:szCs w:val="24"/>
        </w:rPr>
        <w:tab/>
        <w:t xml:space="preserve">Téma přednášky pro vás připravujeme, sledujte www.botanicka.cz </w:t>
      </w:r>
    </w:p>
    <w:p w:rsidR="006E2ED8" w:rsidRDefault="009516D9">
      <w:pPr>
        <w:suppressAutoHyphens w:val="0"/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28. 2. </w:t>
      </w:r>
      <w:r>
        <w:rPr>
          <w:sz w:val="24"/>
          <w:szCs w:val="24"/>
        </w:rPr>
        <w:tab/>
        <w:t xml:space="preserve">Tomáš Vencálek – Sekvojovce Slovenska </w:t>
      </w:r>
    </w:p>
    <w:p w:rsidR="006E2ED8" w:rsidRDefault="009516D9">
      <w:pPr>
        <w:suppressAutoHyphens w:val="0"/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7. 3.</w:t>
      </w:r>
      <w:r>
        <w:rPr>
          <w:sz w:val="24"/>
          <w:szCs w:val="24"/>
        </w:rPr>
        <w:tab/>
        <w:t xml:space="preserve">Jan Ponert – Pleurothallidinae, nejbohatší skupina orchidejí? </w:t>
      </w:r>
    </w:p>
    <w:p w:rsidR="006E2ED8" w:rsidRDefault="009516D9">
      <w:pPr>
        <w:suppressAutoHyphens w:val="0"/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14. 3.</w:t>
      </w:r>
      <w:r>
        <w:rPr>
          <w:sz w:val="24"/>
          <w:szCs w:val="24"/>
        </w:rPr>
        <w:tab/>
        <w:t>Téma přednášky pro vás připravujeme, sledujte www.botanicka.cz</w:t>
      </w:r>
    </w:p>
    <w:p w:rsidR="006E2ED8" w:rsidRDefault="009516D9">
      <w:pPr>
        <w:suppressAutoHyphens w:val="0"/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21. 3.</w:t>
      </w:r>
      <w:r>
        <w:rPr>
          <w:sz w:val="24"/>
          <w:szCs w:val="24"/>
        </w:rPr>
        <w:tab/>
        <w:t>Igor Bárta – Suiseki, sugestivní kameny</w:t>
      </w:r>
    </w:p>
    <w:p w:rsidR="006E2ED8" w:rsidRDefault="006E2ED8">
      <w:pPr>
        <w:suppressAutoHyphens w:val="0"/>
        <w:spacing w:after="0" w:line="276" w:lineRule="auto"/>
        <w:jc w:val="both"/>
        <w:rPr>
          <w:sz w:val="24"/>
          <w:szCs w:val="24"/>
        </w:rPr>
      </w:pPr>
    </w:p>
    <w:p w:rsidR="006E2ED8" w:rsidRDefault="009516D9">
      <w:pPr>
        <w:suppressAutoHyphens w:val="0"/>
        <w:spacing w:after="0" w:line="240" w:lineRule="auto"/>
        <w:rPr>
          <w:b/>
          <w:sz w:val="24"/>
          <w:szCs w:val="24"/>
        </w:rPr>
      </w:pPr>
      <w:r>
        <w:br w:type="page"/>
      </w:r>
    </w:p>
    <w:p w:rsidR="006E2ED8" w:rsidRDefault="009516D9">
      <w:pPr>
        <w:suppressAutoHyphens w:val="0"/>
        <w:spacing w:after="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Ptáci naší zahrady</w:t>
      </w:r>
    </w:p>
    <w:p w:rsidR="006E2ED8" w:rsidRDefault="009516D9">
      <w:pPr>
        <w:suppressAutoHyphens w:val="0"/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>4. 1. – 17. 2.</w:t>
      </w:r>
    </w:p>
    <w:p w:rsidR="006E2ED8" w:rsidRDefault="009516D9">
      <w:pPr>
        <w:suppressAutoHyphens w:val="0"/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Venkovní expozice</w:t>
      </w:r>
    </w:p>
    <w:p w:rsidR="006E2ED8" w:rsidRDefault="009516D9">
      <w:pPr>
        <w:suppressAutoHyphens w:val="0"/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denně 9.00–16.00 </w:t>
      </w:r>
    </w:p>
    <w:p w:rsidR="006E2ED8" w:rsidRDefault="009516D9">
      <w:pPr>
        <w:suppressAutoHyphens w:val="0"/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rámci výstavy umístěné ve venkovní expozici představíme nejběžnější ptačí obyvatele různorodých biotopů (prostředí). Chybět nebude ani prezentace ptačích budek, která upozorní </w:t>
      </w:r>
      <w:r>
        <w:rPr>
          <w:sz w:val="24"/>
          <w:szCs w:val="24"/>
        </w:rPr>
        <w:br/>
        <w:t xml:space="preserve">i na možné chyby v jejich </w:t>
      </w:r>
      <w:r>
        <w:rPr>
          <w:sz w:val="24"/>
          <w:szCs w:val="24"/>
        </w:rPr>
        <w:t>konstrukci a umístění a na nevhodné typy těchto příbytků. Seznámíme vás taktéž s problematikou zimního přikrmování ptáků i s nejčastějšími návštěvníky krmítek.</w:t>
      </w:r>
    </w:p>
    <w:p w:rsidR="006E2ED8" w:rsidRDefault="009516D9">
      <w:pPr>
        <w:suppressAutoHyphens w:val="0"/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Ve čtvrtek 7. 2. proběhne přednáška ornitologa Jaroslava Škopka nazvaná Zimní ptačí hosté.</w:t>
      </w:r>
    </w:p>
    <w:p w:rsidR="006E2ED8" w:rsidRDefault="006E2ED8">
      <w:pPr>
        <w:suppressAutoHyphens w:val="0"/>
        <w:spacing w:after="0" w:line="276" w:lineRule="auto"/>
        <w:jc w:val="both"/>
        <w:rPr>
          <w:sz w:val="24"/>
          <w:szCs w:val="24"/>
        </w:rPr>
      </w:pPr>
    </w:p>
    <w:p w:rsidR="006E2ED8" w:rsidRDefault="009516D9">
      <w:pPr>
        <w:suppressAutoHyphens w:val="0"/>
        <w:spacing w:after="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Vale</w:t>
      </w:r>
      <w:r>
        <w:rPr>
          <w:b/>
          <w:sz w:val="24"/>
          <w:szCs w:val="24"/>
        </w:rPr>
        <w:t>ntýnský večer v botanické</w:t>
      </w:r>
    </w:p>
    <w:p w:rsidR="006E2ED8" w:rsidRDefault="009516D9">
      <w:pPr>
        <w:suppressAutoHyphens w:val="0"/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14. 2.</w:t>
      </w:r>
    </w:p>
    <w:p w:rsidR="006E2ED8" w:rsidRDefault="009516D9">
      <w:pPr>
        <w:suppressAutoHyphens w:val="0"/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skleník Fata Morgana</w:t>
      </w:r>
    </w:p>
    <w:p w:rsidR="006E2ED8" w:rsidRDefault="009516D9">
      <w:pPr>
        <w:suppressAutoHyphens w:val="0"/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 18.00 </w:t>
      </w:r>
    </w:p>
    <w:p w:rsidR="006E2ED8" w:rsidRDefault="009516D9">
      <w:pPr>
        <w:suppressAutoHyphens w:val="0"/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Nechte se svést kouzlem valentýnské noci. Procházka setmělým tropickým skleníkem </w:t>
      </w:r>
      <w:r>
        <w:rPr>
          <w:sz w:val="24"/>
          <w:szCs w:val="24"/>
        </w:rPr>
        <w:br/>
        <w:t xml:space="preserve">Fata Morgana je netradiční způsob, jak strávit svátek zamilovaných. Dozvíte se zajímavosti </w:t>
      </w:r>
      <w:r>
        <w:rPr>
          <w:sz w:val="24"/>
          <w:szCs w:val="24"/>
        </w:rPr>
        <w:br/>
        <w:t>z milostného život</w:t>
      </w:r>
      <w:r>
        <w:rPr>
          <w:sz w:val="24"/>
          <w:szCs w:val="24"/>
        </w:rPr>
        <w:t>a rostlin, vychutnáte si sklenku vína z naší vinice a dáma bude obdarována květinou. Rezervace prohlídky nutná na: eva.novozamska@botanicka.cz</w:t>
      </w:r>
    </w:p>
    <w:p w:rsidR="006E2ED8" w:rsidRDefault="006E2ED8">
      <w:pPr>
        <w:suppressAutoHyphens w:val="0"/>
        <w:spacing w:after="0" w:line="276" w:lineRule="auto"/>
        <w:jc w:val="both"/>
        <w:rPr>
          <w:sz w:val="24"/>
          <w:szCs w:val="24"/>
        </w:rPr>
      </w:pPr>
    </w:p>
    <w:p w:rsidR="006E2ED8" w:rsidRDefault="009516D9">
      <w:pPr>
        <w:suppressAutoHyphens w:val="0"/>
        <w:spacing w:after="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Open that Bottle Night</w:t>
      </w:r>
    </w:p>
    <w:p w:rsidR="006E2ED8" w:rsidRDefault="009516D9">
      <w:pPr>
        <w:suppressAutoHyphens w:val="0"/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23. 2.</w:t>
      </w:r>
    </w:p>
    <w:p w:rsidR="006E2ED8" w:rsidRDefault="009516D9">
      <w:pPr>
        <w:suppressAutoHyphens w:val="0"/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Vinotéka sv. Klára</w:t>
      </w:r>
    </w:p>
    <w:p w:rsidR="006E2ED8" w:rsidRDefault="009516D9">
      <w:pPr>
        <w:suppressAutoHyphens w:val="0"/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Vinotéka otevře poslední únorovou sobotu svůj archiv v rámci celosvětové akce „Večer, </w:t>
      </w:r>
      <w:r>
        <w:rPr>
          <w:sz w:val="24"/>
          <w:szCs w:val="24"/>
        </w:rPr>
        <w:br/>
        <w:t>kdy otevřete tu láhev“. V prodeji bude limitované množství láhví úspěšných vín z předchozích ročníků, která již v běžné nabídce nejsou. Otevírací doba vinotéky bude v te</w:t>
      </w:r>
      <w:r>
        <w:rPr>
          <w:sz w:val="24"/>
          <w:szCs w:val="24"/>
        </w:rPr>
        <w:t>nto den prodloužena do 23 hodin.</w:t>
      </w:r>
    </w:p>
    <w:p w:rsidR="006E2ED8" w:rsidRDefault="009516D9">
      <w:pPr>
        <w:suppressAutoHyphens w:val="0"/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Připravili jsme i řízenou degustaci našich archivních vín. Rezervace nutná na: eliska.muchnova@botanicka.cz</w:t>
      </w:r>
    </w:p>
    <w:p w:rsidR="006E2ED8" w:rsidRDefault="006E2ED8">
      <w:pPr>
        <w:suppressAutoHyphens w:val="0"/>
        <w:spacing w:after="0" w:line="276" w:lineRule="auto"/>
        <w:jc w:val="both"/>
        <w:rPr>
          <w:b/>
          <w:sz w:val="24"/>
          <w:szCs w:val="24"/>
        </w:rPr>
      </w:pPr>
    </w:p>
    <w:p w:rsidR="006E2ED8" w:rsidRDefault="009516D9">
      <w:pPr>
        <w:suppressAutoHyphens w:val="0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Den svařeného vína</w:t>
      </w:r>
    </w:p>
    <w:p w:rsidR="006E2ED8" w:rsidRDefault="009516D9">
      <w:pPr>
        <w:suppressAutoHyphens w:val="0"/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3. 3.</w:t>
      </w:r>
    </w:p>
    <w:p w:rsidR="006E2ED8" w:rsidRDefault="009516D9">
      <w:pPr>
        <w:suppressAutoHyphens w:val="0"/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Vinotéka sv. Klára</w:t>
      </w:r>
    </w:p>
    <w:p w:rsidR="006E2ED8" w:rsidRDefault="009516D9">
      <w:pPr>
        <w:suppressAutoHyphens w:val="0"/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denně 11.00–19.00</w:t>
      </w:r>
    </w:p>
    <w:p w:rsidR="006E2ED8" w:rsidRDefault="009516D9">
      <w:pPr>
        <w:suppressAutoHyphens w:val="0"/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Přijďte se zahřát před nadcházejícím jarem doušky do</w:t>
      </w:r>
      <w:r>
        <w:rPr>
          <w:sz w:val="24"/>
          <w:szCs w:val="24"/>
        </w:rPr>
        <w:t xml:space="preserve">brého svařeného vína z naší vinice. </w:t>
      </w:r>
      <w:r>
        <w:rPr>
          <w:sz w:val="24"/>
          <w:szCs w:val="24"/>
        </w:rPr>
        <w:br/>
        <w:t xml:space="preserve">Na výběr bude široká nabídka obohacená o višňový a zázvorový speciál. </w:t>
      </w:r>
    </w:p>
    <w:p w:rsidR="006E2ED8" w:rsidRDefault="006E2ED8">
      <w:pPr>
        <w:suppressAutoHyphens w:val="0"/>
        <w:spacing w:after="0" w:line="276" w:lineRule="auto"/>
        <w:jc w:val="both"/>
        <w:rPr>
          <w:b/>
          <w:sz w:val="24"/>
          <w:szCs w:val="24"/>
        </w:rPr>
      </w:pPr>
    </w:p>
    <w:p w:rsidR="006E2ED8" w:rsidRDefault="009516D9">
      <w:pPr>
        <w:suppressAutoHyphens w:val="0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Týden uzavření skleníku Fata Morgana</w:t>
      </w:r>
    </w:p>
    <w:p w:rsidR="006E2ED8" w:rsidRDefault="009516D9">
      <w:pPr>
        <w:suppressAutoHyphens w:val="0"/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4. – 7. 3.</w:t>
      </w:r>
    </w:p>
    <w:p w:rsidR="006E2ED8" w:rsidRDefault="009516D9">
      <w:pPr>
        <w:suppressAutoHyphens w:val="0"/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Aby byla výstava orchidejí co nejkrásnější, musíme ji důkladně připravit. Z tohoto důvodu bude v ob</w:t>
      </w:r>
      <w:r>
        <w:rPr>
          <w:sz w:val="24"/>
          <w:szCs w:val="24"/>
        </w:rPr>
        <w:t>dobí od 4. do 7. března skleník Fata Morgana uzavřen. Děkujeme za pochopení.</w:t>
      </w:r>
    </w:p>
    <w:p w:rsidR="006E2ED8" w:rsidRDefault="009516D9">
      <w:pPr>
        <w:suppressAutoHyphens w:val="0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Orchideje</w:t>
      </w:r>
    </w:p>
    <w:p w:rsidR="006E2ED8" w:rsidRDefault="009516D9">
      <w:pPr>
        <w:suppressAutoHyphens w:val="0"/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8. – 31. 3.</w:t>
      </w:r>
    </w:p>
    <w:p w:rsidR="006E2ED8" w:rsidRDefault="009516D9">
      <w:pPr>
        <w:suppressAutoHyphens w:val="0"/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skleník Fata Morgana, zásobní skleník </w:t>
      </w:r>
    </w:p>
    <w:p w:rsidR="006E2ED8" w:rsidRDefault="009516D9">
      <w:pPr>
        <w:suppressAutoHyphens w:val="0"/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úterý–neděle, 9.00–18.00</w:t>
      </w:r>
    </w:p>
    <w:p w:rsidR="006E2ED8" w:rsidRDefault="009516D9">
      <w:pPr>
        <w:suppressAutoHyphens w:val="0"/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Nechte se okouzlit krásou rostlinného těla, podivuhodnými tvary a pestrými barvami květů orch</w:t>
      </w:r>
      <w:r>
        <w:rPr>
          <w:sz w:val="24"/>
          <w:szCs w:val="24"/>
        </w:rPr>
        <w:t xml:space="preserve">idejí. Inspirujte se originálními vazbami a aranžmá. Ve skleníku Fata Morgana </w:t>
      </w:r>
      <w:r>
        <w:rPr>
          <w:sz w:val="24"/>
          <w:szCs w:val="24"/>
        </w:rPr>
        <w:br/>
        <w:t>se seznámíte s původními druhy orchidejí nejen z našich sbírek, ale i od dalších vystavovatelů. Překvapí vás novinky z produkce šlechtitelů. Těšit se můžete na ukázky aranžování</w:t>
      </w:r>
      <w:r>
        <w:rPr>
          <w:sz w:val="24"/>
          <w:szCs w:val="24"/>
        </w:rPr>
        <w:t xml:space="preserve">, přednášky i výstavu fotografií. Nejen orchideje, ale i další rostliny si budete moci také zakoupit </w:t>
      </w:r>
      <w:r>
        <w:rPr>
          <w:sz w:val="24"/>
          <w:szCs w:val="24"/>
        </w:rPr>
        <w:br/>
        <w:t xml:space="preserve">anebo se poradit o  jejich pěstování. Prodej zajišťuje firma Pokojovky.cz. </w:t>
      </w:r>
    </w:p>
    <w:p w:rsidR="006E2ED8" w:rsidRDefault="009516D9">
      <w:pPr>
        <w:suppressAutoHyphens w:val="0"/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Otevírací doba skleníku Fata Morgana bude po celou dobu výstavy prodloužena do</w:t>
      </w:r>
      <w:r>
        <w:rPr>
          <w:sz w:val="24"/>
          <w:szCs w:val="24"/>
        </w:rPr>
        <w:t xml:space="preserve"> 18 hodin. </w:t>
      </w:r>
    </w:p>
    <w:p w:rsidR="006E2ED8" w:rsidRDefault="009516D9">
      <w:pPr>
        <w:suppressAutoHyphens w:val="0"/>
        <w:spacing w:after="0"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Z důvodu stavebních prací se mění přístupové cesty ke skleníku Fata Morgana, věnujte prosím pozornost značení</w:t>
      </w:r>
      <w:r>
        <w:rPr>
          <w:sz w:val="24"/>
          <w:szCs w:val="24"/>
        </w:rPr>
        <w:t>.</w:t>
      </w:r>
    </w:p>
    <w:p w:rsidR="006E2ED8" w:rsidRDefault="006E2ED8">
      <w:pPr>
        <w:suppressAutoHyphens w:val="0"/>
        <w:spacing w:after="0" w:line="276" w:lineRule="auto"/>
        <w:jc w:val="both"/>
        <w:rPr>
          <w:sz w:val="24"/>
          <w:szCs w:val="24"/>
        </w:rPr>
      </w:pPr>
    </w:p>
    <w:p w:rsidR="006E2ED8" w:rsidRDefault="009516D9">
      <w:pPr>
        <w:suppressAutoHyphens w:val="0"/>
        <w:spacing w:after="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Fotografický kurz s Ondřejem Prosickým</w:t>
      </w:r>
    </w:p>
    <w:p w:rsidR="006E2ED8" w:rsidRDefault="009516D9">
      <w:pPr>
        <w:suppressAutoHyphens w:val="0"/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11. 3., 13. 4. </w:t>
      </w:r>
    </w:p>
    <w:p w:rsidR="006E2ED8" w:rsidRDefault="009516D9">
      <w:pPr>
        <w:suppressAutoHyphens w:val="0"/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Tradiční a vyhledávaný kurz pro fotoamatéry. Zachyťte kouzlo divoké přírody p</w:t>
      </w:r>
      <w:r>
        <w:rPr>
          <w:sz w:val="24"/>
          <w:szCs w:val="24"/>
        </w:rPr>
        <w:t xml:space="preserve">od vedením profesionála. Rezervace nutná na: www.naturephoto.cz </w:t>
      </w:r>
    </w:p>
    <w:p w:rsidR="006E2ED8" w:rsidRDefault="006E2ED8">
      <w:pPr>
        <w:suppressAutoHyphens w:val="0"/>
        <w:spacing w:after="0" w:line="276" w:lineRule="auto"/>
        <w:jc w:val="both"/>
        <w:rPr>
          <w:b/>
          <w:sz w:val="24"/>
          <w:szCs w:val="24"/>
        </w:rPr>
      </w:pPr>
    </w:p>
    <w:p w:rsidR="006E2ED8" w:rsidRDefault="009516D9">
      <w:pPr>
        <w:suppressAutoHyphens w:val="0"/>
        <w:spacing w:after="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Procházky zahradou s odborníkem </w:t>
      </w:r>
    </w:p>
    <w:p w:rsidR="006E2ED8" w:rsidRDefault="009516D9">
      <w:pPr>
        <w:suppressAutoHyphens w:val="0"/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4. Alena Nováková – Jarní cibuloviny (termín je závislý na průběhu zimy) </w:t>
      </w:r>
    </w:p>
    <w:p w:rsidR="006E2ED8" w:rsidRDefault="009516D9">
      <w:pPr>
        <w:suppressAutoHyphens w:val="0"/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sraz u pokladny Jih</w:t>
      </w:r>
    </w:p>
    <w:p w:rsidR="006E2ED8" w:rsidRDefault="009516D9">
      <w:pPr>
        <w:suppressAutoHyphens w:val="0"/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drobných cibulovinách se dá bez nadsázky hovořit jako o prvních poslech jara. Seznámit </w:t>
      </w:r>
      <w:r>
        <w:rPr>
          <w:sz w:val="24"/>
          <w:szCs w:val="24"/>
        </w:rPr>
        <w:br/>
        <w:t>se s nimi můžete během komentované procházky s kurátorkou Alenou Novákovou.</w:t>
      </w:r>
    </w:p>
    <w:p w:rsidR="006E2ED8" w:rsidRDefault="006E2ED8">
      <w:pPr>
        <w:suppressAutoHyphens w:val="0"/>
        <w:spacing w:after="0" w:line="276" w:lineRule="auto"/>
        <w:jc w:val="both"/>
        <w:rPr>
          <w:sz w:val="24"/>
          <w:szCs w:val="24"/>
        </w:rPr>
      </w:pPr>
    </w:p>
    <w:p w:rsidR="006E2ED8" w:rsidRDefault="009516D9">
      <w:pPr>
        <w:suppressAutoHyphens w:val="0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Motýlí cestovatelé</w:t>
      </w:r>
    </w:p>
    <w:p w:rsidR="006E2ED8" w:rsidRDefault="009516D9">
      <w:pPr>
        <w:suppressAutoHyphens w:val="0"/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9. 4. – 26. 5.</w:t>
      </w:r>
    </w:p>
    <w:p w:rsidR="006E2ED8" w:rsidRDefault="009516D9">
      <w:pPr>
        <w:suppressAutoHyphens w:val="0"/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skleník Fata Morgana</w:t>
      </w:r>
    </w:p>
    <w:p w:rsidR="006E2ED8" w:rsidRDefault="009516D9">
      <w:pPr>
        <w:suppressAutoHyphens w:val="0"/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úterý–neděle, 9.00–18.00 </w:t>
      </w:r>
    </w:p>
    <w:p w:rsidR="006E2ED8" w:rsidRDefault="009516D9">
      <w:pPr>
        <w:suppressAutoHyphens w:val="0"/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Víte, kt</w:t>
      </w:r>
      <w:r>
        <w:rPr>
          <w:sz w:val="24"/>
          <w:szCs w:val="24"/>
        </w:rPr>
        <w:t xml:space="preserve">erý motýlí druh uletí za život nejvíc kilometrů? A který se téměř nehne z místa? </w:t>
      </w:r>
      <w:r>
        <w:rPr>
          <w:sz w:val="24"/>
          <w:szCs w:val="24"/>
        </w:rPr>
        <w:br/>
        <w:t xml:space="preserve">To, že také mezi motýly jsou velcí cestovatelé i peciválové, vám prozradí letošní výstava tropických motýlů ve skleníku Fata Morgana. </w:t>
      </w:r>
    </w:p>
    <w:p w:rsidR="006E2ED8" w:rsidRDefault="009516D9">
      <w:pPr>
        <w:suppressAutoHyphens w:val="0"/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Přijďte pozorovat tajemný proces proměn</w:t>
      </w:r>
      <w:r>
        <w:rPr>
          <w:sz w:val="24"/>
          <w:szCs w:val="24"/>
        </w:rPr>
        <w:t xml:space="preserve">y kukly v dospělého motýla a sledovat jejich první vzlétnutí. Pestrobarevní otakárci, babočky i noční martináči a mnoho dalších, celkem </w:t>
      </w:r>
      <w:r>
        <w:rPr>
          <w:sz w:val="24"/>
          <w:szCs w:val="24"/>
        </w:rPr>
        <w:br/>
        <w:t>více než 5000 kukel 50 druhů motýlů, se objeví v plné kráse na pozadí tropické džungle.</w:t>
      </w:r>
    </w:p>
    <w:p w:rsidR="006E2ED8" w:rsidRDefault="009516D9">
      <w:pPr>
        <w:suppressAutoHyphens w:val="0"/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V rámci výstavy bude probíhat p</w:t>
      </w:r>
      <w:r>
        <w:rPr>
          <w:sz w:val="24"/>
          <w:szCs w:val="24"/>
        </w:rPr>
        <w:t>rodej pokojových i venkovních rostlin od firmy Pokojovky.cz.</w:t>
      </w:r>
    </w:p>
    <w:p w:rsidR="006E2ED8" w:rsidRDefault="009516D9">
      <w:pPr>
        <w:suppressAutoHyphens w:val="0"/>
        <w:spacing w:after="0"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Z důvodu stavebních prací se mění přístupové cesty ke skleníku Fata Morgana, věnujte prosím pozornost značení</w:t>
      </w:r>
      <w:r>
        <w:rPr>
          <w:sz w:val="24"/>
          <w:szCs w:val="24"/>
        </w:rPr>
        <w:t>.</w:t>
      </w:r>
    </w:p>
    <w:p w:rsidR="006E2ED8" w:rsidRDefault="006E2ED8">
      <w:pPr>
        <w:suppressAutoHyphens w:val="0"/>
        <w:spacing w:after="0" w:line="276" w:lineRule="auto"/>
        <w:jc w:val="both"/>
        <w:rPr>
          <w:sz w:val="24"/>
          <w:szCs w:val="24"/>
        </w:rPr>
      </w:pPr>
    </w:p>
    <w:p w:rsidR="006E2ED8" w:rsidRDefault="009516D9">
      <w:pPr>
        <w:suppressAutoHyphens w:val="0"/>
        <w:spacing w:after="0" w:line="240" w:lineRule="auto"/>
        <w:rPr>
          <w:b/>
          <w:sz w:val="24"/>
          <w:szCs w:val="24"/>
        </w:rPr>
      </w:pPr>
      <w:r>
        <w:br w:type="page"/>
      </w:r>
    </w:p>
    <w:p w:rsidR="006E2ED8" w:rsidRDefault="009516D9">
      <w:pPr>
        <w:suppressAutoHyphens w:val="0"/>
        <w:spacing w:after="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Burza fialek</w:t>
      </w:r>
    </w:p>
    <w:p w:rsidR="006E2ED8" w:rsidRDefault="009516D9">
      <w:pPr>
        <w:suppressAutoHyphens w:val="0"/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13. 4.</w:t>
      </w:r>
    </w:p>
    <w:p w:rsidR="006E2ED8" w:rsidRDefault="009516D9">
      <w:pPr>
        <w:suppressAutoHyphens w:val="0"/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Zázemí administrativní budovy</w:t>
      </w:r>
    </w:p>
    <w:p w:rsidR="006E2ED8" w:rsidRDefault="009516D9">
      <w:pPr>
        <w:suppressAutoHyphens w:val="0"/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13.00–16.00</w:t>
      </w:r>
    </w:p>
    <w:p w:rsidR="006E2ED8" w:rsidRDefault="009516D9">
      <w:pPr>
        <w:suppressAutoHyphens w:val="0"/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SZO ČZS Saintpaulia</w:t>
      </w:r>
      <w:r>
        <w:rPr>
          <w:sz w:val="24"/>
          <w:szCs w:val="24"/>
        </w:rPr>
        <w:t xml:space="preserve"> ve spolupráci s námi připravila burzu populárních afrických fialek. Nové barvy a tvary květů vám představí odborníci, kteří zároveň poradí s pěstováním této oblíbené pokojové rostliny. Zakoupíte zde i lístky a mladé rostliny saintpaulií, streptokarpů a da</w:t>
      </w:r>
      <w:r>
        <w:rPr>
          <w:sz w:val="24"/>
          <w:szCs w:val="24"/>
        </w:rPr>
        <w:t>lších příbuzných rostlin.</w:t>
      </w:r>
    </w:p>
    <w:p w:rsidR="006E2ED8" w:rsidRDefault="009516D9">
      <w:pPr>
        <w:suppressAutoHyphens w:val="0"/>
        <w:spacing w:after="0"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Z důvodu stavebních prací se mění přístupové cesty v okolí skleníku Fata Morgana, věnujte prosím pozornost značení</w:t>
      </w:r>
      <w:r>
        <w:rPr>
          <w:sz w:val="24"/>
          <w:szCs w:val="24"/>
        </w:rPr>
        <w:t>.</w:t>
      </w:r>
    </w:p>
    <w:p w:rsidR="006E2ED8" w:rsidRDefault="006E2ED8">
      <w:pPr>
        <w:suppressAutoHyphens w:val="0"/>
        <w:spacing w:after="0" w:line="276" w:lineRule="auto"/>
        <w:jc w:val="both"/>
        <w:rPr>
          <w:sz w:val="24"/>
          <w:szCs w:val="24"/>
        </w:rPr>
      </w:pPr>
    </w:p>
    <w:p w:rsidR="006E2ED8" w:rsidRDefault="006E2ED8">
      <w:pPr>
        <w:suppressAutoHyphens w:val="0"/>
        <w:spacing w:after="0" w:line="276" w:lineRule="auto"/>
        <w:jc w:val="both"/>
        <w:rPr>
          <w:sz w:val="24"/>
          <w:szCs w:val="24"/>
        </w:rPr>
      </w:pPr>
    </w:p>
    <w:p w:rsidR="006E2ED8" w:rsidRDefault="009516D9">
      <w:pPr>
        <w:spacing w:after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Kořeny osobností</w:t>
      </w:r>
    </w:p>
    <w:p w:rsidR="006E2ED8" w:rsidRDefault="009516D9">
      <w:pPr>
        <w:spacing w:after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Dlouhodobý celoroční projekt v areálu Botanické zahrady hl. m. Prahy</w:t>
      </w:r>
    </w:p>
    <w:p w:rsidR="006E2ED8" w:rsidRDefault="009516D9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Více než devět desítek osobností poctilo v uplynulých devíti letech Botanickou zahradu </w:t>
      </w:r>
      <w:r>
        <w:rPr>
          <w:sz w:val="24"/>
          <w:szCs w:val="24"/>
        </w:rPr>
        <w:br/>
        <w:t>hl. m. Prahy svou návštěvou, aby podpořily projekt Kořeny osobností, v jehož rámci dochází ke spojení vzácného přírodního bohatství s těmi největšími postavami současné</w:t>
      </w:r>
      <w:r>
        <w:rPr>
          <w:sz w:val="24"/>
          <w:szCs w:val="24"/>
        </w:rPr>
        <w:t>ho světa. Projekt má připomínat budoucím generacím nejen jedinečné dědictví přírody, ale také to nejlepší, co dokázal člověk, ať již v oblasti kulturní, sportovní, či vědecké.</w:t>
      </w:r>
    </w:p>
    <w:p w:rsidR="006E2ED8" w:rsidRDefault="009516D9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Slavné osobnosti, které se na projektu Kořeny osobností podílejí, patří k těm, k</w:t>
      </w:r>
      <w:r>
        <w:rPr>
          <w:sz w:val="24"/>
          <w:szCs w:val="24"/>
        </w:rPr>
        <w:t xml:space="preserve">e komu s úctou a obdivem vzhlížíme, stejně jako s respektem vnímáme krásu přírodního dědictví pražské botanické zahrady. Pro děti je hrdinou Hurvínek či postava Krtečka, pro sportovní fandy Josef Masopust nebo Pavel Nedvěd, pro jiné spisovatel Ivan Klíma, </w:t>
      </w:r>
      <w:r>
        <w:rPr>
          <w:sz w:val="24"/>
          <w:szCs w:val="24"/>
        </w:rPr>
        <w:t xml:space="preserve">režisér Miloš Forman </w:t>
      </w:r>
      <w:r>
        <w:rPr>
          <w:sz w:val="24"/>
          <w:szCs w:val="24"/>
        </w:rPr>
        <w:br/>
        <w:t xml:space="preserve">či architektka Eva Jiřičná a řada dalších. Všechna tato velká jména budete mít možnost </w:t>
      </w:r>
      <w:r>
        <w:rPr>
          <w:sz w:val="24"/>
          <w:szCs w:val="24"/>
        </w:rPr>
        <w:br/>
        <w:t>potkat na Stezce osobností a díky nim s celou svou rodinou formou jedinečného zážitku poznat a obdivovat poklady rostlinné říše. Prostřednictvím p</w:t>
      </w:r>
      <w:r>
        <w:rPr>
          <w:sz w:val="24"/>
          <w:szCs w:val="24"/>
        </w:rPr>
        <w:t xml:space="preserve">rojektu Kořeny osobností </w:t>
      </w:r>
      <w:r>
        <w:rPr>
          <w:sz w:val="24"/>
          <w:szCs w:val="24"/>
        </w:rPr>
        <w:br/>
        <w:t>si totiž svou cestu k vzácným rostlinám a stromům najdou děti i jejich rodiče.</w:t>
      </w:r>
    </w:p>
    <w:p w:rsidR="006E2ED8" w:rsidRDefault="006E2ED8">
      <w:pPr>
        <w:suppressAutoHyphens w:val="0"/>
        <w:spacing w:after="0" w:line="276" w:lineRule="auto"/>
        <w:rPr>
          <w:sz w:val="24"/>
          <w:szCs w:val="24"/>
        </w:rPr>
      </w:pPr>
    </w:p>
    <w:p w:rsidR="006E2ED8" w:rsidRDefault="009516D9">
      <w:pPr>
        <w:suppressAutoHyphens w:val="0"/>
        <w:spacing w:after="0" w:line="276" w:lineRule="auto"/>
        <w:jc w:val="center"/>
      </w:pPr>
      <w:r>
        <w:rPr>
          <w:b/>
          <w:sz w:val="24"/>
          <w:szCs w:val="24"/>
        </w:rPr>
        <w:t xml:space="preserve">Kompletní program Botanické zahrady hl. m. Prahy i další novinky najdete </w:t>
      </w:r>
      <w:r>
        <w:rPr>
          <w:b/>
          <w:sz w:val="24"/>
          <w:szCs w:val="24"/>
        </w:rPr>
        <w:br/>
        <w:t xml:space="preserve">na </w:t>
      </w:r>
      <w:hyperlink r:id="rId9">
        <w:r>
          <w:rPr>
            <w:rStyle w:val="InternetLink"/>
            <w:b/>
            <w:sz w:val="24"/>
            <w:szCs w:val="24"/>
            <w:lang w:val="cs-CZ"/>
          </w:rPr>
          <w:t>www.botanicka.cz</w:t>
        </w:r>
      </w:hyperlink>
      <w:r>
        <w:rPr>
          <w:b/>
          <w:sz w:val="24"/>
          <w:szCs w:val="24"/>
        </w:rPr>
        <w:t>. Změna progr</w:t>
      </w:r>
      <w:r>
        <w:rPr>
          <w:b/>
          <w:sz w:val="24"/>
          <w:szCs w:val="24"/>
        </w:rPr>
        <w:t xml:space="preserve">amu vyhrazena.                                                               </w:t>
      </w:r>
    </w:p>
    <w:p w:rsidR="006E2ED8" w:rsidRDefault="006E2ED8">
      <w:pPr>
        <w:suppressAutoHyphens w:val="0"/>
        <w:spacing w:after="0" w:line="240" w:lineRule="auto"/>
        <w:jc w:val="center"/>
        <w:rPr>
          <w:b/>
          <w:sz w:val="24"/>
          <w:szCs w:val="24"/>
        </w:rPr>
      </w:pPr>
    </w:p>
    <w:p w:rsidR="006E2ED8" w:rsidRDefault="009516D9">
      <w:pPr>
        <w:spacing w:after="0" w:line="276" w:lineRule="auto"/>
        <w:rPr>
          <w:color w:val="000000"/>
        </w:rPr>
      </w:pPr>
      <w:r>
        <w:rPr>
          <w:b/>
        </w:rPr>
        <w:t>Pro více informací prosím kontaktujte:</w:t>
      </w:r>
    </w:p>
    <w:p w:rsidR="006E2ED8" w:rsidRDefault="009516D9">
      <w:pPr>
        <w:pStyle w:val="NormalWeb1"/>
        <w:spacing w:before="0" w:after="0" w:line="276" w:lineRule="auto"/>
        <w:rPr>
          <w:color w:val="000000"/>
          <w:sz w:val="20"/>
        </w:rPr>
      </w:pPr>
      <w:r>
        <w:rPr>
          <w:color w:val="000000"/>
          <w:sz w:val="20"/>
        </w:rPr>
        <w:t>Mgr. Klára Hrdá</w:t>
      </w:r>
    </w:p>
    <w:p w:rsidR="006E2ED8" w:rsidRDefault="009516D9">
      <w:pPr>
        <w:pStyle w:val="NormalWeb1"/>
        <w:spacing w:before="0" w:after="0" w:line="276" w:lineRule="auto"/>
        <w:rPr>
          <w:color w:val="000000"/>
          <w:sz w:val="20"/>
        </w:rPr>
      </w:pPr>
      <w:r>
        <w:rPr>
          <w:color w:val="000000"/>
          <w:sz w:val="20"/>
        </w:rPr>
        <w:t>Referentka pro vnější vztahy a média</w:t>
      </w:r>
    </w:p>
    <w:p w:rsidR="006E2ED8" w:rsidRDefault="009516D9">
      <w:pPr>
        <w:pStyle w:val="NormalWeb1"/>
        <w:spacing w:before="0" w:after="0" w:line="276" w:lineRule="auto"/>
      </w:pPr>
      <w:r>
        <w:rPr>
          <w:color w:val="000000"/>
          <w:sz w:val="20"/>
        </w:rPr>
        <w:t xml:space="preserve">e-mail: </w:t>
      </w:r>
      <w:hyperlink r:id="rId10">
        <w:r>
          <w:rPr>
            <w:rStyle w:val="InternetLink"/>
            <w:color w:val="000000"/>
            <w:sz w:val="20"/>
            <w:lang w:val="cs-CZ"/>
          </w:rPr>
          <w:t>klara.hrda@botanicka.cz</w:t>
        </w:r>
      </w:hyperlink>
      <w:r>
        <w:rPr>
          <w:color w:val="000000"/>
          <w:sz w:val="20"/>
        </w:rPr>
        <w:t xml:space="preserve">, mobil: </w:t>
      </w:r>
      <w:r>
        <w:rPr>
          <w:color w:val="111111"/>
          <w:sz w:val="20"/>
        </w:rPr>
        <w:t>731 413 517</w:t>
      </w:r>
    </w:p>
    <w:p w:rsidR="006E2ED8" w:rsidRDefault="009516D9">
      <w:pPr>
        <w:pStyle w:val="NormalWeb1"/>
        <w:spacing w:before="0" w:after="0" w:line="276" w:lineRule="auto"/>
        <w:rPr>
          <w:sz w:val="20"/>
        </w:rPr>
      </w:pPr>
      <w:r>
        <w:rPr>
          <w:sz w:val="20"/>
        </w:rPr>
        <w:t>Darina Miklovičová</w:t>
      </w:r>
    </w:p>
    <w:p w:rsidR="006E2ED8" w:rsidRDefault="009516D9">
      <w:pPr>
        <w:pStyle w:val="NormalWeb1"/>
        <w:spacing w:before="0" w:after="0" w:line="276" w:lineRule="auto"/>
        <w:rPr>
          <w:sz w:val="20"/>
        </w:rPr>
      </w:pPr>
      <w:r>
        <w:rPr>
          <w:sz w:val="20"/>
        </w:rPr>
        <w:t xml:space="preserve">PR </w:t>
      </w:r>
      <w:bookmarkStart w:id="1" w:name="_GoBack1"/>
      <w:bookmarkEnd w:id="1"/>
      <w:r>
        <w:rPr>
          <w:sz w:val="20"/>
        </w:rPr>
        <w:t>manažerka pro externí komunikaci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6E2ED8" w:rsidRDefault="009516D9">
      <w:pPr>
        <w:pStyle w:val="NormalWeb1"/>
        <w:spacing w:before="0" w:after="0" w:line="276" w:lineRule="auto"/>
      </w:pPr>
      <w:r>
        <w:rPr>
          <w:sz w:val="20"/>
        </w:rPr>
        <w:t xml:space="preserve">e-mail: </w:t>
      </w:r>
      <w:hyperlink r:id="rId11">
        <w:r>
          <w:rPr>
            <w:rStyle w:val="InternetLink"/>
            <w:color w:val="00000A"/>
            <w:sz w:val="20"/>
            <w:lang w:val="cs-CZ"/>
          </w:rPr>
          <w:t>darina.miklovicova@gmail.com</w:t>
        </w:r>
      </w:hyperlink>
      <w:r>
        <w:rPr>
          <w:i/>
          <w:iCs/>
          <w:sz w:val="20"/>
        </w:rPr>
        <w:t xml:space="preserve">, </w:t>
      </w:r>
      <w:r>
        <w:rPr>
          <w:color w:val="000000"/>
          <w:sz w:val="20"/>
        </w:rPr>
        <w:t>mobil: 602 200 445</w:t>
      </w:r>
    </w:p>
    <w:sectPr w:rsidR="006E2ED8">
      <w:headerReference w:type="default" r:id="rId12"/>
      <w:footerReference w:type="default" r:id="rId13"/>
      <w:pgSz w:w="11906" w:h="16838"/>
      <w:pgMar w:top="1985" w:right="1361" w:bottom="1699" w:left="1361" w:header="708" w:footer="560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6D9" w:rsidRDefault="009516D9">
      <w:pPr>
        <w:spacing w:after="0" w:line="240" w:lineRule="auto"/>
      </w:pPr>
      <w:r>
        <w:separator/>
      </w:r>
    </w:p>
  </w:endnote>
  <w:endnote w:type="continuationSeparator" w:id="0">
    <w:p w:rsidR="009516D9" w:rsidRDefault="00951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ejaVu Sans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Droid Sans Fallback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ED8" w:rsidRDefault="006E2ED8">
    <w:pPr>
      <w:pStyle w:val="Zpat"/>
      <w:jc w:val="left"/>
    </w:pPr>
  </w:p>
  <w:tbl>
    <w:tblPr>
      <w:tblW w:w="9184" w:type="dxa"/>
      <w:tblLook w:val="04A0" w:firstRow="1" w:lastRow="0" w:firstColumn="1" w:lastColumn="0" w:noHBand="0" w:noVBand="1"/>
    </w:tblPr>
    <w:tblGrid>
      <w:gridCol w:w="7923"/>
      <w:gridCol w:w="1261"/>
    </w:tblGrid>
    <w:tr w:rsidR="006E2ED8">
      <w:tc>
        <w:tcPr>
          <w:tcW w:w="7922" w:type="dxa"/>
          <w:shd w:val="clear" w:color="auto" w:fill="auto"/>
          <w:vAlign w:val="bottom"/>
        </w:tcPr>
        <w:p w:rsidR="006E2ED8" w:rsidRDefault="009516D9">
          <w:pPr>
            <w:pStyle w:val="Zpat"/>
          </w:pPr>
          <w:r>
            <w:t>Botanická zahrada Praha</w:t>
          </w:r>
        </w:p>
        <w:p w:rsidR="006E2ED8" w:rsidRDefault="009516D9">
          <w:pPr>
            <w:pStyle w:val="Zpat"/>
          </w:pPr>
          <w:r>
            <w:t xml:space="preserve">Trojská 800/196, 171 00 Praha 7 – Troja, </w:t>
          </w:r>
          <w:r>
            <w:rPr>
              <w:bCs/>
            </w:rPr>
            <w:t>+420 234 148 111</w:t>
          </w:r>
          <w:r>
            <w:t>, info@botanicka.cz</w:t>
          </w:r>
        </w:p>
        <w:p w:rsidR="006E2ED8" w:rsidRDefault="009516D9">
          <w:pPr>
            <w:pStyle w:val="Zpat"/>
          </w:pPr>
          <w:hyperlink r:id="rId1">
            <w:r>
              <w:rPr>
                <w:rStyle w:val="InternetLink"/>
                <w:lang w:val="cs-CZ" w:bidi="ar-SA"/>
              </w:rPr>
              <w:t>www.botanicka.cz</w:t>
            </w:r>
          </w:hyperlink>
        </w:p>
      </w:tc>
      <w:tc>
        <w:tcPr>
          <w:tcW w:w="1261" w:type="dxa"/>
          <w:shd w:val="clear" w:color="auto" w:fill="auto"/>
          <w:vAlign w:val="center"/>
        </w:tcPr>
        <w:p w:rsidR="006E2ED8" w:rsidRDefault="009516D9">
          <w:pPr>
            <w:pStyle w:val="Zpat"/>
            <w:jc w:val="right"/>
          </w:pPr>
          <w:r>
            <w:fldChar w:fldCharType="begin"/>
          </w:r>
          <w:r>
            <w:instrText>PAGE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>/</w:t>
          </w:r>
          <w:r>
            <w:fldChar w:fldCharType="begin"/>
          </w:r>
          <w:r>
            <w:instrText>SECTIONPAGES  \* Arabic  \* MERGEFORMAT</w:instrText>
          </w:r>
          <w:r w:rsidR="0061520D"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bookmarkStart w:id="2" w:name="__Fieldmark__530_1002647390"/>
          <w:bookmarkEnd w:id="2"/>
          <w:r>
            <w:t>5</w:t>
          </w:r>
        </w:p>
      </w:tc>
    </w:tr>
  </w:tbl>
  <w:p w:rsidR="006E2ED8" w:rsidRDefault="006E2ED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6D9" w:rsidRDefault="009516D9">
      <w:pPr>
        <w:spacing w:after="0" w:line="240" w:lineRule="auto"/>
      </w:pPr>
      <w:r>
        <w:separator/>
      </w:r>
    </w:p>
  </w:footnote>
  <w:footnote w:type="continuationSeparator" w:id="0">
    <w:p w:rsidR="009516D9" w:rsidRDefault="00951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ED8" w:rsidRDefault="009516D9">
    <w:pPr>
      <w:tabs>
        <w:tab w:val="center" w:pos="4589"/>
        <w:tab w:val="left" w:pos="7447"/>
        <w:tab w:val="right" w:pos="9178"/>
      </w:tabs>
      <w:spacing w:after="120" w:line="240" w:lineRule="auto"/>
      <w:jc w:val="right"/>
    </w:pPr>
    <w:r>
      <w:tab/>
    </w:r>
  </w:p>
  <w:p w:rsidR="006E2ED8" w:rsidRDefault="009516D9">
    <w:pPr>
      <w:tabs>
        <w:tab w:val="center" w:pos="4589"/>
        <w:tab w:val="left" w:pos="7447"/>
        <w:tab w:val="right" w:pos="9178"/>
      </w:tabs>
      <w:spacing w:after="120" w:line="240" w:lineRule="auto"/>
      <w:jc w:val="right"/>
    </w:pPr>
    <w:r>
      <w:rPr>
        <w:noProof/>
        <w:lang w:eastAsia="cs-CZ"/>
      </w:rPr>
      <w:drawing>
        <wp:anchor distT="0" distB="6350" distL="114935" distR="119380" simplePos="0" relativeHeight="6" behindDoc="1" locked="0" layoutInCell="1" allowOverlap="1">
          <wp:simplePos x="0" y="0"/>
          <wp:positionH relativeFrom="margin">
            <wp:posOffset>-334010</wp:posOffset>
          </wp:positionH>
          <wp:positionV relativeFrom="page">
            <wp:posOffset>325755</wp:posOffset>
          </wp:positionV>
          <wp:extent cx="833755" cy="984250"/>
          <wp:effectExtent l="0" t="0" r="0" b="0"/>
          <wp:wrapNone/>
          <wp:docPr id="5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3755" cy="984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5198B"/>
    <w:multiLevelType w:val="multilevel"/>
    <w:tmpl w:val="2E40BE14"/>
    <w:lvl w:ilvl="0">
      <w:start w:val="1"/>
      <w:numFmt w:val="none"/>
      <w:pStyle w:val="Nadpis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efaultTabStop w:val="77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ED8"/>
    <w:rsid w:val="0061520D"/>
    <w:rsid w:val="006E2ED8"/>
    <w:rsid w:val="0095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spacing w:after="280" w:line="336" w:lineRule="auto"/>
    </w:pPr>
    <w:rPr>
      <w:lang w:eastAsia="zh-CN"/>
    </w:rPr>
  </w:style>
  <w:style w:type="paragraph" w:styleId="Nadpis1">
    <w:name w:val="heading 1"/>
    <w:basedOn w:val="Normln"/>
    <w:qFormat/>
    <w:pPr>
      <w:keepNext/>
      <w:keepLines/>
      <w:numPr>
        <w:numId w:val="1"/>
      </w:numPr>
      <w:outlineLvl w:val="0"/>
    </w:pPr>
  </w:style>
  <w:style w:type="paragraph" w:styleId="Nadpis2">
    <w:name w:val="heading 2"/>
    <w:basedOn w:val="Normln"/>
    <w:qFormat/>
    <w:pPr>
      <w:keepNext/>
      <w:keepLines/>
      <w:numPr>
        <w:ilvl w:val="1"/>
        <w:numId w:val="1"/>
      </w:numPr>
      <w:outlineLvl w:val="1"/>
    </w:pPr>
  </w:style>
  <w:style w:type="paragraph" w:styleId="Nadpis3">
    <w:name w:val="heading 3"/>
    <w:basedOn w:val="Normln"/>
    <w:qFormat/>
    <w:pPr>
      <w:keepNext/>
      <w:keepLines/>
      <w:numPr>
        <w:ilvl w:val="2"/>
        <w:numId w:val="1"/>
      </w:numPr>
      <w:spacing w:before="200"/>
      <w:outlineLvl w:val="2"/>
    </w:pPr>
  </w:style>
  <w:style w:type="paragraph" w:styleId="Nadpis4">
    <w:name w:val="heading 4"/>
    <w:basedOn w:val="Normln"/>
    <w:qFormat/>
    <w:pPr>
      <w:keepNext/>
      <w:keepLines/>
      <w:numPr>
        <w:ilvl w:val="3"/>
        <w:numId w:val="1"/>
      </w:numPr>
      <w:spacing w:before="200"/>
      <w:outlineLvl w:val="3"/>
    </w:pPr>
  </w:style>
  <w:style w:type="paragraph" w:styleId="Nadpis5">
    <w:name w:val="heading 5"/>
    <w:basedOn w:val="Normln"/>
    <w:qFormat/>
    <w:pPr>
      <w:keepNext/>
      <w:keepLines/>
      <w:numPr>
        <w:ilvl w:val="4"/>
        <w:numId w:val="1"/>
      </w:numPr>
      <w:spacing w:before="200"/>
      <w:outlineLvl w:val="4"/>
    </w:pPr>
  </w:style>
  <w:style w:type="paragraph" w:styleId="Nadpis6">
    <w:name w:val="heading 6"/>
    <w:basedOn w:val="Normln"/>
    <w:qFormat/>
    <w:pPr>
      <w:keepNext/>
      <w:keepLines/>
      <w:numPr>
        <w:ilvl w:val="5"/>
        <w:numId w:val="1"/>
      </w:numPr>
      <w:spacing w:before="200"/>
      <w:outlineLvl w:val="5"/>
    </w:pPr>
  </w:style>
  <w:style w:type="paragraph" w:styleId="Nadpis7">
    <w:name w:val="heading 7"/>
    <w:basedOn w:val="Normln"/>
    <w:qFormat/>
    <w:pPr>
      <w:keepNext/>
      <w:keepLines/>
      <w:numPr>
        <w:ilvl w:val="6"/>
        <w:numId w:val="1"/>
      </w:numPr>
      <w:spacing w:before="200"/>
      <w:outlineLvl w:val="6"/>
    </w:pPr>
  </w:style>
  <w:style w:type="paragraph" w:styleId="Nadpis8">
    <w:name w:val="heading 8"/>
    <w:basedOn w:val="Normln"/>
    <w:qFormat/>
    <w:pPr>
      <w:keepNext/>
      <w:keepLines/>
      <w:numPr>
        <w:ilvl w:val="7"/>
        <w:numId w:val="1"/>
      </w:numPr>
      <w:spacing w:before="200"/>
      <w:outlineLvl w:val="7"/>
    </w:pPr>
  </w:style>
  <w:style w:type="paragraph" w:styleId="Nadpis9">
    <w:name w:val="heading 9"/>
    <w:basedOn w:val="Normln"/>
    <w:qFormat/>
    <w:pPr>
      <w:keepNext/>
      <w:keepLines/>
      <w:numPr>
        <w:ilvl w:val="8"/>
        <w:numId w:val="1"/>
      </w:numPr>
      <w:spacing w:before="200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Standardnpsmoodstavce3">
    <w:name w:val="Standardní písmo odstavce3"/>
    <w:qFormat/>
  </w:style>
  <w:style w:type="character" w:customStyle="1" w:styleId="Standardnpsmoodstavce2">
    <w:name w:val="Standardní písmo odstavce2"/>
    <w:qFormat/>
  </w:style>
  <w:style w:type="character" w:customStyle="1" w:styleId="Standardnpsmoodstavce1">
    <w:name w:val="Standardní písmo odstavce1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DefaultParagraphFont1">
    <w:name w:val="Default Paragraph Font1"/>
    <w:qFormat/>
  </w:style>
  <w:style w:type="character" w:customStyle="1" w:styleId="WW-DefaultParagraphFont">
    <w:name w:val="WW-Default Paragraph Font"/>
    <w:qFormat/>
  </w:style>
  <w:style w:type="character" w:customStyle="1" w:styleId="Heading1Char">
    <w:name w:val="Heading 1 Char"/>
    <w:qFormat/>
  </w:style>
  <w:style w:type="character" w:customStyle="1" w:styleId="Heading2Char">
    <w:name w:val="Heading 2 Char"/>
    <w:qFormat/>
  </w:style>
  <w:style w:type="character" w:customStyle="1" w:styleId="Heading3Char">
    <w:name w:val="Heading 3 Char"/>
    <w:qFormat/>
  </w:style>
  <w:style w:type="character" w:customStyle="1" w:styleId="Heading4Char">
    <w:name w:val="Heading 4 Char"/>
    <w:qFormat/>
  </w:style>
  <w:style w:type="character" w:customStyle="1" w:styleId="Heading5Char">
    <w:name w:val="Heading 5 Char"/>
    <w:qFormat/>
  </w:style>
  <w:style w:type="character" w:customStyle="1" w:styleId="Heading6Char">
    <w:name w:val="Heading 6 Char"/>
    <w:qFormat/>
  </w:style>
  <w:style w:type="character" w:customStyle="1" w:styleId="Heading7Char">
    <w:name w:val="Heading 7 Char"/>
    <w:qFormat/>
  </w:style>
  <w:style w:type="character" w:customStyle="1" w:styleId="Heading8Char">
    <w:name w:val="Heading 8 Char"/>
    <w:qFormat/>
  </w:style>
  <w:style w:type="character" w:customStyle="1" w:styleId="Heading9Char">
    <w:name w:val="Heading 9 Char"/>
    <w:qFormat/>
  </w:style>
  <w:style w:type="character" w:customStyle="1" w:styleId="FooterChar">
    <w:name w:val="Footer Char"/>
    <w:qFormat/>
  </w:style>
  <w:style w:type="character" w:customStyle="1" w:styleId="BalloonTextChar">
    <w:name w:val="Balloon Text Char"/>
    <w:qFormat/>
  </w:style>
  <w:style w:type="character" w:customStyle="1" w:styleId="Siln1">
    <w:name w:val="Silné1"/>
    <w:qFormat/>
    <w:rPr>
      <w:b/>
      <w:bCs/>
    </w:rPr>
  </w:style>
  <w:style w:type="character" w:customStyle="1" w:styleId="HeaderChar">
    <w:name w:val="Header Char"/>
    <w:qFormat/>
    <w:rPr>
      <w:rFonts w:ascii="Times New Roman" w:hAnsi="Times New Roman" w:cs="Times New Roman"/>
      <w:szCs w:val="24"/>
    </w:rPr>
  </w:style>
  <w:style w:type="character" w:customStyle="1" w:styleId="apple-converted-space">
    <w:name w:val="apple-converted-space"/>
    <w:basedOn w:val="WW-DefaultParagraphFont"/>
    <w:qFormat/>
  </w:style>
  <w:style w:type="character" w:customStyle="1" w:styleId="time">
    <w:name w:val="time"/>
    <w:basedOn w:val="WW-DefaultParagraphFont"/>
    <w:qFormat/>
  </w:style>
  <w:style w:type="character" w:customStyle="1" w:styleId="HTMLPreformattedChar">
    <w:name w:val="HTML Preformatted Char"/>
    <w:qFormat/>
  </w:style>
  <w:style w:type="character" w:customStyle="1" w:styleId="CommentReference1">
    <w:name w:val="Comment Reference1"/>
    <w:qFormat/>
    <w:rPr>
      <w:sz w:val="16"/>
      <w:szCs w:val="16"/>
    </w:rPr>
  </w:style>
  <w:style w:type="character" w:customStyle="1" w:styleId="CommentTextChar">
    <w:name w:val="Comment Text Char"/>
    <w:qFormat/>
    <w:rPr>
      <w:rFonts w:ascii="Times New Roman" w:hAnsi="Times New Roman" w:cs="Times New Roman"/>
    </w:rPr>
  </w:style>
  <w:style w:type="character" w:customStyle="1" w:styleId="CommentSubjectChar">
    <w:name w:val="Comment Subject Char"/>
    <w:qFormat/>
  </w:style>
  <w:style w:type="character" w:customStyle="1" w:styleId="PlainTextChar">
    <w:name w:val="Plain Text Char"/>
    <w:qFormat/>
  </w:style>
  <w:style w:type="character" w:customStyle="1" w:styleId="Sledovanodkaz1">
    <w:name w:val="Sledovaný odkaz1"/>
    <w:qFormat/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eastAsia="MS Mincho" w:cs="Times New Roman"/>
    </w:rPr>
  </w:style>
  <w:style w:type="character" w:customStyle="1" w:styleId="ListLabel4">
    <w:name w:val="ListLabel 4"/>
    <w:qFormat/>
    <w:rPr>
      <w:sz w:val="20"/>
    </w:rPr>
  </w:style>
  <w:style w:type="character" w:customStyle="1" w:styleId="Odkaznakoment1">
    <w:name w:val="Odkaz na komentář1"/>
    <w:qFormat/>
    <w:rPr>
      <w:sz w:val="16"/>
      <w:szCs w:val="16"/>
    </w:rPr>
  </w:style>
  <w:style w:type="character" w:customStyle="1" w:styleId="TextkomenteChar">
    <w:name w:val="Text komentáře Char"/>
    <w:qFormat/>
    <w:rPr>
      <w:rFonts w:eastAsia="MS Mincho"/>
    </w:rPr>
  </w:style>
  <w:style w:type="character" w:customStyle="1" w:styleId="PedmtkomenteChar">
    <w:name w:val="Předmět komentáře Char"/>
    <w:qFormat/>
    <w:rPr>
      <w:rFonts w:eastAsia="MS Mincho"/>
      <w:b/>
      <w:bCs/>
    </w:rPr>
  </w:style>
  <w:style w:type="character" w:customStyle="1" w:styleId="TextbublinyChar">
    <w:name w:val="Text bubliny Char"/>
    <w:qFormat/>
  </w:style>
  <w:style w:type="character" w:customStyle="1" w:styleId="Odkaznakoment2">
    <w:name w:val="Odkaz na komentář2"/>
    <w:qFormat/>
    <w:rPr>
      <w:sz w:val="16"/>
      <w:szCs w:val="16"/>
    </w:rPr>
  </w:style>
  <w:style w:type="character" w:customStyle="1" w:styleId="CommentTextChar1">
    <w:name w:val="Comment Text Char1"/>
    <w:qFormat/>
    <w:rPr>
      <w:lang w:eastAsia="zh-CN"/>
    </w:rPr>
  </w:style>
  <w:style w:type="character" w:customStyle="1" w:styleId="InternetLink">
    <w:name w:val="Internet Link"/>
    <w:rPr>
      <w:color w:val="000080"/>
      <w:u w:val="single"/>
      <w:lang w:val="uz-Cyrl-UZ" w:bidi="uz-Cyrl-UZ"/>
    </w:rPr>
  </w:style>
  <w:style w:type="character" w:styleId="Siln">
    <w:name w:val="Strong"/>
    <w:uiPriority w:val="22"/>
    <w:qFormat/>
    <w:rPr>
      <w:b/>
      <w:bCs/>
    </w:rPr>
  </w:style>
  <w:style w:type="character" w:customStyle="1" w:styleId="TextkomenteChar1">
    <w:name w:val="Text komentáře Char1"/>
    <w:qFormat/>
    <w:rPr>
      <w:lang w:eastAsia="zh-CN"/>
    </w:rPr>
  </w:style>
  <w:style w:type="character" w:customStyle="1" w:styleId="PedmtkomenteChar1">
    <w:name w:val="Předmět komentáře Char1"/>
    <w:qFormat/>
    <w:rPr>
      <w:b/>
      <w:bCs/>
      <w:lang w:eastAsia="zh-CN"/>
    </w:rPr>
  </w:style>
  <w:style w:type="character" w:customStyle="1" w:styleId="TextbublinyChar1">
    <w:name w:val="Text bubliny Char1"/>
    <w:qFormat/>
    <w:rPr>
      <w:rFonts w:ascii="Tahoma" w:hAnsi="Tahoma" w:cs="Tahoma"/>
      <w:sz w:val="16"/>
      <w:szCs w:val="16"/>
      <w:lang w:eastAsia="zh-CN"/>
    </w:rPr>
  </w:style>
  <w:style w:type="character" w:styleId="Odkaznakoment">
    <w:name w:val="annotation reference"/>
    <w:uiPriority w:val="99"/>
    <w:semiHidden/>
    <w:unhideWhenUsed/>
    <w:qFormat/>
    <w:rsid w:val="00703489"/>
    <w:rPr>
      <w:sz w:val="16"/>
      <w:szCs w:val="16"/>
    </w:rPr>
  </w:style>
  <w:style w:type="character" w:customStyle="1" w:styleId="TextkomenteChar2">
    <w:name w:val="Text komentáře Char2"/>
    <w:link w:val="Textkomente"/>
    <w:uiPriority w:val="99"/>
    <w:semiHidden/>
    <w:qFormat/>
    <w:rsid w:val="00703489"/>
    <w:rPr>
      <w:lang w:eastAsia="zh-CN"/>
    </w:rPr>
  </w:style>
  <w:style w:type="character" w:customStyle="1" w:styleId="ProsttextChar">
    <w:name w:val="Prostý text Char"/>
    <w:link w:val="Prosttext"/>
    <w:uiPriority w:val="99"/>
    <w:semiHidden/>
    <w:qFormat/>
    <w:rsid w:val="00882402"/>
    <w:rPr>
      <w:rFonts w:ascii="Calibri" w:eastAsia="Calibri" w:hAnsi="Calibri"/>
      <w:sz w:val="22"/>
      <w:szCs w:val="21"/>
      <w:lang w:eastAsia="en-US"/>
    </w:rPr>
  </w:style>
  <w:style w:type="character" w:customStyle="1" w:styleId="ZpatChar">
    <w:name w:val="Zápatí Char"/>
    <w:link w:val="Zpat"/>
    <w:uiPriority w:val="99"/>
    <w:qFormat/>
    <w:rsid w:val="003A04AC"/>
    <w:rPr>
      <w:lang w:eastAsia="zh-C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Times New Roma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DejaVu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Index">
    <w:name w:val="Index"/>
    <w:basedOn w:val="Normln"/>
    <w:qFormat/>
    <w:pPr>
      <w:suppressLineNumbers/>
    </w:pPr>
  </w:style>
  <w:style w:type="paragraph" w:customStyle="1" w:styleId="Nadpis">
    <w:name w:val="Nadpis"/>
    <w:basedOn w:val="Normln"/>
    <w:qFormat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customStyle="1" w:styleId="Rejstk">
    <w:name w:val="Rejstřík"/>
    <w:basedOn w:val="Normln"/>
    <w:qFormat/>
    <w:pPr>
      <w:suppressLineNumbers/>
    </w:pPr>
    <w:rPr>
      <w:rFonts w:cs="DejaVu Sans"/>
    </w:rPr>
  </w:style>
  <w:style w:type="paragraph" w:customStyle="1" w:styleId="Titulek3">
    <w:name w:val="Titulek3"/>
    <w:basedOn w:val="Normln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2">
    <w:name w:val="Titulek2"/>
    <w:basedOn w:val="Normln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1">
    <w:name w:val="Titulek1"/>
    <w:basedOn w:val="Normln"/>
    <w:qFormat/>
    <w:pPr>
      <w:suppressLineNumbers/>
      <w:spacing w:before="120" w:after="120"/>
    </w:pPr>
  </w:style>
  <w:style w:type="paragraph" w:customStyle="1" w:styleId="Caption1">
    <w:name w:val="Caption1"/>
    <w:basedOn w:val="Normln"/>
    <w:qFormat/>
    <w:pPr>
      <w:suppressLineNumbers/>
      <w:spacing w:before="120" w:after="120"/>
    </w:pPr>
  </w:style>
  <w:style w:type="paragraph" w:customStyle="1" w:styleId="Caption2">
    <w:name w:val="Caption2"/>
    <w:basedOn w:val="Normln"/>
    <w:qFormat/>
    <w:pPr>
      <w:spacing w:after="200"/>
    </w:pPr>
  </w:style>
  <w:style w:type="paragraph" w:styleId="Zpat">
    <w:name w:val="footer"/>
    <w:basedOn w:val="Normln"/>
    <w:link w:val="ZpatChar"/>
    <w:uiPriority w:val="99"/>
    <w:pPr>
      <w:tabs>
        <w:tab w:val="center" w:pos="4153"/>
        <w:tab w:val="right" w:pos="8306"/>
      </w:tabs>
      <w:spacing w:after="0" w:line="200" w:lineRule="exact"/>
      <w:jc w:val="center"/>
    </w:pPr>
  </w:style>
  <w:style w:type="paragraph" w:customStyle="1" w:styleId="BalloonText1">
    <w:name w:val="Balloon Text1"/>
    <w:basedOn w:val="Normln"/>
    <w:qFormat/>
  </w:style>
  <w:style w:type="paragraph" w:customStyle="1" w:styleId="Nadpisobsahu1">
    <w:name w:val="Nadpis obsahu1"/>
    <w:basedOn w:val="Nadpis1"/>
    <w:qFormat/>
    <w:pPr>
      <w:numPr>
        <w:numId w:val="0"/>
      </w:numPr>
    </w:pPr>
  </w:style>
  <w:style w:type="paragraph" w:customStyle="1" w:styleId="NormalWeb1">
    <w:name w:val="Normal (Web)1"/>
    <w:basedOn w:val="Normln"/>
    <w:uiPriority w:val="99"/>
    <w:qFormat/>
    <w:pPr>
      <w:spacing w:before="280" w:line="240" w:lineRule="auto"/>
    </w:pPr>
    <w:rPr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ListParagraph1">
    <w:name w:val="List Paragraph1"/>
    <w:basedOn w:val="Normln"/>
    <w:qFormat/>
    <w:pPr>
      <w:spacing w:after="200" w:line="276" w:lineRule="auto"/>
      <w:ind w:left="720"/>
      <w:contextualSpacing/>
    </w:pPr>
  </w:style>
  <w:style w:type="paragraph" w:customStyle="1" w:styleId="HTMLPreformatted1">
    <w:name w:val="HTML Preformatted1"/>
    <w:basedOn w:val="Normln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</w:style>
  <w:style w:type="paragraph" w:customStyle="1" w:styleId="CommentText1">
    <w:name w:val="Comment Text1"/>
    <w:basedOn w:val="Normln"/>
    <w:qFormat/>
    <w:pPr>
      <w:spacing w:line="240" w:lineRule="auto"/>
    </w:pPr>
  </w:style>
  <w:style w:type="paragraph" w:customStyle="1" w:styleId="CommentSubject1">
    <w:name w:val="Comment Subject1"/>
    <w:basedOn w:val="CommentText1"/>
    <w:qFormat/>
    <w:rPr>
      <w:b/>
      <w:bCs/>
    </w:rPr>
  </w:style>
  <w:style w:type="paragraph" w:customStyle="1" w:styleId="PlainText1">
    <w:name w:val="Plain Text1"/>
    <w:basedOn w:val="Normln"/>
    <w:qFormat/>
    <w:pPr>
      <w:spacing w:after="0" w:line="240" w:lineRule="auto"/>
    </w:pPr>
  </w:style>
  <w:style w:type="paragraph" w:customStyle="1" w:styleId="Normlnweb1">
    <w:name w:val="Normální (web)1"/>
    <w:basedOn w:val="Normln"/>
    <w:qFormat/>
    <w:pPr>
      <w:spacing w:before="280" w:line="240" w:lineRule="auto"/>
    </w:pPr>
    <w:rPr>
      <w:sz w:val="24"/>
    </w:rPr>
  </w:style>
  <w:style w:type="paragraph" w:customStyle="1" w:styleId="Obsahrmce">
    <w:name w:val="Obsah rámce"/>
    <w:basedOn w:val="Normln"/>
    <w:uiPriority w:val="99"/>
    <w:qFormat/>
  </w:style>
  <w:style w:type="paragraph" w:customStyle="1" w:styleId="Textkomente1">
    <w:name w:val="Text komentáře1"/>
    <w:basedOn w:val="Normln"/>
    <w:qFormat/>
  </w:style>
  <w:style w:type="paragraph" w:customStyle="1" w:styleId="Pedmtkomente1">
    <w:name w:val="Předmět komentáře1"/>
    <w:basedOn w:val="Textkomente1"/>
    <w:qFormat/>
    <w:rPr>
      <w:b/>
      <w:bCs/>
    </w:rPr>
  </w:style>
  <w:style w:type="paragraph" w:customStyle="1" w:styleId="Textbubliny1">
    <w:name w:val="Text bubliny1"/>
    <w:basedOn w:val="Normln"/>
    <w:qFormat/>
    <w:pPr>
      <w:spacing w:after="0" w:line="240" w:lineRule="auto"/>
    </w:pPr>
  </w:style>
  <w:style w:type="paragraph" w:customStyle="1" w:styleId="Textkomente2">
    <w:name w:val="Text komentáře2"/>
    <w:basedOn w:val="Normln"/>
    <w:qFormat/>
    <w:rPr>
      <w:lang w:val="x-none"/>
    </w:rPr>
  </w:style>
  <w:style w:type="paragraph" w:styleId="Pedmtkomente">
    <w:name w:val="annotation subject"/>
    <w:basedOn w:val="Textkomente2"/>
    <w:qFormat/>
    <w:rPr>
      <w:b/>
      <w:bCs/>
    </w:rPr>
  </w:style>
  <w:style w:type="paragraph" w:styleId="Textbubliny">
    <w:name w:val="Balloon Text"/>
    <w:basedOn w:val="Normln"/>
    <w:qFormat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styleId="Textkomente">
    <w:name w:val="annotation text"/>
    <w:basedOn w:val="Normln"/>
    <w:link w:val="TextkomenteChar2"/>
    <w:uiPriority w:val="99"/>
    <w:semiHidden/>
    <w:unhideWhenUsed/>
    <w:qFormat/>
    <w:rsid w:val="00703489"/>
  </w:style>
  <w:style w:type="paragraph" w:styleId="Prosttext">
    <w:name w:val="Plain Text"/>
    <w:basedOn w:val="Normln"/>
    <w:link w:val="ProsttextChar"/>
    <w:uiPriority w:val="99"/>
    <w:semiHidden/>
    <w:unhideWhenUsed/>
    <w:qFormat/>
    <w:rsid w:val="00882402"/>
    <w:pPr>
      <w:suppressAutoHyphens w:val="0"/>
      <w:spacing w:after="0" w:line="240" w:lineRule="auto"/>
    </w:pPr>
    <w:rPr>
      <w:rFonts w:ascii="Calibri" w:eastAsia="Calibri" w:hAnsi="Calibri"/>
      <w:sz w:val="22"/>
      <w:szCs w:val="21"/>
      <w:lang w:eastAsia="en-US"/>
    </w:rPr>
  </w:style>
  <w:style w:type="paragraph" w:styleId="Revize">
    <w:name w:val="Revision"/>
    <w:uiPriority w:val="99"/>
    <w:semiHidden/>
    <w:qFormat/>
    <w:rsid w:val="00E02C57"/>
    <w:rPr>
      <w:lang w:eastAsia="zh-CN"/>
    </w:rPr>
  </w:style>
  <w:style w:type="paragraph" w:styleId="Normlnweb">
    <w:name w:val="Normal (Web)"/>
    <w:basedOn w:val="Normln"/>
    <w:uiPriority w:val="99"/>
    <w:unhideWhenUsed/>
    <w:qFormat/>
    <w:rsid w:val="00EA51AE"/>
    <w:pPr>
      <w:suppressAutoHyphens w:val="0"/>
      <w:spacing w:beforeAutospacing="1" w:afterAutospacing="1" w:line="240" w:lineRule="auto"/>
    </w:pPr>
    <w:rPr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45864"/>
    <w:pPr>
      <w:ind w:left="720"/>
      <w:contextualSpacing/>
    </w:pPr>
  </w:style>
  <w:style w:type="paragraph" w:customStyle="1" w:styleId="FrameContents">
    <w:name w:val="Frame Contents"/>
    <w:basedOn w:val="Normln"/>
    <w:qFormat/>
  </w:style>
  <w:style w:type="table" w:styleId="Mkatabulky">
    <w:name w:val="Table Grid"/>
    <w:basedOn w:val="Normlntabulka"/>
    <w:uiPriority w:val="59"/>
    <w:rsid w:val="003A0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spacing w:after="280" w:line="336" w:lineRule="auto"/>
    </w:pPr>
    <w:rPr>
      <w:lang w:eastAsia="zh-CN"/>
    </w:rPr>
  </w:style>
  <w:style w:type="paragraph" w:styleId="Nadpis1">
    <w:name w:val="heading 1"/>
    <w:basedOn w:val="Normln"/>
    <w:qFormat/>
    <w:pPr>
      <w:keepNext/>
      <w:keepLines/>
      <w:numPr>
        <w:numId w:val="1"/>
      </w:numPr>
      <w:outlineLvl w:val="0"/>
    </w:pPr>
  </w:style>
  <w:style w:type="paragraph" w:styleId="Nadpis2">
    <w:name w:val="heading 2"/>
    <w:basedOn w:val="Normln"/>
    <w:qFormat/>
    <w:pPr>
      <w:keepNext/>
      <w:keepLines/>
      <w:numPr>
        <w:ilvl w:val="1"/>
        <w:numId w:val="1"/>
      </w:numPr>
      <w:outlineLvl w:val="1"/>
    </w:pPr>
  </w:style>
  <w:style w:type="paragraph" w:styleId="Nadpis3">
    <w:name w:val="heading 3"/>
    <w:basedOn w:val="Normln"/>
    <w:qFormat/>
    <w:pPr>
      <w:keepNext/>
      <w:keepLines/>
      <w:numPr>
        <w:ilvl w:val="2"/>
        <w:numId w:val="1"/>
      </w:numPr>
      <w:spacing w:before="200"/>
      <w:outlineLvl w:val="2"/>
    </w:pPr>
  </w:style>
  <w:style w:type="paragraph" w:styleId="Nadpis4">
    <w:name w:val="heading 4"/>
    <w:basedOn w:val="Normln"/>
    <w:qFormat/>
    <w:pPr>
      <w:keepNext/>
      <w:keepLines/>
      <w:numPr>
        <w:ilvl w:val="3"/>
        <w:numId w:val="1"/>
      </w:numPr>
      <w:spacing w:before="200"/>
      <w:outlineLvl w:val="3"/>
    </w:pPr>
  </w:style>
  <w:style w:type="paragraph" w:styleId="Nadpis5">
    <w:name w:val="heading 5"/>
    <w:basedOn w:val="Normln"/>
    <w:qFormat/>
    <w:pPr>
      <w:keepNext/>
      <w:keepLines/>
      <w:numPr>
        <w:ilvl w:val="4"/>
        <w:numId w:val="1"/>
      </w:numPr>
      <w:spacing w:before="200"/>
      <w:outlineLvl w:val="4"/>
    </w:pPr>
  </w:style>
  <w:style w:type="paragraph" w:styleId="Nadpis6">
    <w:name w:val="heading 6"/>
    <w:basedOn w:val="Normln"/>
    <w:qFormat/>
    <w:pPr>
      <w:keepNext/>
      <w:keepLines/>
      <w:numPr>
        <w:ilvl w:val="5"/>
        <w:numId w:val="1"/>
      </w:numPr>
      <w:spacing w:before="200"/>
      <w:outlineLvl w:val="5"/>
    </w:pPr>
  </w:style>
  <w:style w:type="paragraph" w:styleId="Nadpis7">
    <w:name w:val="heading 7"/>
    <w:basedOn w:val="Normln"/>
    <w:qFormat/>
    <w:pPr>
      <w:keepNext/>
      <w:keepLines/>
      <w:numPr>
        <w:ilvl w:val="6"/>
        <w:numId w:val="1"/>
      </w:numPr>
      <w:spacing w:before="200"/>
      <w:outlineLvl w:val="6"/>
    </w:pPr>
  </w:style>
  <w:style w:type="paragraph" w:styleId="Nadpis8">
    <w:name w:val="heading 8"/>
    <w:basedOn w:val="Normln"/>
    <w:qFormat/>
    <w:pPr>
      <w:keepNext/>
      <w:keepLines/>
      <w:numPr>
        <w:ilvl w:val="7"/>
        <w:numId w:val="1"/>
      </w:numPr>
      <w:spacing w:before="200"/>
      <w:outlineLvl w:val="7"/>
    </w:pPr>
  </w:style>
  <w:style w:type="paragraph" w:styleId="Nadpis9">
    <w:name w:val="heading 9"/>
    <w:basedOn w:val="Normln"/>
    <w:qFormat/>
    <w:pPr>
      <w:keepNext/>
      <w:keepLines/>
      <w:numPr>
        <w:ilvl w:val="8"/>
        <w:numId w:val="1"/>
      </w:numPr>
      <w:spacing w:before="200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Standardnpsmoodstavce3">
    <w:name w:val="Standardní písmo odstavce3"/>
    <w:qFormat/>
  </w:style>
  <w:style w:type="character" w:customStyle="1" w:styleId="Standardnpsmoodstavce2">
    <w:name w:val="Standardní písmo odstavce2"/>
    <w:qFormat/>
  </w:style>
  <w:style w:type="character" w:customStyle="1" w:styleId="Standardnpsmoodstavce1">
    <w:name w:val="Standardní písmo odstavce1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DefaultParagraphFont1">
    <w:name w:val="Default Paragraph Font1"/>
    <w:qFormat/>
  </w:style>
  <w:style w:type="character" w:customStyle="1" w:styleId="WW-DefaultParagraphFont">
    <w:name w:val="WW-Default Paragraph Font"/>
    <w:qFormat/>
  </w:style>
  <w:style w:type="character" w:customStyle="1" w:styleId="Heading1Char">
    <w:name w:val="Heading 1 Char"/>
    <w:qFormat/>
  </w:style>
  <w:style w:type="character" w:customStyle="1" w:styleId="Heading2Char">
    <w:name w:val="Heading 2 Char"/>
    <w:qFormat/>
  </w:style>
  <w:style w:type="character" w:customStyle="1" w:styleId="Heading3Char">
    <w:name w:val="Heading 3 Char"/>
    <w:qFormat/>
  </w:style>
  <w:style w:type="character" w:customStyle="1" w:styleId="Heading4Char">
    <w:name w:val="Heading 4 Char"/>
    <w:qFormat/>
  </w:style>
  <w:style w:type="character" w:customStyle="1" w:styleId="Heading5Char">
    <w:name w:val="Heading 5 Char"/>
    <w:qFormat/>
  </w:style>
  <w:style w:type="character" w:customStyle="1" w:styleId="Heading6Char">
    <w:name w:val="Heading 6 Char"/>
    <w:qFormat/>
  </w:style>
  <w:style w:type="character" w:customStyle="1" w:styleId="Heading7Char">
    <w:name w:val="Heading 7 Char"/>
    <w:qFormat/>
  </w:style>
  <w:style w:type="character" w:customStyle="1" w:styleId="Heading8Char">
    <w:name w:val="Heading 8 Char"/>
    <w:qFormat/>
  </w:style>
  <w:style w:type="character" w:customStyle="1" w:styleId="Heading9Char">
    <w:name w:val="Heading 9 Char"/>
    <w:qFormat/>
  </w:style>
  <w:style w:type="character" w:customStyle="1" w:styleId="FooterChar">
    <w:name w:val="Footer Char"/>
    <w:qFormat/>
  </w:style>
  <w:style w:type="character" w:customStyle="1" w:styleId="BalloonTextChar">
    <w:name w:val="Balloon Text Char"/>
    <w:qFormat/>
  </w:style>
  <w:style w:type="character" w:customStyle="1" w:styleId="Siln1">
    <w:name w:val="Silné1"/>
    <w:qFormat/>
    <w:rPr>
      <w:b/>
      <w:bCs/>
    </w:rPr>
  </w:style>
  <w:style w:type="character" w:customStyle="1" w:styleId="HeaderChar">
    <w:name w:val="Header Char"/>
    <w:qFormat/>
    <w:rPr>
      <w:rFonts w:ascii="Times New Roman" w:hAnsi="Times New Roman" w:cs="Times New Roman"/>
      <w:szCs w:val="24"/>
    </w:rPr>
  </w:style>
  <w:style w:type="character" w:customStyle="1" w:styleId="apple-converted-space">
    <w:name w:val="apple-converted-space"/>
    <w:basedOn w:val="WW-DefaultParagraphFont"/>
    <w:qFormat/>
  </w:style>
  <w:style w:type="character" w:customStyle="1" w:styleId="time">
    <w:name w:val="time"/>
    <w:basedOn w:val="WW-DefaultParagraphFont"/>
    <w:qFormat/>
  </w:style>
  <w:style w:type="character" w:customStyle="1" w:styleId="HTMLPreformattedChar">
    <w:name w:val="HTML Preformatted Char"/>
    <w:qFormat/>
  </w:style>
  <w:style w:type="character" w:customStyle="1" w:styleId="CommentReference1">
    <w:name w:val="Comment Reference1"/>
    <w:qFormat/>
    <w:rPr>
      <w:sz w:val="16"/>
      <w:szCs w:val="16"/>
    </w:rPr>
  </w:style>
  <w:style w:type="character" w:customStyle="1" w:styleId="CommentTextChar">
    <w:name w:val="Comment Text Char"/>
    <w:qFormat/>
    <w:rPr>
      <w:rFonts w:ascii="Times New Roman" w:hAnsi="Times New Roman" w:cs="Times New Roman"/>
    </w:rPr>
  </w:style>
  <w:style w:type="character" w:customStyle="1" w:styleId="CommentSubjectChar">
    <w:name w:val="Comment Subject Char"/>
    <w:qFormat/>
  </w:style>
  <w:style w:type="character" w:customStyle="1" w:styleId="PlainTextChar">
    <w:name w:val="Plain Text Char"/>
    <w:qFormat/>
  </w:style>
  <w:style w:type="character" w:customStyle="1" w:styleId="Sledovanodkaz1">
    <w:name w:val="Sledovaný odkaz1"/>
    <w:qFormat/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eastAsia="MS Mincho" w:cs="Times New Roman"/>
    </w:rPr>
  </w:style>
  <w:style w:type="character" w:customStyle="1" w:styleId="ListLabel4">
    <w:name w:val="ListLabel 4"/>
    <w:qFormat/>
    <w:rPr>
      <w:sz w:val="20"/>
    </w:rPr>
  </w:style>
  <w:style w:type="character" w:customStyle="1" w:styleId="Odkaznakoment1">
    <w:name w:val="Odkaz na komentář1"/>
    <w:qFormat/>
    <w:rPr>
      <w:sz w:val="16"/>
      <w:szCs w:val="16"/>
    </w:rPr>
  </w:style>
  <w:style w:type="character" w:customStyle="1" w:styleId="TextkomenteChar">
    <w:name w:val="Text komentáře Char"/>
    <w:qFormat/>
    <w:rPr>
      <w:rFonts w:eastAsia="MS Mincho"/>
    </w:rPr>
  </w:style>
  <w:style w:type="character" w:customStyle="1" w:styleId="PedmtkomenteChar">
    <w:name w:val="Předmět komentáře Char"/>
    <w:qFormat/>
    <w:rPr>
      <w:rFonts w:eastAsia="MS Mincho"/>
      <w:b/>
      <w:bCs/>
    </w:rPr>
  </w:style>
  <w:style w:type="character" w:customStyle="1" w:styleId="TextbublinyChar">
    <w:name w:val="Text bubliny Char"/>
    <w:qFormat/>
  </w:style>
  <w:style w:type="character" w:customStyle="1" w:styleId="Odkaznakoment2">
    <w:name w:val="Odkaz na komentář2"/>
    <w:qFormat/>
    <w:rPr>
      <w:sz w:val="16"/>
      <w:szCs w:val="16"/>
    </w:rPr>
  </w:style>
  <w:style w:type="character" w:customStyle="1" w:styleId="CommentTextChar1">
    <w:name w:val="Comment Text Char1"/>
    <w:qFormat/>
    <w:rPr>
      <w:lang w:eastAsia="zh-CN"/>
    </w:rPr>
  </w:style>
  <w:style w:type="character" w:customStyle="1" w:styleId="InternetLink">
    <w:name w:val="Internet Link"/>
    <w:rPr>
      <w:color w:val="000080"/>
      <w:u w:val="single"/>
      <w:lang w:val="uz-Cyrl-UZ" w:bidi="uz-Cyrl-UZ"/>
    </w:rPr>
  </w:style>
  <w:style w:type="character" w:styleId="Siln">
    <w:name w:val="Strong"/>
    <w:uiPriority w:val="22"/>
    <w:qFormat/>
    <w:rPr>
      <w:b/>
      <w:bCs/>
    </w:rPr>
  </w:style>
  <w:style w:type="character" w:customStyle="1" w:styleId="TextkomenteChar1">
    <w:name w:val="Text komentáře Char1"/>
    <w:qFormat/>
    <w:rPr>
      <w:lang w:eastAsia="zh-CN"/>
    </w:rPr>
  </w:style>
  <w:style w:type="character" w:customStyle="1" w:styleId="PedmtkomenteChar1">
    <w:name w:val="Předmět komentáře Char1"/>
    <w:qFormat/>
    <w:rPr>
      <w:b/>
      <w:bCs/>
      <w:lang w:eastAsia="zh-CN"/>
    </w:rPr>
  </w:style>
  <w:style w:type="character" w:customStyle="1" w:styleId="TextbublinyChar1">
    <w:name w:val="Text bubliny Char1"/>
    <w:qFormat/>
    <w:rPr>
      <w:rFonts w:ascii="Tahoma" w:hAnsi="Tahoma" w:cs="Tahoma"/>
      <w:sz w:val="16"/>
      <w:szCs w:val="16"/>
      <w:lang w:eastAsia="zh-CN"/>
    </w:rPr>
  </w:style>
  <w:style w:type="character" w:styleId="Odkaznakoment">
    <w:name w:val="annotation reference"/>
    <w:uiPriority w:val="99"/>
    <w:semiHidden/>
    <w:unhideWhenUsed/>
    <w:qFormat/>
    <w:rsid w:val="00703489"/>
    <w:rPr>
      <w:sz w:val="16"/>
      <w:szCs w:val="16"/>
    </w:rPr>
  </w:style>
  <w:style w:type="character" w:customStyle="1" w:styleId="TextkomenteChar2">
    <w:name w:val="Text komentáře Char2"/>
    <w:link w:val="Textkomente"/>
    <w:uiPriority w:val="99"/>
    <w:semiHidden/>
    <w:qFormat/>
    <w:rsid w:val="00703489"/>
    <w:rPr>
      <w:lang w:eastAsia="zh-CN"/>
    </w:rPr>
  </w:style>
  <w:style w:type="character" w:customStyle="1" w:styleId="ProsttextChar">
    <w:name w:val="Prostý text Char"/>
    <w:link w:val="Prosttext"/>
    <w:uiPriority w:val="99"/>
    <w:semiHidden/>
    <w:qFormat/>
    <w:rsid w:val="00882402"/>
    <w:rPr>
      <w:rFonts w:ascii="Calibri" w:eastAsia="Calibri" w:hAnsi="Calibri"/>
      <w:sz w:val="22"/>
      <w:szCs w:val="21"/>
      <w:lang w:eastAsia="en-US"/>
    </w:rPr>
  </w:style>
  <w:style w:type="character" w:customStyle="1" w:styleId="ZpatChar">
    <w:name w:val="Zápatí Char"/>
    <w:link w:val="Zpat"/>
    <w:uiPriority w:val="99"/>
    <w:qFormat/>
    <w:rsid w:val="003A04AC"/>
    <w:rPr>
      <w:lang w:eastAsia="zh-C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Times New Roma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DejaVu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Index">
    <w:name w:val="Index"/>
    <w:basedOn w:val="Normln"/>
    <w:qFormat/>
    <w:pPr>
      <w:suppressLineNumbers/>
    </w:pPr>
  </w:style>
  <w:style w:type="paragraph" w:customStyle="1" w:styleId="Nadpis">
    <w:name w:val="Nadpis"/>
    <w:basedOn w:val="Normln"/>
    <w:qFormat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customStyle="1" w:styleId="Rejstk">
    <w:name w:val="Rejstřík"/>
    <w:basedOn w:val="Normln"/>
    <w:qFormat/>
    <w:pPr>
      <w:suppressLineNumbers/>
    </w:pPr>
    <w:rPr>
      <w:rFonts w:cs="DejaVu Sans"/>
    </w:rPr>
  </w:style>
  <w:style w:type="paragraph" w:customStyle="1" w:styleId="Titulek3">
    <w:name w:val="Titulek3"/>
    <w:basedOn w:val="Normln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2">
    <w:name w:val="Titulek2"/>
    <w:basedOn w:val="Normln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1">
    <w:name w:val="Titulek1"/>
    <w:basedOn w:val="Normln"/>
    <w:qFormat/>
    <w:pPr>
      <w:suppressLineNumbers/>
      <w:spacing w:before="120" w:after="120"/>
    </w:pPr>
  </w:style>
  <w:style w:type="paragraph" w:customStyle="1" w:styleId="Caption1">
    <w:name w:val="Caption1"/>
    <w:basedOn w:val="Normln"/>
    <w:qFormat/>
    <w:pPr>
      <w:suppressLineNumbers/>
      <w:spacing w:before="120" w:after="120"/>
    </w:pPr>
  </w:style>
  <w:style w:type="paragraph" w:customStyle="1" w:styleId="Caption2">
    <w:name w:val="Caption2"/>
    <w:basedOn w:val="Normln"/>
    <w:qFormat/>
    <w:pPr>
      <w:spacing w:after="200"/>
    </w:pPr>
  </w:style>
  <w:style w:type="paragraph" w:styleId="Zpat">
    <w:name w:val="footer"/>
    <w:basedOn w:val="Normln"/>
    <w:link w:val="ZpatChar"/>
    <w:uiPriority w:val="99"/>
    <w:pPr>
      <w:tabs>
        <w:tab w:val="center" w:pos="4153"/>
        <w:tab w:val="right" w:pos="8306"/>
      </w:tabs>
      <w:spacing w:after="0" w:line="200" w:lineRule="exact"/>
      <w:jc w:val="center"/>
    </w:pPr>
  </w:style>
  <w:style w:type="paragraph" w:customStyle="1" w:styleId="BalloonText1">
    <w:name w:val="Balloon Text1"/>
    <w:basedOn w:val="Normln"/>
    <w:qFormat/>
  </w:style>
  <w:style w:type="paragraph" w:customStyle="1" w:styleId="Nadpisobsahu1">
    <w:name w:val="Nadpis obsahu1"/>
    <w:basedOn w:val="Nadpis1"/>
    <w:qFormat/>
    <w:pPr>
      <w:numPr>
        <w:numId w:val="0"/>
      </w:numPr>
    </w:pPr>
  </w:style>
  <w:style w:type="paragraph" w:customStyle="1" w:styleId="NormalWeb1">
    <w:name w:val="Normal (Web)1"/>
    <w:basedOn w:val="Normln"/>
    <w:uiPriority w:val="99"/>
    <w:qFormat/>
    <w:pPr>
      <w:spacing w:before="280" w:line="240" w:lineRule="auto"/>
    </w:pPr>
    <w:rPr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ListParagraph1">
    <w:name w:val="List Paragraph1"/>
    <w:basedOn w:val="Normln"/>
    <w:qFormat/>
    <w:pPr>
      <w:spacing w:after="200" w:line="276" w:lineRule="auto"/>
      <w:ind w:left="720"/>
      <w:contextualSpacing/>
    </w:pPr>
  </w:style>
  <w:style w:type="paragraph" w:customStyle="1" w:styleId="HTMLPreformatted1">
    <w:name w:val="HTML Preformatted1"/>
    <w:basedOn w:val="Normln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</w:style>
  <w:style w:type="paragraph" w:customStyle="1" w:styleId="CommentText1">
    <w:name w:val="Comment Text1"/>
    <w:basedOn w:val="Normln"/>
    <w:qFormat/>
    <w:pPr>
      <w:spacing w:line="240" w:lineRule="auto"/>
    </w:pPr>
  </w:style>
  <w:style w:type="paragraph" w:customStyle="1" w:styleId="CommentSubject1">
    <w:name w:val="Comment Subject1"/>
    <w:basedOn w:val="CommentText1"/>
    <w:qFormat/>
    <w:rPr>
      <w:b/>
      <w:bCs/>
    </w:rPr>
  </w:style>
  <w:style w:type="paragraph" w:customStyle="1" w:styleId="PlainText1">
    <w:name w:val="Plain Text1"/>
    <w:basedOn w:val="Normln"/>
    <w:qFormat/>
    <w:pPr>
      <w:spacing w:after="0" w:line="240" w:lineRule="auto"/>
    </w:pPr>
  </w:style>
  <w:style w:type="paragraph" w:customStyle="1" w:styleId="Normlnweb1">
    <w:name w:val="Normální (web)1"/>
    <w:basedOn w:val="Normln"/>
    <w:qFormat/>
    <w:pPr>
      <w:spacing w:before="280" w:line="240" w:lineRule="auto"/>
    </w:pPr>
    <w:rPr>
      <w:sz w:val="24"/>
    </w:rPr>
  </w:style>
  <w:style w:type="paragraph" w:customStyle="1" w:styleId="Obsahrmce">
    <w:name w:val="Obsah rámce"/>
    <w:basedOn w:val="Normln"/>
    <w:uiPriority w:val="99"/>
    <w:qFormat/>
  </w:style>
  <w:style w:type="paragraph" w:customStyle="1" w:styleId="Textkomente1">
    <w:name w:val="Text komentáře1"/>
    <w:basedOn w:val="Normln"/>
    <w:qFormat/>
  </w:style>
  <w:style w:type="paragraph" w:customStyle="1" w:styleId="Pedmtkomente1">
    <w:name w:val="Předmět komentáře1"/>
    <w:basedOn w:val="Textkomente1"/>
    <w:qFormat/>
    <w:rPr>
      <w:b/>
      <w:bCs/>
    </w:rPr>
  </w:style>
  <w:style w:type="paragraph" w:customStyle="1" w:styleId="Textbubliny1">
    <w:name w:val="Text bubliny1"/>
    <w:basedOn w:val="Normln"/>
    <w:qFormat/>
    <w:pPr>
      <w:spacing w:after="0" w:line="240" w:lineRule="auto"/>
    </w:pPr>
  </w:style>
  <w:style w:type="paragraph" w:customStyle="1" w:styleId="Textkomente2">
    <w:name w:val="Text komentáře2"/>
    <w:basedOn w:val="Normln"/>
    <w:qFormat/>
    <w:rPr>
      <w:lang w:val="x-none"/>
    </w:rPr>
  </w:style>
  <w:style w:type="paragraph" w:styleId="Pedmtkomente">
    <w:name w:val="annotation subject"/>
    <w:basedOn w:val="Textkomente2"/>
    <w:qFormat/>
    <w:rPr>
      <w:b/>
      <w:bCs/>
    </w:rPr>
  </w:style>
  <w:style w:type="paragraph" w:styleId="Textbubliny">
    <w:name w:val="Balloon Text"/>
    <w:basedOn w:val="Normln"/>
    <w:qFormat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styleId="Textkomente">
    <w:name w:val="annotation text"/>
    <w:basedOn w:val="Normln"/>
    <w:link w:val="TextkomenteChar2"/>
    <w:uiPriority w:val="99"/>
    <w:semiHidden/>
    <w:unhideWhenUsed/>
    <w:qFormat/>
    <w:rsid w:val="00703489"/>
  </w:style>
  <w:style w:type="paragraph" w:styleId="Prosttext">
    <w:name w:val="Plain Text"/>
    <w:basedOn w:val="Normln"/>
    <w:link w:val="ProsttextChar"/>
    <w:uiPriority w:val="99"/>
    <w:semiHidden/>
    <w:unhideWhenUsed/>
    <w:qFormat/>
    <w:rsid w:val="00882402"/>
    <w:pPr>
      <w:suppressAutoHyphens w:val="0"/>
      <w:spacing w:after="0" w:line="240" w:lineRule="auto"/>
    </w:pPr>
    <w:rPr>
      <w:rFonts w:ascii="Calibri" w:eastAsia="Calibri" w:hAnsi="Calibri"/>
      <w:sz w:val="22"/>
      <w:szCs w:val="21"/>
      <w:lang w:eastAsia="en-US"/>
    </w:rPr>
  </w:style>
  <w:style w:type="paragraph" w:styleId="Revize">
    <w:name w:val="Revision"/>
    <w:uiPriority w:val="99"/>
    <w:semiHidden/>
    <w:qFormat/>
    <w:rsid w:val="00E02C57"/>
    <w:rPr>
      <w:lang w:eastAsia="zh-CN"/>
    </w:rPr>
  </w:style>
  <w:style w:type="paragraph" w:styleId="Normlnweb">
    <w:name w:val="Normal (Web)"/>
    <w:basedOn w:val="Normln"/>
    <w:uiPriority w:val="99"/>
    <w:unhideWhenUsed/>
    <w:qFormat/>
    <w:rsid w:val="00EA51AE"/>
    <w:pPr>
      <w:suppressAutoHyphens w:val="0"/>
      <w:spacing w:beforeAutospacing="1" w:afterAutospacing="1" w:line="240" w:lineRule="auto"/>
    </w:pPr>
    <w:rPr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45864"/>
    <w:pPr>
      <w:ind w:left="720"/>
      <w:contextualSpacing/>
    </w:pPr>
  </w:style>
  <w:style w:type="paragraph" w:customStyle="1" w:styleId="FrameContents">
    <w:name w:val="Frame Contents"/>
    <w:basedOn w:val="Normln"/>
    <w:qFormat/>
  </w:style>
  <w:style w:type="table" w:styleId="Mkatabulky">
    <w:name w:val="Table Grid"/>
    <w:basedOn w:val="Normlntabulka"/>
    <w:uiPriority w:val="59"/>
    <w:rsid w:val="003A0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arina.miklovicova@gmail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klara.hrda@botanicka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otanicka.cz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otanicka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A69B4-B373-47F7-8A60-08A735784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1471</Words>
  <Characters>8681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Kaderkova Martina</dc:creator>
  <cp:lastModifiedBy>Hrda Klara</cp:lastModifiedBy>
  <cp:revision>2</cp:revision>
  <cp:lastPrinted>2017-10-12T06:50:00Z</cp:lastPrinted>
  <dcterms:created xsi:type="dcterms:W3CDTF">2019-01-04T10:10:00Z</dcterms:created>
  <dcterms:modified xsi:type="dcterms:W3CDTF">2019-01-04T10:10:00Z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