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6E82" w:rsidRDefault="008D4756" w:rsidP="00B153FC">
      <w:pPr>
        <w:pStyle w:val="NormalWeb1"/>
        <w:spacing w:before="0" w:after="0" w:line="276" w:lineRule="auto"/>
        <w:jc w:val="both"/>
        <w:rPr>
          <w:szCs w:val="24"/>
        </w:rPr>
      </w:pPr>
      <w:r>
        <w:rPr>
          <w:szCs w:val="24"/>
        </w:rPr>
        <w:t xml:space="preserve"> </w:t>
      </w:r>
    </w:p>
    <w:p w:rsidR="00206E82" w:rsidRDefault="00206E82" w:rsidP="00B153FC">
      <w:pPr>
        <w:pStyle w:val="NormalWeb1"/>
        <w:spacing w:before="0" w:after="0" w:line="276" w:lineRule="auto"/>
        <w:jc w:val="both"/>
        <w:rPr>
          <w:szCs w:val="24"/>
        </w:rPr>
      </w:pPr>
      <w:r>
        <w:rPr>
          <w:szCs w:val="24"/>
        </w:rPr>
        <w:t>TISKOVÁ ZPRÁVA</w:t>
      </w:r>
    </w:p>
    <w:p w:rsidR="00206E82" w:rsidRDefault="0071441C" w:rsidP="00B153FC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24</w:t>
      </w:r>
      <w:r w:rsidR="00206E82">
        <w:rPr>
          <w:sz w:val="24"/>
          <w:szCs w:val="24"/>
        </w:rPr>
        <w:t xml:space="preserve">. </w:t>
      </w:r>
      <w:r w:rsidR="00EE62FF">
        <w:rPr>
          <w:sz w:val="24"/>
          <w:szCs w:val="24"/>
        </w:rPr>
        <w:t>srpn</w:t>
      </w:r>
      <w:r w:rsidR="004D25F7">
        <w:rPr>
          <w:sz w:val="24"/>
          <w:szCs w:val="24"/>
        </w:rPr>
        <w:t>a</w:t>
      </w:r>
      <w:r w:rsidR="00206E82">
        <w:rPr>
          <w:sz w:val="24"/>
          <w:szCs w:val="24"/>
        </w:rPr>
        <w:t xml:space="preserve"> 2017</w:t>
      </w:r>
    </w:p>
    <w:p w:rsidR="001E6797" w:rsidRDefault="001E6797" w:rsidP="000570AB">
      <w:pPr>
        <w:spacing w:after="0" w:line="276" w:lineRule="auto"/>
        <w:jc w:val="center"/>
        <w:rPr>
          <w:b/>
          <w:sz w:val="24"/>
          <w:szCs w:val="24"/>
        </w:rPr>
      </w:pPr>
    </w:p>
    <w:p w:rsidR="00206E82" w:rsidRDefault="003F7C92" w:rsidP="004439D7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Podzim v </w:t>
      </w:r>
      <w:r w:rsidR="000C52D7">
        <w:rPr>
          <w:b/>
          <w:sz w:val="24"/>
          <w:szCs w:val="24"/>
        </w:rPr>
        <w:t>t</w:t>
      </w:r>
      <w:r w:rsidR="004D679B">
        <w:rPr>
          <w:b/>
          <w:sz w:val="24"/>
          <w:szCs w:val="24"/>
        </w:rPr>
        <w:t>rojsk</w:t>
      </w:r>
      <w:r>
        <w:rPr>
          <w:b/>
          <w:sz w:val="24"/>
          <w:szCs w:val="24"/>
        </w:rPr>
        <w:t>é</w:t>
      </w:r>
      <w:r w:rsidR="004D679B">
        <w:rPr>
          <w:b/>
          <w:sz w:val="24"/>
          <w:szCs w:val="24"/>
        </w:rPr>
        <w:t xml:space="preserve"> botanick</w:t>
      </w:r>
      <w:r>
        <w:rPr>
          <w:b/>
          <w:sz w:val="24"/>
          <w:szCs w:val="24"/>
        </w:rPr>
        <w:t>é</w:t>
      </w:r>
      <w:r w:rsidR="004D679B">
        <w:rPr>
          <w:b/>
          <w:sz w:val="24"/>
          <w:szCs w:val="24"/>
        </w:rPr>
        <w:t xml:space="preserve"> zahrad</w:t>
      </w:r>
      <w:r>
        <w:rPr>
          <w:b/>
          <w:sz w:val="24"/>
          <w:szCs w:val="24"/>
        </w:rPr>
        <w:t>ě</w:t>
      </w:r>
      <w:r w:rsidR="004D679B">
        <w:rPr>
          <w:b/>
          <w:sz w:val="24"/>
          <w:szCs w:val="24"/>
        </w:rPr>
        <w:t xml:space="preserve"> rozzáří </w:t>
      </w:r>
      <w:r>
        <w:rPr>
          <w:b/>
          <w:sz w:val="24"/>
          <w:szCs w:val="24"/>
        </w:rPr>
        <w:t xml:space="preserve">hravost a barvy </w:t>
      </w:r>
      <w:r w:rsidR="004D679B">
        <w:rPr>
          <w:b/>
          <w:sz w:val="24"/>
          <w:szCs w:val="24"/>
        </w:rPr>
        <w:t>dýn</w:t>
      </w:r>
      <w:r>
        <w:rPr>
          <w:b/>
          <w:sz w:val="24"/>
          <w:szCs w:val="24"/>
        </w:rPr>
        <w:t>í</w:t>
      </w:r>
    </w:p>
    <w:p w:rsidR="004D679B" w:rsidRDefault="004D679B" w:rsidP="004439D7">
      <w:pPr>
        <w:spacing w:after="0" w:line="276" w:lineRule="auto"/>
        <w:jc w:val="center"/>
        <w:rPr>
          <w:b/>
          <w:sz w:val="24"/>
          <w:szCs w:val="24"/>
        </w:rPr>
      </w:pPr>
    </w:p>
    <w:p w:rsidR="004439D7" w:rsidRDefault="00043BBB" w:rsidP="00043BBB">
      <w:pPr>
        <w:spacing w:after="0" w:line="276" w:lineRule="auto"/>
        <w:jc w:val="both"/>
        <w:rPr>
          <w:b/>
          <w:color w:val="222222"/>
          <w:sz w:val="24"/>
          <w:szCs w:val="24"/>
          <w:lang w:eastAsia="cs-CZ"/>
        </w:rPr>
      </w:pPr>
      <w:r w:rsidRPr="00043BBB">
        <w:rPr>
          <w:b/>
          <w:color w:val="222222"/>
          <w:sz w:val="24"/>
          <w:szCs w:val="24"/>
          <w:lang w:eastAsia="cs-CZ"/>
        </w:rPr>
        <w:t xml:space="preserve">Dýně, tykve i tykvičky </w:t>
      </w:r>
      <w:r w:rsidR="006C0A76" w:rsidRPr="00043BBB">
        <w:rPr>
          <w:b/>
          <w:color w:val="222222"/>
          <w:sz w:val="24"/>
          <w:szCs w:val="24"/>
          <w:lang w:eastAsia="cs-CZ"/>
        </w:rPr>
        <w:t>všech</w:t>
      </w:r>
      <w:r w:rsidRPr="00043BBB">
        <w:rPr>
          <w:b/>
          <w:color w:val="222222"/>
          <w:sz w:val="24"/>
          <w:szCs w:val="24"/>
          <w:lang w:eastAsia="cs-CZ"/>
        </w:rPr>
        <w:t xml:space="preserve"> barev a tvar</w:t>
      </w:r>
      <w:r w:rsidR="00A50319">
        <w:rPr>
          <w:b/>
          <w:color w:val="222222"/>
          <w:sz w:val="24"/>
          <w:szCs w:val="24"/>
          <w:lang w:eastAsia="cs-CZ"/>
        </w:rPr>
        <w:t>ů</w:t>
      </w:r>
      <w:r w:rsidRPr="00043BBB">
        <w:rPr>
          <w:b/>
          <w:color w:val="222222"/>
          <w:sz w:val="24"/>
          <w:szCs w:val="24"/>
          <w:lang w:eastAsia="cs-CZ"/>
        </w:rPr>
        <w:t xml:space="preserve"> </w:t>
      </w:r>
      <w:r w:rsidR="006C0A76" w:rsidRPr="00043BBB">
        <w:rPr>
          <w:b/>
          <w:color w:val="222222"/>
          <w:sz w:val="24"/>
          <w:szCs w:val="24"/>
          <w:lang w:eastAsia="cs-CZ"/>
        </w:rPr>
        <w:t>představí</w:t>
      </w:r>
      <w:r w:rsidRPr="00043BBB">
        <w:rPr>
          <w:b/>
          <w:color w:val="222222"/>
          <w:sz w:val="24"/>
          <w:szCs w:val="24"/>
          <w:lang w:eastAsia="cs-CZ"/>
        </w:rPr>
        <w:t xml:space="preserve"> </w:t>
      </w:r>
      <w:r w:rsidR="006C0A76" w:rsidRPr="00043BBB">
        <w:rPr>
          <w:b/>
          <w:color w:val="222222"/>
          <w:sz w:val="24"/>
          <w:szCs w:val="24"/>
          <w:lang w:eastAsia="cs-CZ"/>
        </w:rPr>
        <w:t>dvanáctý</w:t>
      </w:r>
      <w:r w:rsidRPr="00043BBB">
        <w:rPr>
          <w:b/>
          <w:color w:val="222222"/>
          <w:sz w:val="24"/>
          <w:szCs w:val="24"/>
          <w:lang w:eastAsia="cs-CZ"/>
        </w:rPr>
        <w:t xml:space="preserve"> </w:t>
      </w:r>
      <w:r w:rsidR="006C0A76" w:rsidRPr="00043BBB">
        <w:rPr>
          <w:b/>
          <w:color w:val="222222"/>
          <w:sz w:val="24"/>
          <w:szCs w:val="24"/>
          <w:lang w:eastAsia="cs-CZ"/>
        </w:rPr>
        <w:t>ročník</w:t>
      </w:r>
      <w:r w:rsidRPr="00043BBB">
        <w:rPr>
          <w:b/>
          <w:color w:val="222222"/>
          <w:sz w:val="24"/>
          <w:szCs w:val="24"/>
          <w:lang w:eastAsia="cs-CZ"/>
        </w:rPr>
        <w:t xml:space="preserve"> </w:t>
      </w:r>
      <w:r w:rsidR="006C0A76" w:rsidRPr="00043BBB">
        <w:rPr>
          <w:b/>
          <w:color w:val="222222"/>
          <w:sz w:val="24"/>
          <w:szCs w:val="24"/>
          <w:lang w:eastAsia="cs-CZ"/>
        </w:rPr>
        <w:t>výstavy</w:t>
      </w:r>
      <w:r w:rsidRPr="00043BBB">
        <w:rPr>
          <w:b/>
          <w:color w:val="222222"/>
          <w:sz w:val="24"/>
          <w:szCs w:val="24"/>
          <w:lang w:eastAsia="cs-CZ"/>
        </w:rPr>
        <w:t xml:space="preserve"> </w:t>
      </w:r>
      <w:r w:rsidR="006C0A76" w:rsidRPr="00043BBB">
        <w:rPr>
          <w:b/>
          <w:color w:val="222222"/>
          <w:sz w:val="24"/>
          <w:szCs w:val="24"/>
          <w:lang w:eastAsia="cs-CZ"/>
        </w:rPr>
        <w:t>Dýňový</w:t>
      </w:r>
      <w:r w:rsidRPr="00043BBB">
        <w:rPr>
          <w:b/>
          <w:color w:val="222222"/>
          <w:sz w:val="24"/>
          <w:szCs w:val="24"/>
          <w:lang w:eastAsia="cs-CZ"/>
        </w:rPr>
        <w:t xml:space="preserve"> podzim v </w:t>
      </w:r>
      <w:r w:rsidR="006C0A76" w:rsidRPr="00043BBB">
        <w:rPr>
          <w:b/>
          <w:color w:val="222222"/>
          <w:sz w:val="24"/>
          <w:szCs w:val="24"/>
          <w:lang w:eastAsia="cs-CZ"/>
        </w:rPr>
        <w:t>Botanické</w:t>
      </w:r>
      <w:r w:rsidRPr="00043BBB">
        <w:rPr>
          <w:b/>
          <w:color w:val="222222"/>
          <w:sz w:val="24"/>
          <w:szCs w:val="24"/>
          <w:lang w:eastAsia="cs-CZ"/>
        </w:rPr>
        <w:t xml:space="preserve"> </w:t>
      </w:r>
      <w:r w:rsidR="006C0A76" w:rsidRPr="00043BBB">
        <w:rPr>
          <w:b/>
          <w:color w:val="222222"/>
          <w:sz w:val="24"/>
          <w:szCs w:val="24"/>
          <w:lang w:eastAsia="cs-CZ"/>
        </w:rPr>
        <w:t>zahradě</w:t>
      </w:r>
      <w:r w:rsidRPr="00043BBB">
        <w:rPr>
          <w:b/>
          <w:color w:val="222222"/>
          <w:sz w:val="24"/>
          <w:szCs w:val="24"/>
          <w:lang w:eastAsia="cs-CZ"/>
        </w:rPr>
        <w:t xml:space="preserve"> </w:t>
      </w:r>
      <w:r w:rsidR="00B422E7">
        <w:rPr>
          <w:b/>
          <w:color w:val="222222"/>
          <w:sz w:val="24"/>
          <w:szCs w:val="24"/>
          <w:lang w:eastAsia="cs-CZ"/>
        </w:rPr>
        <w:t>hl. m. Prahy</w:t>
      </w:r>
      <w:r w:rsidRPr="00043BBB">
        <w:rPr>
          <w:b/>
          <w:color w:val="222222"/>
          <w:sz w:val="24"/>
          <w:szCs w:val="24"/>
          <w:lang w:eastAsia="cs-CZ"/>
        </w:rPr>
        <w:t xml:space="preserve">. </w:t>
      </w:r>
      <w:r w:rsidR="00B422E7">
        <w:rPr>
          <w:b/>
          <w:color w:val="222222"/>
          <w:sz w:val="24"/>
          <w:szCs w:val="24"/>
          <w:lang w:eastAsia="cs-CZ"/>
        </w:rPr>
        <w:t>Letošní ročník se ponese v duchu Ameriky a představí stovky plodů známých i méně známých</w:t>
      </w:r>
      <w:r w:rsidR="00B422E7" w:rsidRPr="00B422E7">
        <w:rPr>
          <w:b/>
          <w:color w:val="222222"/>
          <w:sz w:val="24"/>
          <w:szCs w:val="24"/>
          <w:lang w:eastAsia="cs-CZ"/>
        </w:rPr>
        <w:t xml:space="preserve"> </w:t>
      </w:r>
      <w:r w:rsidR="00B422E7">
        <w:rPr>
          <w:b/>
          <w:color w:val="222222"/>
          <w:sz w:val="24"/>
          <w:szCs w:val="24"/>
          <w:lang w:eastAsia="cs-CZ"/>
        </w:rPr>
        <w:t>druhů</w:t>
      </w:r>
      <w:r w:rsidR="00B422E7">
        <w:rPr>
          <w:b/>
          <w:color w:val="222222"/>
          <w:sz w:val="24"/>
          <w:szCs w:val="24"/>
          <w:lang w:eastAsia="cs-CZ"/>
        </w:rPr>
        <w:t xml:space="preserve">. </w:t>
      </w:r>
      <w:r w:rsidR="005D7513">
        <w:rPr>
          <w:b/>
          <w:color w:val="222222"/>
          <w:sz w:val="24"/>
          <w:szCs w:val="24"/>
          <w:lang w:eastAsia="cs-CZ"/>
        </w:rPr>
        <w:t>Z</w:t>
      </w:r>
      <w:r w:rsidRPr="00043BBB">
        <w:rPr>
          <w:b/>
          <w:color w:val="222222"/>
          <w:sz w:val="24"/>
          <w:szCs w:val="24"/>
          <w:lang w:eastAsia="cs-CZ"/>
        </w:rPr>
        <w:t xml:space="preserve">ávěr výstavy </w:t>
      </w:r>
      <w:r w:rsidR="005D7513">
        <w:rPr>
          <w:b/>
          <w:color w:val="222222"/>
          <w:sz w:val="24"/>
          <w:szCs w:val="24"/>
          <w:lang w:eastAsia="cs-CZ"/>
        </w:rPr>
        <w:t xml:space="preserve">si </w:t>
      </w:r>
      <w:r w:rsidRPr="00043BBB">
        <w:rPr>
          <w:b/>
          <w:color w:val="222222"/>
          <w:sz w:val="24"/>
          <w:szCs w:val="24"/>
          <w:lang w:eastAsia="cs-CZ"/>
        </w:rPr>
        <w:t>užijí</w:t>
      </w:r>
      <w:r w:rsidR="005D7513">
        <w:rPr>
          <w:b/>
          <w:color w:val="222222"/>
          <w:sz w:val="24"/>
          <w:szCs w:val="24"/>
          <w:lang w:eastAsia="cs-CZ"/>
        </w:rPr>
        <w:t xml:space="preserve"> </w:t>
      </w:r>
      <w:r w:rsidR="007C3FFD">
        <w:rPr>
          <w:b/>
          <w:color w:val="222222"/>
          <w:sz w:val="24"/>
          <w:szCs w:val="24"/>
          <w:lang w:eastAsia="cs-CZ"/>
        </w:rPr>
        <w:t>zejména</w:t>
      </w:r>
      <w:r w:rsidR="005D7513">
        <w:rPr>
          <w:b/>
          <w:color w:val="222222"/>
          <w:sz w:val="24"/>
          <w:szCs w:val="24"/>
          <w:lang w:eastAsia="cs-CZ"/>
        </w:rPr>
        <w:t xml:space="preserve"> děti</w:t>
      </w:r>
      <w:r w:rsidRPr="00043BBB">
        <w:rPr>
          <w:b/>
          <w:color w:val="222222"/>
          <w:sz w:val="24"/>
          <w:szCs w:val="24"/>
          <w:lang w:eastAsia="cs-CZ"/>
        </w:rPr>
        <w:t xml:space="preserve"> </w:t>
      </w:r>
      <w:r w:rsidR="005D7513">
        <w:rPr>
          <w:b/>
          <w:color w:val="222222"/>
          <w:sz w:val="24"/>
          <w:szCs w:val="24"/>
          <w:lang w:eastAsia="cs-CZ"/>
        </w:rPr>
        <w:t xml:space="preserve">během </w:t>
      </w:r>
      <w:r w:rsidR="006C0A76" w:rsidRPr="00043BBB">
        <w:rPr>
          <w:b/>
          <w:color w:val="222222"/>
          <w:sz w:val="24"/>
          <w:szCs w:val="24"/>
          <w:lang w:eastAsia="cs-CZ"/>
        </w:rPr>
        <w:t>víkendový</w:t>
      </w:r>
      <w:r w:rsidR="005D7513">
        <w:rPr>
          <w:b/>
          <w:color w:val="222222"/>
          <w:sz w:val="24"/>
          <w:szCs w:val="24"/>
          <w:lang w:eastAsia="cs-CZ"/>
        </w:rPr>
        <w:t>ch</w:t>
      </w:r>
      <w:r w:rsidRPr="00043BBB">
        <w:rPr>
          <w:b/>
          <w:color w:val="222222"/>
          <w:sz w:val="24"/>
          <w:szCs w:val="24"/>
          <w:lang w:eastAsia="cs-CZ"/>
        </w:rPr>
        <w:t xml:space="preserve"> </w:t>
      </w:r>
      <w:r w:rsidR="006C0A76" w:rsidRPr="00043BBB">
        <w:rPr>
          <w:b/>
          <w:color w:val="222222"/>
          <w:sz w:val="24"/>
          <w:szCs w:val="24"/>
          <w:lang w:eastAsia="cs-CZ"/>
        </w:rPr>
        <w:t>dýňový</w:t>
      </w:r>
      <w:r w:rsidR="005D7513">
        <w:rPr>
          <w:b/>
          <w:color w:val="222222"/>
          <w:sz w:val="24"/>
          <w:szCs w:val="24"/>
          <w:lang w:eastAsia="cs-CZ"/>
        </w:rPr>
        <w:t>ch</w:t>
      </w:r>
      <w:r w:rsidRPr="00043BBB">
        <w:rPr>
          <w:b/>
          <w:color w:val="222222"/>
          <w:sz w:val="24"/>
          <w:szCs w:val="24"/>
          <w:lang w:eastAsia="cs-CZ"/>
        </w:rPr>
        <w:t xml:space="preserve"> </w:t>
      </w:r>
      <w:r w:rsidR="005D7513">
        <w:rPr>
          <w:b/>
          <w:color w:val="222222"/>
          <w:sz w:val="24"/>
          <w:szCs w:val="24"/>
          <w:lang w:eastAsia="cs-CZ"/>
        </w:rPr>
        <w:t>hrátek.</w:t>
      </w:r>
      <w:r w:rsidRPr="00043BBB">
        <w:rPr>
          <w:b/>
          <w:color w:val="222222"/>
          <w:sz w:val="24"/>
          <w:szCs w:val="24"/>
          <w:lang w:eastAsia="cs-CZ"/>
        </w:rPr>
        <w:t xml:space="preserve"> A </w:t>
      </w:r>
      <w:r w:rsidR="006C0A76">
        <w:rPr>
          <w:b/>
          <w:color w:val="222222"/>
          <w:sz w:val="24"/>
          <w:szCs w:val="24"/>
          <w:lang w:eastAsia="cs-CZ"/>
        </w:rPr>
        <w:t>k</w:t>
      </w:r>
      <w:r w:rsidRPr="00043BBB">
        <w:rPr>
          <w:b/>
          <w:color w:val="222222"/>
          <w:sz w:val="24"/>
          <w:szCs w:val="24"/>
          <w:lang w:eastAsia="cs-CZ"/>
        </w:rPr>
        <w:t xml:space="preserve">do si </w:t>
      </w:r>
      <w:r w:rsidR="006C0A76" w:rsidRPr="00043BBB">
        <w:rPr>
          <w:b/>
          <w:color w:val="222222"/>
          <w:sz w:val="24"/>
          <w:szCs w:val="24"/>
          <w:lang w:eastAsia="cs-CZ"/>
        </w:rPr>
        <w:t>oblíbil</w:t>
      </w:r>
      <w:r w:rsidRPr="00043BBB">
        <w:rPr>
          <w:b/>
          <w:color w:val="222222"/>
          <w:sz w:val="24"/>
          <w:szCs w:val="24"/>
          <w:lang w:eastAsia="cs-CZ"/>
        </w:rPr>
        <w:t xml:space="preserve"> </w:t>
      </w:r>
      <w:r w:rsidR="006C0A76" w:rsidRPr="00043BBB">
        <w:rPr>
          <w:b/>
          <w:color w:val="222222"/>
          <w:sz w:val="24"/>
          <w:szCs w:val="24"/>
          <w:lang w:eastAsia="cs-CZ"/>
        </w:rPr>
        <w:t>dlab</w:t>
      </w:r>
      <w:r w:rsidR="00E35DD9">
        <w:rPr>
          <w:b/>
          <w:color w:val="222222"/>
          <w:sz w:val="24"/>
          <w:szCs w:val="24"/>
          <w:lang w:eastAsia="cs-CZ"/>
        </w:rPr>
        <w:t>á</w:t>
      </w:r>
      <w:r w:rsidR="006C0A76" w:rsidRPr="00043BBB">
        <w:rPr>
          <w:b/>
          <w:color w:val="222222"/>
          <w:sz w:val="24"/>
          <w:szCs w:val="24"/>
          <w:lang w:eastAsia="cs-CZ"/>
        </w:rPr>
        <w:t>ní</w:t>
      </w:r>
      <w:r w:rsidRPr="00043BBB">
        <w:rPr>
          <w:b/>
          <w:color w:val="222222"/>
          <w:sz w:val="24"/>
          <w:szCs w:val="24"/>
          <w:lang w:eastAsia="cs-CZ"/>
        </w:rPr>
        <w:t xml:space="preserve"> </w:t>
      </w:r>
      <w:r w:rsidR="006C0A76" w:rsidRPr="00043BBB">
        <w:rPr>
          <w:b/>
          <w:color w:val="222222"/>
          <w:sz w:val="24"/>
          <w:szCs w:val="24"/>
          <w:lang w:eastAsia="cs-CZ"/>
        </w:rPr>
        <w:t>dýni</w:t>
      </w:r>
      <w:r w:rsidRPr="00043BBB">
        <w:rPr>
          <w:b/>
          <w:color w:val="222222"/>
          <w:sz w:val="24"/>
          <w:szCs w:val="24"/>
          <w:lang w:eastAsia="cs-CZ"/>
        </w:rPr>
        <w:t xml:space="preserve">, ten by si </w:t>
      </w:r>
      <w:r w:rsidR="006C0A76" w:rsidRPr="00043BBB">
        <w:rPr>
          <w:b/>
          <w:color w:val="222222"/>
          <w:sz w:val="24"/>
          <w:szCs w:val="24"/>
          <w:lang w:eastAsia="cs-CZ"/>
        </w:rPr>
        <w:t>určit</w:t>
      </w:r>
      <w:r w:rsidR="006C0A76">
        <w:rPr>
          <w:b/>
          <w:color w:val="222222"/>
          <w:sz w:val="24"/>
          <w:szCs w:val="24"/>
          <w:lang w:eastAsia="cs-CZ"/>
        </w:rPr>
        <w:t>ě</w:t>
      </w:r>
      <w:r w:rsidRPr="00043BBB">
        <w:rPr>
          <w:b/>
          <w:color w:val="222222"/>
          <w:sz w:val="24"/>
          <w:szCs w:val="24"/>
          <w:lang w:eastAsia="cs-CZ"/>
        </w:rPr>
        <w:t xml:space="preserve"> nem</w:t>
      </w:r>
      <w:r>
        <w:rPr>
          <w:b/>
          <w:color w:val="222222"/>
          <w:sz w:val="24"/>
          <w:szCs w:val="24"/>
          <w:lang w:eastAsia="cs-CZ"/>
        </w:rPr>
        <w:t>ě</w:t>
      </w:r>
      <w:r w:rsidRPr="00043BBB">
        <w:rPr>
          <w:b/>
          <w:color w:val="222222"/>
          <w:sz w:val="24"/>
          <w:szCs w:val="24"/>
          <w:lang w:eastAsia="cs-CZ"/>
        </w:rPr>
        <w:t>l nechat uj</w:t>
      </w:r>
      <w:r w:rsidR="005D7513">
        <w:rPr>
          <w:b/>
          <w:color w:val="222222"/>
          <w:sz w:val="24"/>
          <w:szCs w:val="24"/>
          <w:lang w:eastAsia="cs-CZ"/>
        </w:rPr>
        <w:t>í</w:t>
      </w:r>
      <w:r w:rsidRPr="00043BBB">
        <w:rPr>
          <w:b/>
          <w:color w:val="222222"/>
          <w:sz w:val="24"/>
          <w:szCs w:val="24"/>
          <w:lang w:eastAsia="cs-CZ"/>
        </w:rPr>
        <w:t>t oslav</w:t>
      </w:r>
      <w:r w:rsidR="00CF7FC6">
        <w:rPr>
          <w:b/>
          <w:color w:val="222222"/>
          <w:sz w:val="24"/>
          <w:szCs w:val="24"/>
          <w:lang w:eastAsia="cs-CZ"/>
        </w:rPr>
        <w:t>u</w:t>
      </w:r>
      <w:r w:rsidRPr="00043BBB">
        <w:rPr>
          <w:b/>
          <w:color w:val="222222"/>
          <w:sz w:val="24"/>
          <w:szCs w:val="24"/>
          <w:lang w:eastAsia="cs-CZ"/>
        </w:rPr>
        <w:t xml:space="preserve"> </w:t>
      </w:r>
      <w:r w:rsidRPr="00043BBB">
        <w:rPr>
          <w:b/>
          <w:color w:val="222222"/>
          <w:sz w:val="24"/>
          <w:szCs w:val="24"/>
          <w:lang w:eastAsia="cs-CZ"/>
        </w:rPr>
        <w:t>svátku</w:t>
      </w:r>
      <w:r w:rsidRPr="00043BBB">
        <w:rPr>
          <w:b/>
          <w:color w:val="222222"/>
          <w:sz w:val="24"/>
          <w:szCs w:val="24"/>
          <w:lang w:eastAsia="cs-CZ"/>
        </w:rPr>
        <w:t xml:space="preserve"> Halloween</w:t>
      </w:r>
      <w:r w:rsidR="00CF7FC6">
        <w:rPr>
          <w:b/>
          <w:color w:val="222222"/>
          <w:sz w:val="24"/>
          <w:szCs w:val="24"/>
          <w:lang w:eastAsia="cs-CZ"/>
        </w:rPr>
        <w:t xml:space="preserve"> 31. října</w:t>
      </w:r>
      <w:r w:rsidRPr="00043BBB">
        <w:rPr>
          <w:b/>
          <w:color w:val="222222"/>
          <w:sz w:val="24"/>
          <w:szCs w:val="24"/>
          <w:lang w:eastAsia="cs-CZ"/>
        </w:rPr>
        <w:t>.</w:t>
      </w:r>
      <w:r>
        <w:rPr>
          <w:b/>
          <w:color w:val="222222"/>
          <w:sz w:val="24"/>
          <w:szCs w:val="24"/>
          <w:lang w:eastAsia="cs-CZ"/>
        </w:rPr>
        <w:t xml:space="preserve"> V</w:t>
      </w:r>
      <w:r w:rsidR="005D7513">
        <w:rPr>
          <w:b/>
          <w:color w:val="222222"/>
          <w:sz w:val="24"/>
          <w:szCs w:val="24"/>
          <w:lang w:eastAsia="cs-CZ"/>
        </w:rPr>
        <w:t xml:space="preserve">ýstavu dýní si návštěvníci mohou prohlédnout v Ornamentální zahradě </w:t>
      </w:r>
      <w:r w:rsidR="00CF7FC6">
        <w:rPr>
          <w:b/>
          <w:color w:val="222222"/>
          <w:sz w:val="24"/>
          <w:szCs w:val="24"/>
          <w:lang w:eastAsia="cs-CZ"/>
        </w:rPr>
        <w:t xml:space="preserve">od </w:t>
      </w:r>
      <w:r w:rsidR="00CF7FC6" w:rsidRPr="00B422E7">
        <w:rPr>
          <w:b/>
          <w:color w:val="222222"/>
          <w:sz w:val="24"/>
          <w:szCs w:val="24"/>
          <w:lang w:eastAsia="cs-CZ"/>
        </w:rPr>
        <w:t>23.</w:t>
      </w:r>
      <w:r w:rsidR="00CF7FC6">
        <w:rPr>
          <w:b/>
          <w:color w:val="222222"/>
          <w:sz w:val="24"/>
          <w:szCs w:val="24"/>
          <w:lang w:eastAsia="cs-CZ"/>
        </w:rPr>
        <w:t xml:space="preserve"> září</w:t>
      </w:r>
      <w:r w:rsidR="00CF7FC6" w:rsidRPr="00B422E7">
        <w:rPr>
          <w:b/>
          <w:color w:val="222222"/>
          <w:sz w:val="24"/>
          <w:szCs w:val="24"/>
          <w:lang w:eastAsia="cs-CZ"/>
        </w:rPr>
        <w:t xml:space="preserve"> </w:t>
      </w:r>
      <w:r w:rsidR="00CF7FC6">
        <w:rPr>
          <w:b/>
          <w:color w:val="222222"/>
          <w:sz w:val="24"/>
          <w:szCs w:val="24"/>
          <w:lang w:eastAsia="cs-CZ"/>
        </w:rPr>
        <w:t>do</w:t>
      </w:r>
      <w:r w:rsidR="00CF7FC6" w:rsidRPr="00B422E7">
        <w:rPr>
          <w:b/>
          <w:color w:val="222222"/>
          <w:sz w:val="24"/>
          <w:szCs w:val="24"/>
          <w:lang w:eastAsia="cs-CZ"/>
        </w:rPr>
        <w:t xml:space="preserve"> 22.</w:t>
      </w:r>
      <w:r w:rsidR="00CF7FC6">
        <w:rPr>
          <w:b/>
          <w:color w:val="222222"/>
          <w:sz w:val="24"/>
          <w:szCs w:val="24"/>
          <w:lang w:eastAsia="cs-CZ"/>
        </w:rPr>
        <w:t xml:space="preserve"> </w:t>
      </w:r>
      <w:r w:rsidR="00CF7FC6">
        <w:rPr>
          <w:b/>
          <w:color w:val="222222"/>
          <w:sz w:val="24"/>
          <w:szCs w:val="24"/>
          <w:lang w:eastAsia="cs-CZ"/>
        </w:rPr>
        <w:t xml:space="preserve">října, </w:t>
      </w:r>
      <w:r w:rsidR="005D7513">
        <w:rPr>
          <w:b/>
          <w:color w:val="222222"/>
          <w:sz w:val="24"/>
          <w:szCs w:val="24"/>
          <w:lang w:eastAsia="cs-CZ"/>
        </w:rPr>
        <w:t>v</w:t>
      </w:r>
      <w:r>
        <w:rPr>
          <w:b/>
          <w:color w:val="222222"/>
          <w:sz w:val="24"/>
          <w:szCs w:val="24"/>
          <w:lang w:eastAsia="cs-CZ"/>
        </w:rPr>
        <w:t xml:space="preserve"> září denně od 9.00 do 19.00 hodin a v říjnu </w:t>
      </w:r>
      <w:r w:rsidRPr="00043BBB">
        <w:rPr>
          <w:b/>
          <w:color w:val="222222"/>
          <w:sz w:val="24"/>
          <w:szCs w:val="24"/>
          <w:lang w:eastAsia="cs-CZ"/>
        </w:rPr>
        <w:t>od 9.00 do 1</w:t>
      </w:r>
      <w:r>
        <w:rPr>
          <w:b/>
          <w:color w:val="222222"/>
          <w:sz w:val="24"/>
          <w:szCs w:val="24"/>
          <w:lang w:eastAsia="cs-CZ"/>
        </w:rPr>
        <w:t>7</w:t>
      </w:r>
      <w:r w:rsidRPr="00043BBB">
        <w:rPr>
          <w:b/>
          <w:color w:val="222222"/>
          <w:sz w:val="24"/>
          <w:szCs w:val="24"/>
          <w:lang w:eastAsia="cs-CZ"/>
        </w:rPr>
        <w:t>.00 hodin</w:t>
      </w:r>
      <w:r w:rsidR="006C0A76">
        <w:rPr>
          <w:b/>
          <w:color w:val="222222"/>
          <w:sz w:val="24"/>
          <w:szCs w:val="24"/>
          <w:lang w:eastAsia="cs-CZ"/>
        </w:rPr>
        <w:t>.</w:t>
      </w:r>
      <w:r w:rsidR="007C3FFD" w:rsidRPr="007C3FFD">
        <w:t xml:space="preserve"> </w:t>
      </w:r>
      <w:r w:rsidR="007C3FFD" w:rsidRPr="007C3FFD">
        <w:rPr>
          <w:b/>
          <w:color w:val="222222"/>
          <w:sz w:val="24"/>
          <w:szCs w:val="24"/>
          <w:lang w:eastAsia="cs-CZ"/>
        </w:rPr>
        <w:t>Začátek podzimu bude v trojské botanické zahradě patřit dýním.</w:t>
      </w:r>
    </w:p>
    <w:p w:rsidR="005D7513" w:rsidRDefault="005D7513" w:rsidP="00043BBB">
      <w:pPr>
        <w:spacing w:after="0" w:line="276" w:lineRule="auto"/>
        <w:jc w:val="both"/>
        <w:rPr>
          <w:i/>
          <w:color w:val="222222"/>
          <w:sz w:val="24"/>
          <w:szCs w:val="24"/>
          <w:lang w:eastAsia="cs-CZ"/>
        </w:rPr>
      </w:pPr>
    </w:p>
    <w:p w:rsidR="00E6669D" w:rsidRDefault="007C3FFD" w:rsidP="00043BBB">
      <w:pPr>
        <w:spacing w:after="0" w:line="276" w:lineRule="auto"/>
        <w:jc w:val="both"/>
        <w:rPr>
          <w:sz w:val="24"/>
          <w:szCs w:val="24"/>
        </w:rPr>
      </w:pPr>
      <w:r w:rsidRPr="001677AC">
        <w:rPr>
          <w:noProof/>
          <w:lang w:eastAsia="cs-CZ"/>
        </w:rPr>
        <mc:AlternateContent>
          <mc:Choice Requires="wps">
            <w:drawing>
              <wp:anchor distT="72390" distB="72390" distL="114935" distR="114935" simplePos="0" relativeHeight="251657728" behindDoc="0" locked="0" layoutInCell="1" allowOverlap="1" wp14:anchorId="4E08EE68" wp14:editId="47AEF6DB">
                <wp:simplePos x="0" y="0"/>
                <wp:positionH relativeFrom="column">
                  <wp:posOffset>3707765</wp:posOffset>
                </wp:positionH>
                <wp:positionV relativeFrom="paragraph">
                  <wp:posOffset>12065</wp:posOffset>
                </wp:positionV>
                <wp:extent cx="2190750" cy="2647950"/>
                <wp:effectExtent l="0" t="0" r="57150" b="571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264795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">
                          <a:solidFill>
                            <a:srgbClr val="C3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7717" dir="2700000" algn="ctr" rotWithShape="0">
                            <a:srgbClr val="EDEDED"/>
                          </a:outerShdw>
                        </a:effectLst>
                      </wps:spPr>
                      <wps:txbx>
                        <w:txbxContent>
                          <w:p w:rsidR="004D679B" w:rsidRDefault="004D679B" w:rsidP="00316381">
                            <w:pPr>
                              <w:pStyle w:val="Obsahrmce"/>
                              <w:widowControl w:val="0"/>
                              <w:spacing w:after="0" w:line="240" w:lineRule="auto"/>
                              <w:rPr>
                                <w:b/>
                                <w:lang w:eastAsia="cs-CZ"/>
                              </w:rPr>
                            </w:pPr>
                            <w:r>
                              <w:rPr>
                                <w:b/>
                                <w:lang w:eastAsia="cs-CZ"/>
                              </w:rPr>
                              <w:t>Otevírací doba v září:</w:t>
                            </w:r>
                          </w:p>
                          <w:p w:rsidR="004D679B" w:rsidRDefault="00021B95" w:rsidP="00316381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>S</w:t>
                            </w:r>
                            <w:r w:rsidR="004D679B">
                              <w:rPr>
                                <w:lang w:eastAsia="cs-CZ"/>
                              </w:rPr>
                              <w:t>kleník Fata Morgana:</w:t>
                            </w:r>
                            <w:r w:rsidR="004D679B">
                              <w:rPr>
                                <w:lang w:eastAsia="cs-CZ"/>
                              </w:rPr>
                              <w:br/>
                              <w:t>od 9:00 do 18:00 (út</w:t>
                            </w:r>
                            <w:r w:rsidR="004D679B" w:rsidRPr="0079159B">
                              <w:rPr>
                                <w:lang w:eastAsia="cs-CZ"/>
                              </w:rPr>
                              <w:t>-</w:t>
                            </w:r>
                            <w:r w:rsidR="004D679B">
                              <w:rPr>
                                <w:lang w:eastAsia="cs-CZ"/>
                              </w:rPr>
                              <w:t>ne, svátek)</w:t>
                            </w:r>
                          </w:p>
                          <w:p w:rsidR="004D679B" w:rsidRDefault="004D679B" w:rsidP="00316381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>Venkovní expozice:</w:t>
                            </w:r>
                            <w:r>
                              <w:rPr>
                                <w:lang w:eastAsia="cs-CZ"/>
                              </w:rPr>
                              <w:br/>
                              <w:t xml:space="preserve">od 9:00 do 19:00 </w:t>
                            </w:r>
                          </w:p>
                          <w:p w:rsidR="004D679B" w:rsidRDefault="004D679B" w:rsidP="00316381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>Vinotéka sv. Klára:</w:t>
                            </w:r>
                          </w:p>
                          <w:p w:rsidR="004D679B" w:rsidRDefault="004D679B" w:rsidP="00316381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 xml:space="preserve">od </w:t>
                            </w:r>
                            <w:r w:rsidRPr="0079159B">
                              <w:rPr>
                                <w:lang w:eastAsia="cs-CZ"/>
                              </w:rPr>
                              <w:t xml:space="preserve">13.00 </w:t>
                            </w:r>
                            <w:r>
                              <w:rPr>
                                <w:lang w:eastAsia="cs-CZ"/>
                              </w:rPr>
                              <w:t>do</w:t>
                            </w:r>
                            <w:r w:rsidRPr="0079159B">
                              <w:rPr>
                                <w:lang w:eastAsia="cs-CZ"/>
                              </w:rPr>
                              <w:t xml:space="preserve"> 21.00 (po-čt)</w:t>
                            </w:r>
                            <w:r>
                              <w:rPr>
                                <w:lang w:eastAsia="cs-CZ"/>
                              </w:rPr>
                              <w:br/>
                              <w:t>od 11:00 do</w:t>
                            </w:r>
                            <w:r>
                              <w:rPr>
                                <w:b/>
                                <w:color w:val="1A1A1A"/>
                              </w:rPr>
                              <w:t xml:space="preserve"> </w:t>
                            </w:r>
                            <w:r>
                              <w:rPr>
                                <w:lang w:eastAsia="cs-CZ"/>
                              </w:rPr>
                              <w:t>21:00 (pá, so, ne, svátek)</w:t>
                            </w:r>
                          </w:p>
                          <w:p w:rsidR="004D679B" w:rsidRDefault="004D679B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</w:p>
                          <w:p w:rsidR="004D679B" w:rsidRDefault="004D679B" w:rsidP="004D679B">
                            <w:pPr>
                              <w:pStyle w:val="Obsahrmce"/>
                              <w:widowControl w:val="0"/>
                              <w:spacing w:after="0" w:line="240" w:lineRule="auto"/>
                              <w:rPr>
                                <w:b/>
                                <w:lang w:eastAsia="cs-CZ"/>
                              </w:rPr>
                            </w:pPr>
                            <w:r>
                              <w:rPr>
                                <w:b/>
                                <w:lang w:eastAsia="cs-CZ"/>
                              </w:rPr>
                              <w:t>Otevírací doba v říjnu:</w:t>
                            </w:r>
                          </w:p>
                          <w:p w:rsidR="004D679B" w:rsidRDefault="004D679B" w:rsidP="004D679B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>Skleník Fata Morgana:</w:t>
                            </w:r>
                            <w:r>
                              <w:rPr>
                                <w:lang w:eastAsia="cs-CZ"/>
                              </w:rPr>
                              <w:br/>
                              <w:t>od 9:00 do 1</w:t>
                            </w:r>
                            <w:r w:rsidR="00021B95">
                              <w:rPr>
                                <w:lang w:eastAsia="cs-CZ"/>
                              </w:rPr>
                              <w:t>7</w:t>
                            </w:r>
                            <w:r>
                              <w:rPr>
                                <w:lang w:eastAsia="cs-CZ"/>
                              </w:rPr>
                              <w:t>:00 (út</w:t>
                            </w:r>
                            <w:r w:rsidRPr="0079159B">
                              <w:rPr>
                                <w:lang w:eastAsia="cs-CZ"/>
                              </w:rPr>
                              <w:t>-</w:t>
                            </w:r>
                            <w:r>
                              <w:rPr>
                                <w:lang w:eastAsia="cs-CZ"/>
                              </w:rPr>
                              <w:t>ne, svátek)</w:t>
                            </w:r>
                          </w:p>
                          <w:p w:rsidR="004D679B" w:rsidRDefault="004D679B" w:rsidP="004D679B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>Venkovní expozice:</w:t>
                            </w:r>
                            <w:r>
                              <w:rPr>
                                <w:lang w:eastAsia="cs-CZ"/>
                              </w:rPr>
                              <w:br/>
                              <w:t>od 9:00 do 1</w:t>
                            </w:r>
                            <w:r w:rsidR="00021B95">
                              <w:rPr>
                                <w:lang w:eastAsia="cs-CZ"/>
                              </w:rPr>
                              <w:t>7</w:t>
                            </w:r>
                            <w:r>
                              <w:rPr>
                                <w:lang w:eastAsia="cs-CZ"/>
                              </w:rPr>
                              <w:t xml:space="preserve">:00 </w:t>
                            </w:r>
                          </w:p>
                          <w:p w:rsidR="004D679B" w:rsidRDefault="004D679B" w:rsidP="004D679B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>Vinotéka sv. Klára:</w:t>
                            </w:r>
                          </w:p>
                          <w:p w:rsidR="004D679B" w:rsidRDefault="004D679B" w:rsidP="004D679B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 xml:space="preserve">od </w:t>
                            </w:r>
                            <w:r w:rsidRPr="0079159B">
                              <w:rPr>
                                <w:lang w:eastAsia="cs-CZ"/>
                              </w:rPr>
                              <w:t xml:space="preserve">13.00 </w:t>
                            </w:r>
                            <w:r>
                              <w:rPr>
                                <w:lang w:eastAsia="cs-CZ"/>
                              </w:rPr>
                              <w:t>do</w:t>
                            </w:r>
                            <w:r w:rsidRPr="0079159B">
                              <w:rPr>
                                <w:lang w:eastAsia="cs-CZ"/>
                              </w:rPr>
                              <w:t xml:space="preserve"> </w:t>
                            </w:r>
                            <w:r w:rsidR="00021B95">
                              <w:rPr>
                                <w:lang w:eastAsia="cs-CZ"/>
                              </w:rPr>
                              <w:t>19</w:t>
                            </w:r>
                            <w:r w:rsidRPr="0079159B">
                              <w:rPr>
                                <w:lang w:eastAsia="cs-CZ"/>
                              </w:rPr>
                              <w:t>.00 (po-</w:t>
                            </w:r>
                            <w:r w:rsidR="00021B95">
                              <w:rPr>
                                <w:lang w:eastAsia="cs-CZ"/>
                              </w:rPr>
                              <w:t>pá</w:t>
                            </w:r>
                            <w:r w:rsidRPr="0079159B">
                              <w:rPr>
                                <w:lang w:eastAsia="cs-CZ"/>
                              </w:rPr>
                              <w:t>)</w:t>
                            </w:r>
                            <w:r>
                              <w:rPr>
                                <w:lang w:eastAsia="cs-CZ"/>
                              </w:rPr>
                              <w:br/>
                              <w:t>od 11:00 do</w:t>
                            </w:r>
                            <w:r>
                              <w:rPr>
                                <w:b/>
                                <w:color w:val="1A1A1A"/>
                              </w:rPr>
                              <w:t xml:space="preserve"> </w:t>
                            </w:r>
                            <w:r w:rsidR="00021B95">
                              <w:rPr>
                                <w:lang w:eastAsia="cs-CZ"/>
                              </w:rPr>
                              <w:t>19:00 (</w:t>
                            </w:r>
                            <w:r>
                              <w:rPr>
                                <w:lang w:eastAsia="cs-CZ"/>
                              </w:rPr>
                              <w:t>so, ne, svátek)</w:t>
                            </w:r>
                          </w:p>
                          <w:p w:rsidR="004D679B" w:rsidRDefault="004D679B" w:rsidP="004D679B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</w:p>
                          <w:p w:rsidR="004D679B" w:rsidRDefault="004D679B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1.95pt;margin-top:.95pt;width:172.5pt;height:208.5pt;z-index:251657728;visibility:visible;mso-wrap-style:square;mso-width-percent:0;mso-height-percent:0;mso-wrap-distance-left:9.05pt;mso-wrap-distance-top:5.7pt;mso-wrap-distance-right:9.0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" fillcolor="#cfc" strokecolor="#c3d69b" strokeweight=".05pt">
                <v:shadow on="t" color="#ededed" offset="2.1pt,2.1pt"/>
                <v:textbox>
                  <w:txbxContent>
                    <w:p w:rsidR="004D679B" w:rsidRDefault="004D679B" w:rsidP="00316381">
                      <w:pPr>
                        <w:pStyle w:val="Obsahrmce"/>
                        <w:widowControl w:val="0"/>
                        <w:spacing w:after="0" w:line="240" w:lineRule="auto"/>
                        <w:rPr>
                          <w:b/>
                          <w:lang w:eastAsia="cs-CZ"/>
                        </w:rPr>
                      </w:pPr>
                      <w:r>
                        <w:rPr>
                          <w:b/>
                          <w:lang w:eastAsia="cs-CZ"/>
                        </w:rPr>
                        <w:t>Otevírací doba v září:</w:t>
                      </w:r>
                    </w:p>
                    <w:p w:rsidR="004D679B" w:rsidRDefault="00021B95" w:rsidP="00316381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>S</w:t>
                      </w:r>
                      <w:r w:rsidR="004D679B">
                        <w:rPr>
                          <w:lang w:eastAsia="cs-CZ"/>
                        </w:rPr>
                        <w:t>kleník Fata Morgana:</w:t>
                      </w:r>
                      <w:r w:rsidR="004D679B">
                        <w:rPr>
                          <w:lang w:eastAsia="cs-CZ"/>
                        </w:rPr>
                        <w:br/>
                        <w:t>od 9:00 do 18:00 (út</w:t>
                      </w:r>
                      <w:r w:rsidR="004D679B" w:rsidRPr="0079159B">
                        <w:rPr>
                          <w:lang w:eastAsia="cs-CZ"/>
                        </w:rPr>
                        <w:t>-</w:t>
                      </w:r>
                      <w:r w:rsidR="004D679B">
                        <w:rPr>
                          <w:lang w:eastAsia="cs-CZ"/>
                        </w:rPr>
                        <w:t>ne, svátek)</w:t>
                      </w:r>
                    </w:p>
                    <w:p w:rsidR="004D679B" w:rsidRDefault="004D679B" w:rsidP="00316381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>Venkovní expozice:</w:t>
                      </w:r>
                      <w:r>
                        <w:rPr>
                          <w:lang w:eastAsia="cs-CZ"/>
                        </w:rPr>
                        <w:br/>
                        <w:t xml:space="preserve">od 9:00 do 19:00 </w:t>
                      </w:r>
                    </w:p>
                    <w:p w:rsidR="004D679B" w:rsidRDefault="004D679B" w:rsidP="00316381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>Vinotéka sv. Klára:</w:t>
                      </w:r>
                    </w:p>
                    <w:p w:rsidR="004D679B" w:rsidRDefault="004D679B" w:rsidP="00316381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 xml:space="preserve">od </w:t>
                      </w:r>
                      <w:r w:rsidRPr="0079159B">
                        <w:rPr>
                          <w:lang w:eastAsia="cs-CZ"/>
                        </w:rPr>
                        <w:t xml:space="preserve">13.00 </w:t>
                      </w:r>
                      <w:r>
                        <w:rPr>
                          <w:lang w:eastAsia="cs-CZ"/>
                        </w:rPr>
                        <w:t>do</w:t>
                      </w:r>
                      <w:r w:rsidRPr="0079159B">
                        <w:rPr>
                          <w:lang w:eastAsia="cs-CZ"/>
                        </w:rPr>
                        <w:t xml:space="preserve"> 21.00 (po-čt)</w:t>
                      </w:r>
                      <w:r>
                        <w:rPr>
                          <w:lang w:eastAsia="cs-CZ"/>
                        </w:rPr>
                        <w:br/>
                        <w:t>od 11:00 do</w:t>
                      </w:r>
                      <w:r>
                        <w:rPr>
                          <w:b/>
                          <w:color w:val="1A1A1A"/>
                        </w:rPr>
                        <w:t xml:space="preserve"> </w:t>
                      </w:r>
                      <w:r>
                        <w:rPr>
                          <w:lang w:eastAsia="cs-CZ"/>
                        </w:rPr>
                        <w:t>21:00 (pá, so, ne, svátek)</w:t>
                      </w:r>
                    </w:p>
                    <w:p w:rsidR="004D679B" w:rsidRDefault="004D679B">
                      <w:pPr>
                        <w:pStyle w:val="Obsahrmce"/>
                        <w:widowControl w:val="0"/>
                        <w:spacing w:after="0" w:line="240" w:lineRule="auto"/>
                      </w:pPr>
                    </w:p>
                    <w:p w:rsidR="004D679B" w:rsidRDefault="004D679B" w:rsidP="004D679B">
                      <w:pPr>
                        <w:pStyle w:val="Obsahrmce"/>
                        <w:widowControl w:val="0"/>
                        <w:spacing w:after="0" w:line="240" w:lineRule="auto"/>
                        <w:rPr>
                          <w:b/>
                          <w:lang w:eastAsia="cs-CZ"/>
                        </w:rPr>
                      </w:pPr>
                      <w:r>
                        <w:rPr>
                          <w:b/>
                          <w:lang w:eastAsia="cs-CZ"/>
                        </w:rPr>
                        <w:t>Otevírací doba v říjnu:</w:t>
                      </w:r>
                    </w:p>
                    <w:p w:rsidR="004D679B" w:rsidRDefault="004D679B" w:rsidP="004D679B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>Skleník Fata Morgana:</w:t>
                      </w:r>
                      <w:r>
                        <w:rPr>
                          <w:lang w:eastAsia="cs-CZ"/>
                        </w:rPr>
                        <w:br/>
                        <w:t>od 9:00 do 1</w:t>
                      </w:r>
                      <w:r w:rsidR="00021B95">
                        <w:rPr>
                          <w:lang w:eastAsia="cs-CZ"/>
                        </w:rPr>
                        <w:t>7</w:t>
                      </w:r>
                      <w:r>
                        <w:rPr>
                          <w:lang w:eastAsia="cs-CZ"/>
                        </w:rPr>
                        <w:t>:00 (út</w:t>
                      </w:r>
                      <w:r w:rsidRPr="0079159B">
                        <w:rPr>
                          <w:lang w:eastAsia="cs-CZ"/>
                        </w:rPr>
                        <w:t>-</w:t>
                      </w:r>
                      <w:r>
                        <w:rPr>
                          <w:lang w:eastAsia="cs-CZ"/>
                        </w:rPr>
                        <w:t>ne, svátek)</w:t>
                      </w:r>
                    </w:p>
                    <w:p w:rsidR="004D679B" w:rsidRDefault="004D679B" w:rsidP="004D679B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>Venkovní expozice:</w:t>
                      </w:r>
                      <w:r>
                        <w:rPr>
                          <w:lang w:eastAsia="cs-CZ"/>
                        </w:rPr>
                        <w:br/>
                        <w:t>od 9:00 do 1</w:t>
                      </w:r>
                      <w:r w:rsidR="00021B95">
                        <w:rPr>
                          <w:lang w:eastAsia="cs-CZ"/>
                        </w:rPr>
                        <w:t>7</w:t>
                      </w:r>
                      <w:r>
                        <w:rPr>
                          <w:lang w:eastAsia="cs-CZ"/>
                        </w:rPr>
                        <w:t xml:space="preserve">:00 </w:t>
                      </w:r>
                    </w:p>
                    <w:p w:rsidR="004D679B" w:rsidRDefault="004D679B" w:rsidP="004D679B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>Vinotéka sv. Klára:</w:t>
                      </w:r>
                    </w:p>
                    <w:p w:rsidR="004D679B" w:rsidRDefault="004D679B" w:rsidP="004D679B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 xml:space="preserve">od </w:t>
                      </w:r>
                      <w:r w:rsidRPr="0079159B">
                        <w:rPr>
                          <w:lang w:eastAsia="cs-CZ"/>
                        </w:rPr>
                        <w:t xml:space="preserve">13.00 </w:t>
                      </w:r>
                      <w:r>
                        <w:rPr>
                          <w:lang w:eastAsia="cs-CZ"/>
                        </w:rPr>
                        <w:t>do</w:t>
                      </w:r>
                      <w:r w:rsidRPr="0079159B">
                        <w:rPr>
                          <w:lang w:eastAsia="cs-CZ"/>
                        </w:rPr>
                        <w:t xml:space="preserve"> </w:t>
                      </w:r>
                      <w:r w:rsidR="00021B95">
                        <w:rPr>
                          <w:lang w:eastAsia="cs-CZ"/>
                        </w:rPr>
                        <w:t>19</w:t>
                      </w:r>
                      <w:r w:rsidRPr="0079159B">
                        <w:rPr>
                          <w:lang w:eastAsia="cs-CZ"/>
                        </w:rPr>
                        <w:t>.00 (po-</w:t>
                      </w:r>
                      <w:r w:rsidR="00021B95">
                        <w:rPr>
                          <w:lang w:eastAsia="cs-CZ"/>
                        </w:rPr>
                        <w:t>pá</w:t>
                      </w:r>
                      <w:r w:rsidRPr="0079159B">
                        <w:rPr>
                          <w:lang w:eastAsia="cs-CZ"/>
                        </w:rPr>
                        <w:t>)</w:t>
                      </w:r>
                      <w:r>
                        <w:rPr>
                          <w:lang w:eastAsia="cs-CZ"/>
                        </w:rPr>
                        <w:br/>
                        <w:t>od 11:00 do</w:t>
                      </w:r>
                      <w:r>
                        <w:rPr>
                          <w:b/>
                          <w:color w:val="1A1A1A"/>
                        </w:rPr>
                        <w:t xml:space="preserve"> </w:t>
                      </w:r>
                      <w:r w:rsidR="00021B95">
                        <w:rPr>
                          <w:lang w:eastAsia="cs-CZ"/>
                        </w:rPr>
                        <w:t>19:00 (</w:t>
                      </w:r>
                      <w:r>
                        <w:rPr>
                          <w:lang w:eastAsia="cs-CZ"/>
                        </w:rPr>
                        <w:t>so, ne, svátek)</w:t>
                      </w:r>
                    </w:p>
                    <w:p w:rsidR="004D679B" w:rsidRDefault="004D679B" w:rsidP="004D679B">
                      <w:pPr>
                        <w:pStyle w:val="Obsahrmce"/>
                        <w:widowControl w:val="0"/>
                        <w:spacing w:after="0" w:line="240" w:lineRule="auto"/>
                      </w:pPr>
                    </w:p>
                    <w:p w:rsidR="004D679B" w:rsidRDefault="004D679B">
                      <w:pPr>
                        <w:pStyle w:val="Obsahrmce"/>
                        <w:widowControl w:val="0"/>
                        <w:spacing w:after="0" w:line="240" w:lineRule="auto"/>
                      </w:pP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6669D">
        <w:rPr>
          <w:color w:val="222222"/>
          <w:sz w:val="24"/>
          <w:szCs w:val="24"/>
          <w:lang w:eastAsia="cs-CZ"/>
        </w:rPr>
        <w:t>U</w:t>
      </w:r>
      <w:r w:rsidR="00E6669D">
        <w:rPr>
          <w:color w:val="222222"/>
          <w:sz w:val="24"/>
          <w:szCs w:val="24"/>
          <w:lang w:eastAsia="cs-CZ"/>
        </w:rPr>
        <w:t>ž</w:t>
      </w:r>
      <w:r w:rsidR="00E6669D" w:rsidRPr="005D7513">
        <w:rPr>
          <w:color w:val="222222"/>
          <w:sz w:val="24"/>
          <w:szCs w:val="24"/>
          <w:lang w:eastAsia="cs-CZ"/>
        </w:rPr>
        <w:t xml:space="preserve"> i v České republice</w:t>
      </w:r>
      <w:r w:rsidR="00E6669D">
        <w:rPr>
          <w:color w:val="222222"/>
          <w:sz w:val="24"/>
          <w:szCs w:val="24"/>
          <w:lang w:eastAsia="cs-CZ"/>
        </w:rPr>
        <w:t xml:space="preserve"> </w:t>
      </w:r>
      <w:r w:rsidR="00E6669D" w:rsidRPr="005D7513">
        <w:rPr>
          <w:color w:val="222222"/>
          <w:sz w:val="24"/>
          <w:szCs w:val="24"/>
          <w:lang w:eastAsia="cs-CZ"/>
        </w:rPr>
        <w:t>k</w:t>
      </w:r>
      <w:r w:rsidR="00E6669D">
        <w:rPr>
          <w:color w:val="222222"/>
          <w:sz w:val="24"/>
          <w:szCs w:val="24"/>
          <w:lang w:eastAsia="cs-CZ"/>
        </w:rPr>
        <w:t> </w:t>
      </w:r>
      <w:r w:rsidR="00E6669D" w:rsidRPr="005D7513">
        <w:rPr>
          <w:color w:val="222222"/>
          <w:sz w:val="24"/>
          <w:szCs w:val="24"/>
          <w:lang w:eastAsia="cs-CZ"/>
        </w:rPr>
        <w:t>podzimu</w:t>
      </w:r>
      <w:r w:rsidR="00E6669D">
        <w:rPr>
          <w:color w:val="222222"/>
          <w:sz w:val="24"/>
          <w:szCs w:val="24"/>
          <w:lang w:eastAsia="cs-CZ"/>
        </w:rPr>
        <w:t xml:space="preserve"> </w:t>
      </w:r>
      <w:r w:rsidR="00E6669D" w:rsidRPr="005D7513">
        <w:rPr>
          <w:color w:val="222222"/>
          <w:sz w:val="24"/>
          <w:szCs w:val="24"/>
          <w:lang w:eastAsia="cs-CZ"/>
        </w:rPr>
        <w:t xml:space="preserve">neodmyslitelně </w:t>
      </w:r>
      <w:r w:rsidR="00E6669D">
        <w:rPr>
          <w:color w:val="222222"/>
          <w:sz w:val="24"/>
          <w:szCs w:val="24"/>
          <w:lang w:eastAsia="cs-CZ"/>
        </w:rPr>
        <w:t>patří</w:t>
      </w:r>
      <w:r w:rsidR="00E6669D">
        <w:rPr>
          <w:color w:val="222222"/>
          <w:sz w:val="24"/>
          <w:szCs w:val="24"/>
          <w:lang w:eastAsia="cs-CZ"/>
        </w:rPr>
        <w:t xml:space="preserve"> p</w:t>
      </w:r>
      <w:r w:rsidR="005D7513" w:rsidRPr="005D7513">
        <w:rPr>
          <w:color w:val="222222"/>
          <w:sz w:val="24"/>
          <w:szCs w:val="24"/>
          <w:lang w:eastAsia="cs-CZ"/>
        </w:rPr>
        <w:t>lody dýn</w:t>
      </w:r>
      <w:r w:rsidR="00F00086">
        <w:rPr>
          <w:color w:val="222222"/>
          <w:sz w:val="24"/>
          <w:szCs w:val="24"/>
          <w:lang w:eastAsia="cs-CZ"/>
        </w:rPr>
        <w:t>í</w:t>
      </w:r>
      <w:r w:rsidR="005D7513" w:rsidRPr="005D7513">
        <w:rPr>
          <w:color w:val="222222"/>
          <w:sz w:val="24"/>
          <w:szCs w:val="24"/>
          <w:lang w:eastAsia="cs-CZ"/>
        </w:rPr>
        <w:t xml:space="preserve">. </w:t>
      </w:r>
      <w:r w:rsidR="005D7513">
        <w:rPr>
          <w:color w:val="222222"/>
          <w:sz w:val="24"/>
          <w:szCs w:val="24"/>
          <w:lang w:eastAsia="cs-CZ"/>
        </w:rPr>
        <w:t>N</w:t>
      </w:r>
      <w:r w:rsidR="005D7513" w:rsidRPr="005D7513">
        <w:rPr>
          <w:color w:val="222222"/>
          <w:sz w:val="24"/>
          <w:szCs w:val="24"/>
          <w:lang w:eastAsia="cs-CZ"/>
        </w:rPr>
        <w:t>ení divu, když jejich vesel</w:t>
      </w:r>
      <w:r w:rsidR="005D7513">
        <w:rPr>
          <w:color w:val="222222"/>
          <w:sz w:val="24"/>
          <w:szCs w:val="24"/>
          <w:lang w:eastAsia="cs-CZ"/>
        </w:rPr>
        <w:t>é</w:t>
      </w:r>
      <w:r w:rsidR="005D7513" w:rsidRPr="005D7513">
        <w:rPr>
          <w:color w:val="222222"/>
          <w:sz w:val="24"/>
          <w:szCs w:val="24"/>
          <w:lang w:eastAsia="cs-CZ"/>
        </w:rPr>
        <w:t xml:space="preserve"> barvy vnáší pozitivní náladu do </w:t>
      </w:r>
      <w:r w:rsidR="00E6669D">
        <w:rPr>
          <w:color w:val="222222"/>
          <w:sz w:val="24"/>
          <w:szCs w:val="24"/>
          <w:lang w:eastAsia="cs-CZ"/>
        </w:rPr>
        <w:t>období spojovaného s nástupem blížící se zimy</w:t>
      </w:r>
      <w:r w:rsidR="005D7513" w:rsidRPr="005D7513">
        <w:rPr>
          <w:color w:val="222222"/>
          <w:sz w:val="24"/>
          <w:szCs w:val="24"/>
          <w:lang w:eastAsia="cs-CZ"/>
        </w:rPr>
        <w:t>.</w:t>
      </w:r>
      <w:r w:rsidR="005D7513">
        <w:rPr>
          <w:i/>
          <w:color w:val="222222"/>
          <w:sz w:val="24"/>
          <w:szCs w:val="24"/>
          <w:lang w:eastAsia="cs-CZ"/>
        </w:rPr>
        <w:t xml:space="preserve"> </w:t>
      </w:r>
      <w:r w:rsidR="00206E82" w:rsidRPr="003A7DD4">
        <w:rPr>
          <w:i/>
          <w:color w:val="222222"/>
          <w:sz w:val="24"/>
          <w:szCs w:val="24"/>
          <w:lang w:eastAsia="cs-CZ"/>
        </w:rPr>
        <w:t>„</w:t>
      </w:r>
      <w:r w:rsidR="00F656E9" w:rsidRPr="00F656E9">
        <w:rPr>
          <w:i/>
          <w:color w:val="222222"/>
          <w:sz w:val="24"/>
          <w:szCs w:val="24"/>
          <w:lang w:eastAsia="cs-CZ"/>
        </w:rPr>
        <w:t xml:space="preserve">Výstava dýni </w:t>
      </w:r>
      <w:r w:rsidR="00E6669D">
        <w:rPr>
          <w:i/>
          <w:color w:val="222222"/>
          <w:sz w:val="24"/>
          <w:szCs w:val="24"/>
          <w:lang w:eastAsia="cs-CZ"/>
        </w:rPr>
        <w:t>je už tradičně</w:t>
      </w:r>
      <w:r w:rsidR="00F656E9" w:rsidRPr="00F656E9">
        <w:rPr>
          <w:i/>
          <w:color w:val="222222"/>
          <w:sz w:val="24"/>
          <w:szCs w:val="24"/>
          <w:lang w:eastAsia="cs-CZ"/>
        </w:rPr>
        <w:t xml:space="preserve"> </w:t>
      </w:r>
      <w:r w:rsidR="00E6669D">
        <w:rPr>
          <w:i/>
          <w:color w:val="222222"/>
          <w:sz w:val="24"/>
          <w:szCs w:val="24"/>
          <w:lang w:eastAsia="cs-CZ"/>
        </w:rPr>
        <w:t xml:space="preserve">součástí </w:t>
      </w:r>
      <w:r w:rsidR="00E6669D" w:rsidRPr="00F656E9">
        <w:rPr>
          <w:i/>
          <w:color w:val="222222"/>
          <w:sz w:val="24"/>
          <w:szCs w:val="24"/>
          <w:lang w:eastAsia="cs-CZ"/>
        </w:rPr>
        <w:t>podzimního</w:t>
      </w:r>
      <w:r w:rsidR="00E6669D">
        <w:rPr>
          <w:i/>
          <w:color w:val="222222"/>
          <w:sz w:val="24"/>
          <w:szCs w:val="24"/>
          <w:lang w:eastAsia="cs-CZ"/>
        </w:rPr>
        <w:t xml:space="preserve"> programu </w:t>
      </w:r>
      <w:r w:rsidR="00F656E9" w:rsidRPr="00F656E9">
        <w:rPr>
          <w:i/>
          <w:color w:val="222222"/>
          <w:sz w:val="24"/>
          <w:szCs w:val="24"/>
          <w:lang w:eastAsia="cs-CZ"/>
        </w:rPr>
        <w:t>v</w:t>
      </w:r>
      <w:r w:rsidR="00E6669D">
        <w:rPr>
          <w:i/>
          <w:color w:val="222222"/>
          <w:sz w:val="24"/>
          <w:szCs w:val="24"/>
          <w:lang w:eastAsia="cs-CZ"/>
        </w:rPr>
        <w:t xml:space="preserve"> trojské </w:t>
      </w:r>
      <w:r w:rsidR="00F656E9" w:rsidRPr="00F656E9">
        <w:rPr>
          <w:i/>
          <w:color w:val="222222"/>
          <w:sz w:val="24"/>
          <w:szCs w:val="24"/>
          <w:lang w:eastAsia="cs-CZ"/>
        </w:rPr>
        <w:t xml:space="preserve">botanické zahradě. Tentokrát </w:t>
      </w:r>
      <w:r w:rsidR="00E6669D">
        <w:rPr>
          <w:i/>
          <w:color w:val="222222"/>
          <w:sz w:val="24"/>
          <w:szCs w:val="24"/>
          <w:lang w:eastAsia="cs-CZ"/>
        </w:rPr>
        <w:t xml:space="preserve">jsme jako </w:t>
      </w:r>
      <w:r w:rsidR="00F656E9" w:rsidRPr="00F656E9">
        <w:rPr>
          <w:i/>
          <w:color w:val="222222"/>
          <w:sz w:val="24"/>
          <w:szCs w:val="24"/>
          <w:lang w:eastAsia="cs-CZ"/>
        </w:rPr>
        <w:t>inspirac</w:t>
      </w:r>
      <w:r w:rsidR="00E6669D">
        <w:rPr>
          <w:i/>
          <w:color w:val="222222"/>
          <w:sz w:val="24"/>
          <w:szCs w:val="24"/>
          <w:lang w:eastAsia="cs-CZ"/>
        </w:rPr>
        <w:t>i</w:t>
      </w:r>
      <w:r w:rsidR="00F656E9" w:rsidRPr="00F656E9">
        <w:rPr>
          <w:i/>
          <w:color w:val="222222"/>
          <w:sz w:val="24"/>
          <w:szCs w:val="24"/>
          <w:lang w:eastAsia="cs-CZ"/>
        </w:rPr>
        <w:t xml:space="preserve"> pro jednotlivá aranžmá </w:t>
      </w:r>
      <w:r w:rsidR="00E6669D">
        <w:rPr>
          <w:i/>
          <w:color w:val="222222"/>
          <w:sz w:val="24"/>
          <w:szCs w:val="24"/>
          <w:lang w:eastAsia="cs-CZ"/>
        </w:rPr>
        <w:t>zvolili</w:t>
      </w:r>
      <w:r w:rsidR="00F656E9" w:rsidRPr="00F656E9">
        <w:rPr>
          <w:i/>
          <w:color w:val="222222"/>
          <w:sz w:val="24"/>
          <w:szCs w:val="24"/>
          <w:lang w:eastAsia="cs-CZ"/>
        </w:rPr>
        <w:t xml:space="preserve"> Amerik</w:t>
      </w:r>
      <w:r w:rsidR="00E6669D">
        <w:rPr>
          <w:i/>
          <w:color w:val="222222"/>
          <w:sz w:val="24"/>
          <w:szCs w:val="24"/>
          <w:lang w:eastAsia="cs-CZ"/>
        </w:rPr>
        <w:t>u</w:t>
      </w:r>
      <w:r w:rsidR="00F656E9" w:rsidRPr="00F656E9">
        <w:rPr>
          <w:i/>
          <w:color w:val="222222"/>
          <w:sz w:val="24"/>
          <w:szCs w:val="24"/>
          <w:lang w:eastAsia="cs-CZ"/>
        </w:rPr>
        <w:t>, která je tematickým pojítkem většiny našich letošních v</w:t>
      </w:r>
      <w:r w:rsidR="00E6669D">
        <w:rPr>
          <w:i/>
          <w:color w:val="222222"/>
          <w:sz w:val="24"/>
          <w:szCs w:val="24"/>
          <w:lang w:eastAsia="cs-CZ"/>
        </w:rPr>
        <w:t>ý</w:t>
      </w:r>
      <w:r w:rsidR="00F656E9" w:rsidRPr="00F656E9">
        <w:rPr>
          <w:i/>
          <w:color w:val="222222"/>
          <w:sz w:val="24"/>
          <w:szCs w:val="24"/>
          <w:lang w:eastAsia="cs-CZ"/>
        </w:rPr>
        <w:t>stav</w:t>
      </w:r>
      <w:r w:rsidR="00E6669D">
        <w:rPr>
          <w:i/>
          <w:color w:val="222222"/>
          <w:sz w:val="24"/>
          <w:szCs w:val="24"/>
          <w:lang w:eastAsia="cs-CZ"/>
        </w:rPr>
        <w:t xml:space="preserve"> a akcí</w:t>
      </w:r>
      <w:r w:rsidR="00F656E9" w:rsidRPr="00F656E9">
        <w:rPr>
          <w:i/>
          <w:color w:val="222222"/>
          <w:sz w:val="24"/>
          <w:szCs w:val="24"/>
          <w:lang w:eastAsia="cs-CZ"/>
        </w:rPr>
        <w:t xml:space="preserve">. Díky spolupráci s dalšími </w:t>
      </w:r>
      <w:r w:rsidR="00E6669D">
        <w:rPr>
          <w:i/>
          <w:color w:val="222222"/>
          <w:sz w:val="24"/>
          <w:szCs w:val="24"/>
          <w:lang w:eastAsia="cs-CZ"/>
        </w:rPr>
        <w:t xml:space="preserve">odbornými </w:t>
      </w:r>
      <w:r w:rsidR="00F656E9" w:rsidRPr="00F656E9">
        <w:rPr>
          <w:i/>
          <w:color w:val="222222"/>
          <w:sz w:val="24"/>
          <w:szCs w:val="24"/>
          <w:lang w:eastAsia="cs-CZ"/>
        </w:rPr>
        <w:t xml:space="preserve">institucemi </w:t>
      </w:r>
      <w:r w:rsidR="008E612F">
        <w:rPr>
          <w:i/>
          <w:color w:val="222222"/>
          <w:sz w:val="24"/>
          <w:szCs w:val="24"/>
          <w:lang w:eastAsia="cs-CZ"/>
        </w:rPr>
        <w:t xml:space="preserve">představíme </w:t>
      </w:r>
      <w:r w:rsidR="00F656E9" w:rsidRPr="00F656E9">
        <w:rPr>
          <w:i/>
          <w:color w:val="222222"/>
          <w:sz w:val="24"/>
          <w:szCs w:val="24"/>
          <w:lang w:eastAsia="cs-CZ"/>
        </w:rPr>
        <w:t>stovky tykví</w:t>
      </w:r>
      <w:r w:rsidR="00E6669D">
        <w:rPr>
          <w:i/>
          <w:color w:val="222222"/>
          <w:sz w:val="24"/>
          <w:szCs w:val="24"/>
          <w:lang w:eastAsia="cs-CZ"/>
        </w:rPr>
        <w:t xml:space="preserve"> v originálních kompozicích</w:t>
      </w:r>
      <w:r w:rsidR="00F656E9" w:rsidRPr="00F656E9">
        <w:rPr>
          <w:i/>
          <w:color w:val="222222"/>
          <w:sz w:val="24"/>
          <w:szCs w:val="24"/>
          <w:lang w:eastAsia="cs-CZ"/>
        </w:rPr>
        <w:t xml:space="preserve"> a </w:t>
      </w:r>
      <w:r w:rsidR="008E612F">
        <w:rPr>
          <w:i/>
          <w:color w:val="222222"/>
          <w:sz w:val="24"/>
          <w:szCs w:val="24"/>
          <w:lang w:eastAsia="cs-CZ"/>
        </w:rPr>
        <w:t xml:space="preserve">návštěvníci by si tak tuto příležitost </w:t>
      </w:r>
      <w:r w:rsidR="00F656E9" w:rsidRPr="00F656E9">
        <w:rPr>
          <w:i/>
          <w:color w:val="222222"/>
          <w:sz w:val="24"/>
          <w:szCs w:val="24"/>
          <w:lang w:eastAsia="cs-CZ"/>
        </w:rPr>
        <w:t>rozhodn</w:t>
      </w:r>
      <w:r w:rsidR="00F656E9">
        <w:rPr>
          <w:i/>
          <w:color w:val="222222"/>
          <w:sz w:val="24"/>
          <w:szCs w:val="24"/>
          <w:lang w:eastAsia="cs-CZ"/>
        </w:rPr>
        <w:t>ě</w:t>
      </w:r>
      <w:r w:rsidR="00F656E9" w:rsidRPr="00F656E9">
        <w:rPr>
          <w:i/>
          <w:color w:val="222222"/>
          <w:sz w:val="24"/>
          <w:szCs w:val="24"/>
          <w:lang w:eastAsia="cs-CZ"/>
        </w:rPr>
        <w:t xml:space="preserve"> neměli nechat uj</w:t>
      </w:r>
      <w:r w:rsidR="00E6669D">
        <w:rPr>
          <w:i/>
          <w:color w:val="222222"/>
          <w:sz w:val="24"/>
          <w:szCs w:val="24"/>
          <w:lang w:eastAsia="cs-CZ"/>
        </w:rPr>
        <w:t>ít</w:t>
      </w:r>
      <w:r w:rsidR="00526F53">
        <w:rPr>
          <w:i/>
          <w:color w:val="222222"/>
          <w:sz w:val="24"/>
          <w:szCs w:val="24"/>
          <w:lang w:eastAsia="cs-CZ"/>
        </w:rPr>
        <w:t>,</w:t>
      </w:r>
      <w:r w:rsidR="008326B7">
        <w:rPr>
          <w:i/>
          <w:color w:val="222222"/>
          <w:sz w:val="24"/>
          <w:szCs w:val="24"/>
          <w:lang w:eastAsia="cs-CZ"/>
        </w:rPr>
        <w:t xml:space="preserve">“ </w:t>
      </w:r>
      <w:r w:rsidR="005A2C4A">
        <w:rPr>
          <w:b/>
          <w:i/>
          <w:sz w:val="24"/>
          <w:szCs w:val="24"/>
        </w:rPr>
        <w:t xml:space="preserve">zve </w:t>
      </w:r>
      <w:r w:rsidR="008E612F">
        <w:rPr>
          <w:b/>
          <w:i/>
          <w:sz w:val="24"/>
          <w:szCs w:val="24"/>
        </w:rPr>
        <w:t xml:space="preserve">na výstavu Bohumil </w:t>
      </w:r>
      <w:r w:rsidR="00206E82">
        <w:rPr>
          <w:b/>
          <w:bCs/>
          <w:i/>
          <w:iCs/>
          <w:sz w:val="24"/>
          <w:szCs w:val="24"/>
        </w:rPr>
        <w:t>Černý, pověřený řízením Botanické zahrady hl. m</w:t>
      </w:r>
      <w:r w:rsidR="003E4BEB">
        <w:rPr>
          <w:b/>
          <w:bCs/>
          <w:i/>
          <w:iCs/>
          <w:sz w:val="24"/>
          <w:szCs w:val="24"/>
        </w:rPr>
        <w:t>.</w:t>
      </w:r>
      <w:r w:rsidR="00206E82">
        <w:rPr>
          <w:b/>
          <w:bCs/>
          <w:i/>
          <w:iCs/>
          <w:sz w:val="24"/>
          <w:szCs w:val="24"/>
        </w:rPr>
        <w:t xml:space="preserve"> Prahy.</w:t>
      </w:r>
      <w:r w:rsidR="00334C43">
        <w:rPr>
          <w:sz w:val="24"/>
          <w:szCs w:val="24"/>
        </w:rPr>
        <w:t xml:space="preserve"> </w:t>
      </w:r>
    </w:p>
    <w:p w:rsidR="008E612F" w:rsidRDefault="008E612F" w:rsidP="00043BBB">
      <w:pPr>
        <w:spacing w:after="0" w:line="276" w:lineRule="auto"/>
        <w:jc w:val="both"/>
        <w:rPr>
          <w:sz w:val="24"/>
          <w:szCs w:val="24"/>
        </w:rPr>
      </w:pPr>
    </w:p>
    <w:p w:rsidR="008E612F" w:rsidRDefault="008E612F" w:rsidP="00043BBB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Pr="008E612F">
        <w:rPr>
          <w:sz w:val="24"/>
          <w:szCs w:val="24"/>
        </w:rPr>
        <w:t>ezi velké milovníky dýn</w:t>
      </w:r>
      <w:r>
        <w:rPr>
          <w:sz w:val="24"/>
          <w:szCs w:val="24"/>
        </w:rPr>
        <w:t>í</w:t>
      </w:r>
      <w:r w:rsidRPr="008E612F">
        <w:rPr>
          <w:sz w:val="24"/>
          <w:szCs w:val="24"/>
        </w:rPr>
        <w:t xml:space="preserve"> patří </w:t>
      </w:r>
      <w:r w:rsidR="00843A69">
        <w:rPr>
          <w:sz w:val="24"/>
          <w:szCs w:val="24"/>
        </w:rPr>
        <w:t xml:space="preserve">určitě </w:t>
      </w:r>
      <w:r>
        <w:rPr>
          <w:sz w:val="24"/>
          <w:szCs w:val="24"/>
        </w:rPr>
        <w:t>i</w:t>
      </w:r>
      <w:r w:rsidRPr="008E612F">
        <w:rPr>
          <w:sz w:val="24"/>
          <w:szCs w:val="24"/>
        </w:rPr>
        <w:t xml:space="preserve"> děti</w:t>
      </w:r>
      <w:r w:rsidR="00A129A1">
        <w:rPr>
          <w:sz w:val="24"/>
          <w:szCs w:val="24"/>
        </w:rPr>
        <w:t xml:space="preserve">. Popustit uzdu své fantazii a tvořivosti mohou během </w:t>
      </w:r>
      <w:r w:rsidR="00CF7FC6">
        <w:rPr>
          <w:sz w:val="24"/>
          <w:szCs w:val="24"/>
        </w:rPr>
        <w:t>Dýňov</w:t>
      </w:r>
      <w:r w:rsidR="00A129A1">
        <w:rPr>
          <w:sz w:val="24"/>
          <w:szCs w:val="24"/>
        </w:rPr>
        <w:t>ých</w:t>
      </w:r>
      <w:r w:rsidR="00CF7FC6">
        <w:rPr>
          <w:sz w:val="24"/>
          <w:szCs w:val="24"/>
        </w:rPr>
        <w:t xml:space="preserve"> hrát</w:t>
      </w:r>
      <w:r w:rsidR="00A129A1">
        <w:rPr>
          <w:sz w:val="24"/>
          <w:szCs w:val="24"/>
        </w:rPr>
        <w:t>ek</w:t>
      </w:r>
      <w:r w:rsidR="00843A69">
        <w:rPr>
          <w:sz w:val="24"/>
          <w:szCs w:val="24"/>
        </w:rPr>
        <w:t xml:space="preserve"> o víkendu </w:t>
      </w:r>
      <w:r w:rsidR="00F00086" w:rsidRPr="00F00086">
        <w:rPr>
          <w:sz w:val="24"/>
          <w:szCs w:val="24"/>
        </w:rPr>
        <w:t xml:space="preserve">21. a 22. října. </w:t>
      </w:r>
      <w:r w:rsidR="00A129A1">
        <w:rPr>
          <w:sz w:val="24"/>
          <w:szCs w:val="24"/>
        </w:rPr>
        <w:t>Strašidýlka, skřítci či zvířátka, to vše vznikne pod rukama malých i větších tvůrců díky přírodnímu materiálu, který bude k</w:t>
      </w:r>
      <w:r w:rsidR="00F00086">
        <w:rPr>
          <w:sz w:val="24"/>
          <w:szCs w:val="24"/>
        </w:rPr>
        <w:t> </w:t>
      </w:r>
      <w:r w:rsidR="00A129A1">
        <w:rPr>
          <w:sz w:val="24"/>
          <w:szCs w:val="24"/>
        </w:rPr>
        <w:t>dispozici</w:t>
      </w:r>
      <w:r w:rsidR="00F00086">
        <w:rPr>
          <w:sz w:val="24"/>
          <w:szCs w:val="24"/>
        </w:rPr>
        <w:t xml:space="preserve"> za symbolický poplatek</w:t>
      </w:r>
      <w:r w:rsidR="00A129A1">
        <w:rPr>
          <w:sz w:val="24"/>
          <w:szCs w:val="24"/>
        </w:rPr>
        <w:t>.</w:t>
      </w:r>
      <w:r w:rsidR="00843A69" w:rsidRPr="00843A69">
        <w:rPr>
          <w:sz w:val="24"/>
          <w:szCs w:val="24"/>
        </w:rPr>
        <w:t xml:space="preserve"> </w:t>
      </w:r>
      <w:r w:rsidR="00843A69">
        <w:rPr>
          <w:sz w:val="24"/>
          <w:szCs w:val="24"/>
        </w:rPr>
        <w:t xml:space="preserve">Vyřádit se může každý a </w:t>
      </w:r>
      <w:r w:rsidR="00843A69">
        <w:rPr>
          <w:sz w:val="24"/>
          <w:szCs w:val="24"/>
        </w:rPr>
        <w:t xml:space="preserve">díky </w:t>
      </w:r>
      <w:r w:rsidR="007E2C3F">
        <w:rPr>
          <w:sz w:val="24"/>
          <w:szCs w:val="24"/>
        </w:rPr>
        <w:t>společného</w:t>
      </w:r>
      <w:r w:rsidR="00843A69">
        <w:rPr>
          <w:sz w:val="24"/>
          <w:szCs w:val="24"/>
        </w:rPr>
        <w:t xml:space="preserve"> tvoření se pobaví celá rodina</w:t>
      </w:r>
      <w:r w:rsidR="00F00086">
        <w:rPr>
          <w:sz w:val="24"/>
          <w:szCs w:val="24"/>
        </w:rPr>
        <w:t xml:space="preserve">. </w:t>
      </w:r>
      <w:bookmarkStart w:id="0" w:name="_GoBack"/>
      <w:bookmarkEnd w:id="0"/>
      <w:r>
        <w:rPr>
          <w:sz w:val="24"/>
          <w:szCs w:val="24"/>
        </w:rPr>
        <w:t>C</w:t>
      </w:r>
      <w:r w:rsidRPr="008E612F">
        <w:rPr>
          <w:sz w:val="24"/>
          <w:szCs w:val="24"/>
        </w:rPr>
        <w:t>hybět nebudou</w:t>
      </w:r>
      <w:r>
        <w:rPr>
          <w:sz w:val="24"/>
          <w:szCs w:val="24"/>
        </w:rPr>
        <w:t xml:space="preserve"> </w:t>
      </w:r>
      <w:r w:rsidR="00A129A1">
        <w:rPr>
          <w:sz w:val="24"/>
          <w:szCs w:val="24"/>
        </w:rPr>
        <w:t>ani</w:t>
      </w:r>
      <w:r w:rsidRPr="008E612F">
        <w:rPr>
          <w:sz w:val="24"/>
          <w:szCs w:val="24"/>
        </w:rPr>
        <w:t xml:space="preserve"> zábavné hry a úkoly</w:t>
      </w:r>
      <w:r w:rsidR="00F00086">
        <w:rPr>
          <w:sz w:val="24"/>
          <w:szCs w:val="24"/>
        </w:rPr>
        <w:t>.</w:t>
      </w:r>
      <w:r w:rsidR="00A129A1">
        <w:rPr>
          <w:sz w:val="24"/>
          <w:szCs w:val="24"/>
        </w:rPr>
        <w:t xml:space="preserve"> </w:t>
      </w:r>
      <w:r w:rsidR="00F00086">
        <w:rPr>
          <w:sz w:val="24"/>
          <w:szCs w:val="24"/>
        </w:rPr>
        <w:t>P</w:t>
      </w:r>
      <w:r w:rsidR="00A129A1">
        <w:rPr>
          <w:sz w:val="24"/>
          <w:szCs w:val="24"/>
        </w:rPr>
        <w:t xml:space="preserve">o vydatném tvůrčím zápalu </w:t>
      </w:r>
      <w:r w:rsidR="00F00086">
        <w:rPr>
          <w:sz w:val="24"/>
          <w:szCs w:val="24"/>
        </w:rPr>
        <w:t>návštěvníky</w:t>
      </w:r>
      <w:r w:rsidR="00A129A1">
        <w:rPr>
          <w:sz w:val="24"/>
          <w:szCs w:val="24"/>
        </w:rPr>
        <w:t xml:space="preserve"> jistě potěší </w:t>
      </w:r>
      <w:r>
        <w:rPr>
          <w:sz w:val="24"/>
          <w:szCs w:val="24"/>
        </w:rPr>
        <w:t>dýňová polévka.</w:t>
      </w:r>
      <w:r w:rsidRPr="008E612F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Pr="008E612F">
        <w:rPr>
          <w:sz w:val="24"/>
          <w:szCs w:val="24"/>
        </w:rPr>
        <w:t>v</w:t>
      </w:r>
      <w:r>
        <w:rPr>
          <w:sz w:val="24"/>
          <w:szCs w:val="24"/>
        </w:rPr>
        <w:t>é</w:t>
      </w:r>
      <w:r w:rsidRPr="008E612F">
        <w:rPr>
          <w:sz w:val="24"/>
          <w:szCs w:val="24"/>
        </w:rPr>
        <w:t xml:space="preserve"> výtvory si </w:t>
      </w:r>
      <w:r w:rsidR="00A129A1">
        <w:rPr>
          <w:sz w:val="24"/>
          <w:szCs w:val="24"/>
        </w:rPr>
        <w:t>jejich autoři</w:t>
      </w:r>
      <w:r w:rsidRPr="008E612F">
        <w:rPr>
          <w:sz w:val="24"/>
          <w:szCs w:val="24"/>
        </w:rPr>
        <w:t xml:space="preserve"> mohou odnést </w:t>
      </w:r>
      <w:r w:rsidR="00A129A1">
        <w:rPr>
          <w:sz w:val="24"/>
          <w:szCs w:val="24"/>
        </w:rPr>
        <w:t xml:space="preserve">domů </w:t>
      </w:r>
      <w:r w:rsidRPr="008E612F">
        <w:rPr>
          <w:sz w:val="24"/>
          <w:szCs w:val="24"/>
        </w:rPr>
        <w:t>a vyzdobit si ji</w:t>
      </w:r>
      <w:r>
        <w:rPr>
          <w:sz w:val="24"/>
          <w:szCs w:val="24"/>
        </w:rPr>
        <w:t>m</w:t>
      </w:r>
      <w:r w:rsidRPr="008E612F">
        <w:rPr>
          <w:sz w:val="24"/>
          <w:szCs w:val="24"/>
        </w:rPr>
        <w:t>i sv</w:t>
      </w:r>
      <w:r>
        <w:rPr>
          <w:sz w:val="24"/>
          <w:szCs w:val="24"/>
        </w:rPr>
        <w:t>ůj pokoj</w:t>
      </w:r>
      <w:r w:rsidR="00A129A1">
        <w:rPr>
          <w:sz w:val="24"/>
          <w:szCs w:val="24"/>
        </w:rPr>
        <w:t>, balkon</w:t>
      </w:r>
      <w:r w:rsidRPr="008E612F">
        <w:rPr>
          <w:sz w:val="24"/>
          <w:szCs w:val="24"/>
        </w:rPr>
        <w:t xml:space="preserve"> </w:t>
      </w:r>
      <w:r>
        <w:rPr>
          <w:sz w:val="24"/>
          <w:szCs w:val="24"/>
        </w:rPr>
        <w:t>či zahradu</w:t>
      </w:r>
      <w:r w:rsidRPr="008E612F">
        <w:rPr>
          <w:sz w:val="24"/>
          <w:szCs w:val="24"/>
        </w:rPr>
        <w:t>.</w:t>
      </w:r>
      <w:r w:rsidR="00A129A1">
        <w:rPr>
          <w:sz w:val="24"/>
          <w:szCs w:val="24"/>
        </w:rPr>
        <w:t xml:space="preserve"> </w:t>
      </w:r>
    </w:p>
    <w:p w:rsidR="00E35DD9" w:rsidRDefault="00E35DD9" w:rsidP="00043BBB">
      <w:pPr>
        <w:spacing w:after="0" w:line="276" w:lineRule="auto"/>
        <w:jc w:val="both"/>
        <w:rPr>
          <w:color w:val="222222"/>
          <w:sz w:val="24"/>
          <w:szCs w:val="24"/>
          <w:lang w:eastAsia="cs-CZ"/>
        </w:rPr>
      </w:pPr>
    </w:p>
    <w:p w:rsidR="00E35DD9" w:rsidRDefault="00E35DD9" w:rsidP="00043BBB">
      <w:pPr>
        <w:spacing w:after="0" w:line="276" w:lineRule="auto"/>
        <w:jc w:val="both"/>
        <w:rPr>
          <w:color w:val="222222"/>
          <w:sz w:val="24"/>
          <w:szCs w:val="24"/>
          <w:lang w:eastAsia="cs-CZ"/>
        </w:rPr>
      </w:pPr>
      <w:r>
        <w:rPr>
          <w:color w:val="222222"/>
          <w:sz w:val="24"/>
          <w:szCs w:val="24"/>
          <w:lang w:eastAsia="cs-CZ"/>
        </w:rPr>
        <w:t xml:space="preserve">Poslední říjnový den patří v botanické zahradě </w:t>
      </w:r>
      <w:r w:rsidR="00A129A1">
        <w:rPr>
          <w:color w:val="222222"/>
          <w:sz w:val="24"/>
          <w:szCs w:val="24"/>
          <w:lang w:eastAsia="cs-CZ"/>
        </w:rPr>
        <w:t xml:space="preserve">již tradičně </w:t>
      </w:r>
      <w:r>
        <w:rPr>
          <w:color w:val="222222"/>
          <w:sz w:val="24"/>
          <w:szCs w:val="24"/>
          <w:lang w:eastAsia="cs-CZ"/>
        </w:rPr>
        <w:t>oslavě svátku Halloween. Odpoledne</w:t>
      </w:r>
      <w:r w:rsidR="00A129A1">
        <w:rPr>
          <w:color w:val="222222"/>
          <w:sz w:val="24"/>
          <w:szCs w:val="24"/>
          <w:lang w:eastAsia="cs-CZ"/>
        </w:rPr>
        <w:t xml:space="preserve"> do západu slunce</w:t>
      </w:r>
      <w:r w:rsidR="007C3FFD">
        <w:rPr>
          <w:color w:val="222222"/>
          <w:sz w:val="24"/>
          <w:szCs w:val="24"/>
          <w:lang w:eastAsia="cs-CZ"/>
        </w:rPr>
        <w:t xml:space="preserve"> si s dětmi v Ornamentální zahradě užijete spoustu zábavy</w:t>
      </w:r>
      <w:r w:rsidR="007E2C3F">
        <w:rPr>
          <w:color w:val="222222"/>
          <w:sz w:val="24"/>
          <w:szCs w:val="24"/>
          <w:lang w:eastAsia="cs-CZ"/>
        </w:rPr>
        <w:t>,</w:t>
      </w:r>
      <w:r w:rsidR="007C3FFD">
        <w:rPr>
          <w:color w:val="222222"/>
          <w:sz w:val="24"/>
          <w:szCs w:val="24"/>
          <w:lang w:eastAsia="cs-CZ"/>
        </w:rPr>
        <w:t xml:space="preserve"> her a zejména</w:t>
      </w:r>
      <w:r>
        <w:rPr>
          <w:color w:val="222222"/>
          <w:sz w:val="24"/>
          <w:szCs w:val="24"/>
          <w:lang w:eastAsia="cs-CZ"/>
        </w:rPr>
        <w:t xml:space="preserve"> dlabání dýní</w:t>
      </w:r>
      <w:r w:rsidR="007C3FFD">
        <w:rPr>
          <w:color w:val="222222"/>
          <w:sz w:val="24"/>
          <w:szCs w:val="24"/>
          <w:lang w:eastAsia="cs-CZ"/>
        </w:rPr>
        <w:t>.</w:t>
      </w:r>
      <w:r w:rsidR="00843A69">
        <w:rPr>
          <w:color w:val="222222"/>
          <w:sz w:val="24"/>
          <w:szCs w:val="24"/>
          <w:lang w:eastAsia="cs-CZ"/>
        </w:rPr>
        <w:t xml:space="preserve"> Zahřejí</w:t>
      </w:r>
      <w:r w:rsidR="007E2C3F">
        <w:rPr>
          <w:color w:val="222222"/>
          <w:sz w:val="24"/>
          <w:szCs w:val="24"/>
          <w:lang w:eastAsia="cs-CZ"/>
        </w:rPr>
        <w:t xml:space="preserve"> a osvěží</w:t>
      </w:r>
      <w:r w:rsidR="00843A69">
        <w:rPr>
          <w:color w:val="222222"/>
          <w:sz w:val="24"/>
          <w:szCs w:val="24"/>
          <w:lang w:eastAsia="cs-CZ"/>
        </w:rPr>
        <w:t xml:space="preserve"> vás nápoje oblíbené Čajovny U Cesty.</w:t>
      </w:r>
      <w:r>
        <w:rPr>
          <w:color w:val="222222"/>
          <w:sz w:val="24"/>
          <w:szCs w:val="24"/>
          <w:lang w:eastAsia="cs-CZ"/>
        </w:rPr>
        <w:t xml:space="preserve"> </w:t>
      </w:r>
      <w:r w:rsidR="007C3FFD">
        <w:rPr>
          <w:color w:val="222222"/>
          <w:sz w:val="24"/>
          <w:szCs w:val="24"/>
          <w:lang w:eastAsia="cs-CZ"/>
        </w:rPr>
        <w:t>P</w:t>
      </w:r>
      <w:r>
        <w:rPr>
          <w:color w:val="222222"/>
          <w:sz w:val="24"/>
          <w:szCs w:val="24"/>
          <w:lang w:eastAsia="cs-CZ"/>
        </w:rPr>
        <w:t>o setmění projde zahradou průvod s rozsvícenými dýňovými světýlky a lampiony</w:t>
      </w:r>
      <w:r w:rsidR="007C3FFD">
        <w:rPr>
          <w:color w:val="222222"/>
          <w:sz w:val="24"/>
          <w:szCs w:val="24"/>
          <w:lang w:eastAsia="cs-CZ"/>
        </w:rPr>
        <w:t>, který vykouzlí tajemnou atmosféru</w:t>
      </w:r>
      <w:r w:rsidR="00843A69">
        <w:rPr>
          <w:color w:val="222222"/>
          <w:sz w:val="24"/>
          <w:szCs w:val="24"/>
          <w:lang w:eastAsia="cs-CZ"/>
        </w:rPr>
        <w:t>, která k tomuto svátku patří</w:t>
      </w:r>
      <w:r>
        <w:rPr>
          <w:color w:val="222222"/>
          <w:sz w:val="24"/>
          <w:szCs w:val="24"/>
          <w:lang w:eastAsia="cs-CZ"/>
        </w:rPr>
        <w:t>.</w:t>
      </w:r>
      <w:r w:rsidR="00EF1BEE">
        <w:rPr>
          <w:color w:val="222222"/>
          <w:sz w:val="24"/>
          <w:szCs w:val="24"/>
          <w:lang w:eastAsia="cs-CZ"/>
        </w:rPr>
        <w:t xml:space="preserve"> </w:t>
      </w:r>
    </w:p>
    <w:p w:rsidR="00CF7FC6" w:rsidRDefault="00CF7FC6" w:rsidP="00043BBB">
      <w:pPr>
        <w:spacing w:after="0" w:line="276" w:lineRule="auto"/>
        <w:jc w:val="both"/>
        <w:rPr>
          <w:color w:val="222222"/>
          <w:sz w:val="24"/>
          <w:szCs w:val="24"/>
          <w:lang w:eastAsia="cs-CZ"/>
        </w:rPr>
      </w:pPr>
      <w:r>
        <w:rPr>
          <w:color w:val="222222"/>
          <w:sz w:val="24"/>
          <w:szCs w:val="24"/>
          <w:lang w:eastAsia="cs-CZ"/>
        </w:rPr>
        <w:lastRenderedPageBreak/>
        <w:br/>
      </w:r>
      <w:r>
        <w:rPr>
          <w:color w:val="222222"/>
          <w:sz w:val="24"/>
          <w:szCs w:val="24"/>
          <w:lang w:eastAsia="cs-CZ"/>
        </w:rPr>
        <w:br/>
      </w:r>
      <w:r>
        <w:rPr>
          <w:color w:val="222222"/>
          <w:sz w:val="24"/>
          <w:szCs w:val="24"/>
          <w:lang w:eastAsia="cs-CZ"/>
        </w:rPr>
        <w:br/>
      </w:r>
      <w:r>
        <w:rPr>
          <w:color w:val="222222"/>
          <w:sz w:val="24"/>
          <w:szCs w:val="24"/>
          <w:lang w:eastAsia="cs-CZ"/>
        </w:rPr>
        <w:br/>
      </w:r>
    </w:p>
    <w:p w:rsidR="00043BBB" w:rsidRDefault="00F656E9" w:rsidP="00043BBB">
      <w:pPr>
        <w:spacing w:after="0" w:line="276" w:lineRule="auto"/>
        <w:jc w:val="both"/>
        <w:rPr>
          <w:color w:val="222222"/>
          <w:sz w:val="24"/>
          <w:szCs w:val="24"/>
          <w:lang w:eastAsia="cs-CZ"/>
        </w:rPr>
      </w:pPr>
      <w:r>
        <w:rPr>
          <w:color w:val="222222"/>
          <w:sz w:val="24"/>
          <w:szCs w:val="24"/>
          <w:lang w:eastAsia="cs-CZ"/>
        </w:rPr>
        <w:t>Výstava</w:t>
      </w:r>
      <w:r w:rsidR="007E2C3F">
        <w:rPr>
          <w:color w:val="222222"/>
          <w:sz w:val="24"/>
          <w:szCs w:val="24"/>
          <w:lang w:eastAsia="cs-CZ"/>
        </w:rPr>
        <w:t xml:space="preserve"> dýní v trojské botanické zahradě</w:t>
      </w:r>
      <w:r>
        <w:rPr>
          <w:color w:val="222222"/>
          <w:sz w:val="24"/>
          <w:szCs w:val="24"/>
          <w:lang w:eastAsia="cs-CZ"/>
        </w:rPr>
        <w:t xml:space="preserve"> vzniká </w:t>
      </w:r>
      <w:r w:rsidR="00CF7FC6">
        <w:rPr>
          <w:color w:val="222222"/>
          <w:sz w:val="24"/>
          <w:szCs w:val="24"/>
          <w:lang w:eastAsia="cs-CZ"/>
        </w:rPr>
        <w:t xml:space="preserve">ve </w:t>
      </w:r>
      <w:r>
        <w:rPr>
          <w:color w:val="222222"/>
          <w:sz w:val="24"/>
          <w:szCs w:val="24"/>
          <w:lang w:eastAsia="cs-CZ"/>
        </w:rPr>
        <w:t xml:space="preserve">spolupráci s Českou zemědělskou univerzitou, </w:t>
      </w:r>
      <w:r w:rsidRPr="00F656E9">
        <w:rPr>
          <w:color w:val="222222"/>
          <w:sz w:val="24"/>
          <w:szCs w:val="24"/>
          <w:lang w:eastAsia="cs-CZ"/>
        </w:rPr>
        <w:t>Demonstrační a výzkumn</w:t>
      </w:r>
      <w:r w:rsidR="00043BBB">
        <w:rPr>
          <w:color w:val="222222"/>
          <w:sz w:val="24"/>
          <w:szCs w:val="24"/>
          <w:lang w:eastAsia="cs-CZ"/>
        </w:rPr>
        <w:t>ou</w:t>
      </w:r>
      <w:r w:rsidRPr="00F656E9">
        <w:rPr>
          <w:color w:val="222222"/>
          <w:sz w:val="24"/>
          <w:szCs w:val="24"/>
          <w:lang w:eastAsia="cs-CZ"/>
        </w:rPr>
        <w:t xml:space="preserve"> stanic</w:t>
      </w:r>
      <w:r w:rsidR="00043BBB">
        <w:rPr>
          <w:color w:val="222222"/>
          <w:sz w:val="24"/>
          <w:szCs w:val="24"/>
          <w:lang w:eastAsia="cs-CZ"/>
        </w:rPr>
        <w:t>í</w:t>
      </w:r>
      <w:r w:rsidRPr="00F656E9">
        <w:rPr>
          <w:color w:val="222222"/>
          <w:sz w:val="24"/>
          <w:szCs w:val="24"/>
          <w:lang w:eastAsia="cs-CZ"/>
        </w:rPr>
        <w:t xml:space="preserve"> Troja</w:t>
      </w:r>
      <w:r w:rsidR="00043BBB">
        <w:rPr>
          <w:color w:val="222222"/>
          <w:sz w:val="24"/>
          <w:szCs w:val="24"/>
          <w:lang w:eastAsia="cs-CZ"/>
        </w:rPr>
        <w:t xml:space="preserve">, </w:t>
      </w:r>
      <w:r w:rsidR="00043BBB" w:rsidRPr="00F656E9">
        <w:rPr>
          <w:color w:val="222222"/>
          <w:sz w:val="24"/>
          <w:szCs w:val="24"/>
          <w:lang w:eastAsia="cs-CZ"/>
        </w:rPr>
        <w:t>Centr</w:t>
      </w:r>
      <w:r w:rsidR="00043BBB">
        <w:rPr>
          <w:color w:val="222222"/>
          <w:sz w:val="24"/>
          <w:szCs w:val="24"/>
          <w:lang w:eastAsia="cs-CZ"/>
        </w:rPr>
        <w:t>e</w:t>
      </w:r>
      <w:r w:rsidR="00043BBB" w:rsidRPr="00F656E9">
        <w:rPr>
          <w:color w:val="222222"/>
          <w:sz w:val="24"/>
          <w:szCs w:val="24"/>
          <w:lang w:eastAsia="cs-CZ"/>
        </w:rPr>
        <w:t>m aplikovaného výzkumu zeleniny a speciálních plodin VÚRV v.v.i.</w:t>
      </w:r>
      <w:r w:rsidR="00043BBB">
        <w:rPr>
          <w:color w:val="222222"/>
          <w:sz w:val="24"/>
          <w:szCs w:val="24"/>
          <w:lang w:eastAsia="cs-CZ"/>
        </w:rPr>
        <w:t xml:space="preserve"> a O</w:t>
      </w:r>
      <w:r w:rsidR="00043BBB" w:rsidRPr="00F656E9">
        <w:rPr>
          <w:color w:val="222222"/>
          <w:sz w:val="24"/>
          <w:szCs w:val="24"/>
          <w:lang w:eastAsia="cs-CZ"/>
        </w:rPr>
        <w:t>ddělení</w:t>
      </w:r>
      <w:r w:rsidR="00043BBB">
        <w:rPr>
          <w:color w:val="222222"/>
          <w:sz w:val="24"/>
          <w:szCs w:val="24"/>
          <w:lang w:eastAsia="cs-CZ"/>
        </w:rPr>
        <w:t>m</w:t>
      </w:r>
      <w:r w:rsidR="00043BBB" w:rsidRPr="00F656E9">
        <w:rPr>
          <w:color w:val="222222"/>
          <w:sz w:val="24"/>
          <w:szCs w:val="24"/>
          <w:lang w:eastAsia="cs-CZ"/>
        </w:rPr>
        <w:t xml:space="preserve"> genetických zdrojů zelenin, léčivých rostlin a speciálních plodin, Olomouc – Holice</w:t>
      </w:r>
      <w:r w:rsidR="007E2C3F">
        <w:rPr>
          <w:color w:val="222222"/>
          <w:sz w:val="24"/>
          <w:szCs w:val="24"/>
          <w:lang w:eastAsia="cs-CZ"/>
        </w:rPr>
        <w:t>.</w:t>
      </w:r>
    </w:p>
    <w:p w:rsidR="00CF7FC6" w:rsidRDefault="00CF7FC6" w:rsidP="00CF7FC6">
      <w:pPr>
        <w:suppressAutoHyphens w:val="0"/>
        <w:spacing w:after="0" w:line="240" w:lineRule="auto"/>
        <w:rPr>
          <w:b/>
          <w:sz w:val="24"/>
          <w:szCs w:val="24"/>
        </w:rPr>
      </w:pPr>
    </w:p>
    <w:p w:rsidR="00427E65" w:rsidRDefault="00427E65" w:rsidP="00CF7FC6">
      <w:pPr>
        <w:suppressAutoHyphens w:val="0"/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Více informací o veškerých akcích a novinkách najdete na </w:t>
      </w:r>
      <w:hyperlink r:id="rId8" w:history="1">
        <w:r>
          <w:rPr>
            <w:rStyle w:val="Hypertextovodkaz"/>
            <w:sz w:val="24"/>
            <w:szCs w:val="24"/>
          </w:rPr>
          <w:t>www.botanicka.cz</w:t>
        </w:r>
      </w:hyperlink>
      <w:r>
        <w:rPr>
          <w:sz w:val="24"/>
          <w:szCs w:val="24"/>
        </w:rPr>
        <w:t>.</w:t>
      </w:r>
    </w:p>
    <w:p w:rsidR="00427E65" w:rsidRDefault="00427E65" w:rsidP="00427E65">
      <w:pPr>
        <w:spacing w:after="0" w:line="276" w:lineRule="auto"/>
        <w:rPr>
          <w:b/>
          <w:sz w:val="24"/>
          <w:szCs w:val="24"/>
        </w:rPr>
      </w:pPr>
    </w:p>
    <w:p w:rsidR="00427E65" w:rsidRDefault="00427E65" w:rsidP="00427E65">
      <w:pPr>
        <w:spacing w:after="0" w:line="276" w:lineRule="auto"/>
        <w:rPr>
          <w:color w:val="000000"/>
        </w:rPr>
      </w:pPr>
      <w:r>
        <w:rPr>
          <w:b/>
        </w:rPr>
        <w:t>Pro více informací, prosím, kontaktujte:</w:t>
      </w:r>
    </w:p>
    <w:p w:rsidR="00427E65" w:rsidRDefault="00427E65" w:rsidP="00427E65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Mgr. Klára Hrdá</w:t>
      </w:r>
    </w:p>
    <w:p w:rsidR="00427E65" w:rsidRDefault="00427E65" w:rsidP="00427E65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Referent pro vnější vztahy a média</w:t>
      </w:r>
    </w:p>
    <w:p w:rsidR="00427E65" w:rsidRDefault="00427E65" w:rsidP="00427E65">
      <w:pPr>
        <w:pStyle w:val="NormalWeb1"/>
        <w:spacing w:before="0" w:after="0" w:line="276" w:lineRule="auto"/>
        <w:rPr>
          <w:sz w:val="20"/>
        </w:rPr>
      </w:pPr>
      <w:r>
        <w:rPr>
          <w:color w:val="000000"/>
          <w:sz w:val="20"/>
        </w:rPr>
        <w:t xml:space="preserve">email: </w:t>
      </w:r>
      <w:hyperlink r:id="rId9" w:history="1">
        <w:r>
          <w:rPr>
            <w:rStyle w:val="Hypertextovodkaz"/>
            <w:color w:val="000000"/>
            <w:sz w:val="20"/>
          </w:rPr>
          <w:t>klara.hrda@botanicka.cz</w:t>
        </w:r>
      </w:hyperlink>
      <w:r>
        <w:rPr>
          <w:color w:val="000000"/>
          <w:sz w:val="20"/>
        </w:rPr>
        <w:t xml:space="preserve">, mobil: </w:t>
      </w:r>
      <w:r>
        <w:rPr>
          <w:color w:val="111111"/>
          <w:sz w:val="20"/>
        </w:rPr>
        <w:t>731 413 517</w:t>
      </w:r>
    </w:p>
    <w:p w:rsidR="00427E65" w:rsidRDefault="00427E65" w:rsidP="00427E65">
      <w:pPr>
        <w:pStyle w:val="NormalWeb1"/>
        <w:spacing w:before="0" w:after="0" w:line="276" w:lineRule="auto"/>
        <w:rPr>
          <w:sz w:val="20"/>
        </w:rPr>
      </w:pPr>
    </w:p>
    <w:p w:rsidR="00427E65" w:rsidRDefault="00427E65" w:rsidP="00427E65">
      <w:pPr>
        <w:pStyle w:val="NormalWeb1"/>
        <w:spacing w:before="0" w:after="0" w:line="276" w:lineRule="auto"/>
        <w:rPr>
          <w:sz w:val="20"/>
        </w:rPr>
      </w:pPr>
    </w:p>
    <w:p w:rsidR="00427E65" w:rsidRDefault="00427E65" w:rsidP="00427E65">
      <w:pPr>
        <w:pStyle w:val="NormalWeb1"/>
        <w:spacing w:before="0" w:after="0" w:line="276" w:lineRule="auto"/>
        <w:rPr>
          <w:sz w:val="20"/>
        </w:rPr>
      </w:pPr>
      <w:r>
        <w:rPr>
          <w:sz w:val="20"/>
        </w:rPr>
        <w:t>Darina Miklovičová</w:t>
      </w:r>
    </w:p>
    <w:p w:rsidR="00427E65" w:rsidRDefault="00427E65" w:rsidP="00427E65">
      <w:pPr>
        <w:pStyle w:val="NormalWeb1"/>
        <w:spacing w:before="0" w:after="0" w:line="276" w:lineRule="auto"/>
        <w:rPr>
          <w:sz w:val="20"/>
        </w:rPr>
      </w:pPr>
      <w:r>
        <w:rPr>
          <w:sz w:val="20"/>
        </w:rPr>
        <w:t xml:space="preserve">PR </w:t>
      </w:r>
      <w:bookmarkStart w:id="1" w:name="_GoBack1"/>
      <w:bookmarkEnd w:id="1"/>
      <w:r>
        <w:rPr>
          <w:sz w:val="20"/>
        </w:rPr>
        <w:t>manažer pro externí komunikaci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427E65" w:rsidRPr="00A94FC3" w:rsidRDefault="00427E65" w:rsidP="00427E65">
      <w:pPr>
        <w:pStyle w:val="NormalWeb1"/>
        <w:spacing w:before="0" w:after="0" w:line="276" w:lineRule="auto"/>
      </w:pPr>
      <w:r>
        <w:rPr>
          <w:sz w:val="20"/>
        </w:rPr>
        <w:t xml:space="preserve">email: </w:t>
      </w:r>
      <w:hyperlink r:id="rId10" w:history="1">
        <w:r>
          <w:rPr>
            <w:rStyle w:val="Hypertextovodkaz"/>
            <w:sz w:val="20"/>
          </w:rPr>
          <w:t>darina.miklovicova@gmail.com</w:t>
        </w:r>
      </w:hyperlink>
      <w:r>
        <w:rPr>
          <w:i/>
          <w:iCs/>
          <w:sz w:val="20"/>
        </w:rPr>
        <w:t xml:space="preserve">, </w:t>
      </w:r>
      <w:r>
        <w:rPr>
          <w:color w:val="000000"/>
          <w:sz w:val="20"/>
        </w:rPr>
        <w:t>mobil: 602 200 445</w:t>
      </w:r>
    </w:p>
    <w:p w:rsidR="00EA51AE" w:rsidRDefault="00EA51AE">
      <w:pPr>
        <w:suppressAutoHyphens w:val="0"/>
        <w:spacing w:after="0" w:line="240" w:lineRule="auto"/>
        <w:rPr>
          <w:color w:val="000000"/>
        </w:rPr>
      </w:pPr>
    </w:p>
    <w:sectPr w:rsidR="00EA51AE" w:rsidSect="003A04AC">
      <w:headerReference w:type="default" r:id="rId11"/>
      <w:footerReference w:type="default" r:id="rId12"/>
      <w:pgSz w:w="11906" w:h="16838"/>
      <w:pgMar w:top="1985" w:right="1361" w:bottom="1699" w:left="1361" w:header="708" w:footer="560" w:gutter="0"/>
      <w:pgNumType w:chapStyle="1"/>
      <w:cols w:space="708"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C0C" w:rsidRDefault="00356C0C">
      <w:pPr>
        <w:spacing w:after="0" w:line="240" w:lineRule="auto"/>
      </w:pPr>
      <w:r>
        <w:separator/>
      </w:r>
    </w:p>
  </w:endnote>
  <w:endnote w:type="continuationSeparator" w:id="0">
    <w:p w:rsidR="00356C0C" w:rsidRDefault="00356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DejaVu Sans">
    <w:altName w:val="Times New Roman"/>
    <w:charset w:val="01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79B" w:rsidRDefault="004D679B" w:rsidP="003A04AC">
    <w:pPr>
      <w:pStyle w:val="Zpat"/>
      <w:jc w:val="left"/>
    </w:pPr>
  </w:p>
  <w:tbl>
    <w:tblPr>
      <w:tblW w:w="0" w:type="auto"/>
      <w:tblLook w:val="04A0" w:firstRow="1" w:lastRow="0" w:firstColumn="1" w:lastColumn="0" w:noHBand="0" w:noVBand="1"/>
    </w:tblPr>
    <w:tblGrid>
      <w:gridCol w:w="8046"/>
      <w:gridCol w:w="1278"/>
    </w:tblGrid>
    <w:tr w:rsidR="004D679B" w:rsidTr="003A04AC">
      <w:tc>
        <w:tcPr>
          <w:tcW w:w="8046" w:type="dxa"/>
          <w:shd w:val="clear" w:color="auto" w:fill="auto"/>
          <w:vAlign w:val="bottom"/>
        </w:tcPr>
        <w:p w:rsidR="004D679B" w:rsidRDefault="004D679B" w:rsidP="003A04AC">
          <w:pPr>
            <w:pStyle w:val="Zpat"/>
          </w:pPr>
          <w:r>
            <w:t>Botanická zahrada Praha</w:t>
          </w:r>
        </w:p>
        <w:p w:rsidR="004D679B" w:rsidRDefault="004D679B" w:rsidP="003A04AC">
          <w:pPr>
            <w:pStyle w:val="Zpat"/>
          </w:pPr>
          <w:r>
            <w:t xml:space="preserve">Trojská 800/196, 171 00 Praha 7 – Troja, </w:t>
          </w:r>
          <w:r w:rsidRPr="003A04AC">
            <w:rPr>
              <w:bCs/>
            </w:rPr>
            <w:t>+420 234 148 111</w:t>
          </w:r>
          <w:r>
            <w:t>, info@botanicka.cz</w:t>
          </w:r>
        </w:p>
        <w:p w:rsidR="004D679B" w:rsidRDefault="004D679B" w:rsidP="003A04AC">
          <w:pPr>
            <w:pStyle w:val="Zpat"/>
          </w:pPr>
          <w:hyperlink r:id="rId1" w:history="1">
            <w:r w:rsidRPr="003A04AC">
              <w:rPr>
                <w:rStyle w:val="Hypertextovodkaz"/>
                <w:lang w:val="cs-CZ" w:bidi="ar-SA"/>
              </w:rPr>
              <w:t>www.botanicka.cz</w:t>
            </w:r>
          </w:hyperlink>
        </w:p>
      </w:tc>
      <w:tc>
        <w:tcPr>
          <w:tcW w:w="1278" w:type="dxa"/>
          <w:shd w:val="clear" w:color="auto" w:fill="auto"/>
          <w:vAlign w:val="center"/>
        </w:tcPr>
        <w:p w:rsidR="004D679B" w:rsidRDefault="004D679B" w:rsidP="003A04AC">
          <w:pPr>
            <w:pStyle w:val="Zpat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356C0C">
            <w:rPr>
              <w:noProof/>
            </w:rPr>
            <w:t>1</w:t>
          </w:r>
          <w:r>
            <w:fldChar w:fldCharType="end"/>
          </w:r>
          <w:r>
            <w:t>/</w:t>
          </w:r>
          <w:fldSimple w:instr=" SECTIONPAGES  \* Arabic  \* MERGEFORMAT ">
            <w:r w:rsidR="00356C0C">
              <w:rPr>
                <w:noProof/>
              </w:rPr>
              <w:t>1</w:t>
            </w:r>
          </w:fldSimple>
        </w:p>
      </w:tc>
    </w:tr>
  </w:tbl>
  <w:p w:rsidR="004D679B" w:rsidRDefault="004D679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C0C" w:rsidRDefault="00356C0C">
      <w:pPr>
        <w:spacing w:after="0" w:line="240" w:lineRule="auto"/>
      </w:pPr>
      <w:r>
        <w:separator/>
      </w:r>
    </w:p>
  </w:footnote>
  <w:footnote w:type="continuationSeparator" w:id="0">
    <w:p w:rsidR="00356C0C" w:rsidRDefault="00356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79B" w:rsidRDefault="004D679B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  <w:p w:rsidR="004D679B" w:rsidRDefault="004D679B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  <w:r>
      <w:rPr>
        <w:noProof/>
        <w:lang w:eastAsia="cs-CZ"/>
      </w:rPr>
      <w:drawing>
        <wp:anchor distT="0" distB="0" distL="114935" distR="114935" simplePos="0" relativeHeight="251657728" behindDoc="0" locked="0" layoutInCell="1" allowOverlap="1" wp14:anchorId="0E4EB8A2" wp14:editId="7D0DD9AB">
          <wp:simplePos x="0" y="0"/>
          <wp:positionH relativeFrom="margin">
            <wp:posOffset>-334010</wp:posOffset>
          </wp:positionH>
          <wp:positionV relativeFrom="page">
            <wp:posOffset>325755</wp:posOffset>
          </wp:positionV>
          <wp:extent cx="833755" cy="984250"/>
          <wp:effectExtent l="0" t="0" r="4445" b="635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984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14581C63"/>
    <w:multiLevelType w:val="hybridMultilevel"/>
    <w:tmpl w:val="4D2CE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7A5EE1"/>
    <w:multiLevelType w:val="hybridMultilevel"/>
    <w:tmpl w:val="42B20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4F0F4C"/>
    <w:multiLevelType w:val="hybridMultilevel"/>
    <w:tmpl w:val="78DACC3E"/>
    <w:lvl w:ilvl="0" w:tplc="635A10B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7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A3"/>
    <w:rsid w:val="00000CCE"/>
    <w:rsid w:val="00010930"/>
    <w:rsid w:val="000111C3"/>
    <w:rsid w:val="00021B95"/>
    <w:rsid w:val="00026E32"/>
    <w:rsid w:val="000405A9"/>
    <w:rsid w:val="000434BE"/>
    <w:rsid w:val="00043BBB"/>
    <w:rsid w:val="000570AB"/>
    <w:rsid w:val="00067F0D"/>
    <w:rsid w:val="00086D49"/>
    <w:rsid w:val="00086E21"/>
    <w:rsid w:val="00092DD8"/>
    <w:rsid w:val="0009415D"/>
    <w:rsid w:val="000C50CB"/>
    <w:rsid w:val="000C52D7"/>
    <w:rsid w:val="000D4EEB"/>
    <w:rsid w:val="000E32ED"/>
    <w:rsid w:val="000F63E5"/>
    <w:rsid w:val="00112D9F"/>
    <w:rsid w:val="00133F5A"/>
    <w:rsid w:val="00141308"/>
    <w:rsid w:val="0014238F"/>
    <w:rsid w:val="00143DEC"/>
    <w:rsid w:val="00155B0E"/>
    <w:rsid w:val="001568E5"/>
    <w:rsid w:val="0016308B"/>
    <w:rsid w:val="0016561C"/>
    <w:rsid w:val="001677AC"/>
    <w:rsid w:val="00193BAE"/>
    <w:rsid w:val="001A09F6"/>
    <w:rsid w:val="001B08EF"/>
    <w:rsid w:val="001B4273"/>
    <w:rsid w:val="001C727B"/>
    <w:rsid w:val="001E26D6"/>
    <w:rsid w:val="001E6797"/>
    <w:rsid w:val="001E6845"/>
    <w:rsid w:val="001E7D7E"/>
    <w:rsid w:val="00206E82"/>
    <w:rsid w:val="00214388"/>
    <w:rsid w:val="002436B3"/>
    <w:rsid w:val="002612AD"/>
    <w:rsid w:val="002635E3"/>
    <w:rsid w:val="00281857"/>
    <w:rsid w:val="00286ED7"/>
    <w:rsid w:val="002A5168"/>
    <w:rsid w:val="002A691A"/>
    <w:rsid w:val="002F1966"/>
    <w:rsid w:val="002F3710"/>
    <w:rsid w:val="003016C0"/>
    <w:rsid w:val="0030366E"/>
    <w:rsid w:val="00304B41"/>
    <w:rsid w:val="00307476"/>
    <w:rsid w:val="003130F8"/>
    <w:rsid w:val="00316381"/>
    <w:rsid w:val="003173E1"/>
    <w:rsid w:val="0032446F"/>
    <w:rsid w:val="00327830"/>
    <w:rsid w:val="003321E7"/>
    <w:rsid w:val="00334C43"/>
    <w:rsid w:val="00335DCB"/>
    <w:rsid w:val="00344089"/>
    <w:rsid w:val="00345864"/>
    <w:rsid w:val="003516A6"/>
    <w:rsid w:val="00353083"/>
    <w:rsid w:val="00354CFC"/>
    <w:rsid w:val="00356C0C"/>
    <w:rsid w:val="0037444C"/>
    <w:rsid w:val="00382F13"/>
    <w:rsid w:val="00396083"/>
    <w:rsid w:val="003A04AC"/>
    <w:rsid w:val="003A6A39"/>
    <w:rsid w:val="003A7DD4"/>
    <w:rsid w:val="003B0643"/>
    <w:rsid w:val="003B1E9B"/>
    <w:rsid w:val="003C49AE"/>
    <w:rsid w:val="003D0C8A"/>
    <w:rsid w:val="003D0D3B"/>
    <w:rsid w:val="003D417B"/>
    <w:rsid w:val="003E2B65"/>
    <w:rsid w:val="003E4BEB"/>
    <w:rsid w:val="003F46FD"/>
    <w:rsid w:val="003F47D9"/>
    <w:rsid w:val="003F7C92"/>
    <w:rsid w:val="00405343"/>
    <w:rsid w:val="00406100"/>
    <w:rsid w:val="00415489"/>
    <w:rsid w:val="00427E65"/>
    <w:rsid w:val="004375FE"/>
    <w:rsid w:val="00440FE0"/>
    <w:rsid w:val="004426BF"/>
    <w:rsid w:val="004439D7"/>
    <w:rsid w:val="004526B3"/>
    <w:rsid w:val="00460A73"/>
    <w:rsid w:val="004640E7"/>
    <w:rsid w:val="004733BB"/>
    <w:rsid w:val="00481E7B"/>
    <w:rsid w:val="0048317E"/>
    <w:rsid w:val="00495AB4"/>
    <w:rsid w:val="004B3949"/>
    <w:rsid w:val="004C583E"/>
    <w:rsid w:val="004D24D6"/>
    <w:rsid w:val="004D25F7"/>
    <w:rsid w:val="004D679B"/>
    <w:rsid w:val="004D7B78"/>
    <w:rsid w:val="004E6574"/>
    <w:rsid w:val="004E6D8F"/>
    <w:rsid w:val="004F0640"/>
    <w:rsid w:val="00506AFF"/>
    <w:rsid w:val="00520A6F"/>
    <w:rsid w:val="00523956"/>
    <w:rsid w:val="00526F53"/>
    <w:rsid w:val="005519BA"/>
    <w:rsid w:val="005771F1"/>
    <w:rsid w:val="00584E0C"/>
    <w:rsid w:val="00590928"/>
    <w:rsid w:val="00590E8C"/>
    <w:rsid w:val="005944DE"/>
    <w:rsid w:val="005A01AB"/>
    <w:rsid w:val="005A15C5"/>
    <w:rsid w:val="005A272F"/>
    <w:rsid w:val="005A2C4A"/>
    <w:rsid w:val="005B1BAB"/>
    <w:rsid w:val="005B3449"/>
    <w:rsid w:val="005C6405"/>
    <w:rsid w:val="005D3942"/>
    <w:rsid w:val="005D7513"/>
    <w:rsid w:val="005E6204"/>
    <w:rsid w:val="005F36CF"/>
    <w:rsid w:val="005F59A3"/>
    <w:rsid w:val="0060061D"/>
    <w:rsid w:val="00604164"/>
    <w:rsid w:val="00604446"/>
    <w:rsid w:val="00605AA8"/>
    <w:rsid w:val="00617499"/>
    <w:rsid w:val="00626E0E"/>
    <w:rsid w:val="0063117F"/>
    <w:rsid w:val="00643702"/>
    <w:rsid w:val="00646BF0"/>
    <w:rsid w:val="006537AF"/>
    <w:rsid w:val="00664561"/>
    <w:rsid w:val="0066677E"/>
    <w:rsid w:val="00682AAB"/>
    <w:rsid w:val="006A5DCB"/>
    <w:rsid w:val="006A7E2F"/>
    <w:rsid w:val="006B25A3"/>
    <w:rsid w:val="006B7CF2"/>
    <w:rsid w:val="006C0A76"/>
    <w:rsid w:val="006D0E24"/>
    <w:rsid w:val="006D1974"/>
    <w:rsid w:val="006D2DE2"/>
    <w:rsid w:val="006E0D6B"/>
    <w:rsid w:val="006E1463"/>
    <w:rsid w:val="006E70E3"/>
    <w:rsid w:val="006F4B60"/>
    <w:rsid w:val="006F6567"/>
    <w:rsid w:val="006F72FE"/>
    <w:rsid w:val="0070106C"/>
    <w:rsid w:val="00703489"/>
    <w:rsid w:val="00705052"/>
    <w:rsid w:val="007124FE"/>
    <w:rsid w:val="00713069"/>
    <w:rsid w:val="0071441C"/>
    <w:rsid w:val="0071634B"/>
    <w:rsid w:val="00737DBF"/>
    <w:rsid w:val="00760C42"/>
    <w:rsid w:val="00763B6F"/>
    <w:rsid w:val="00766371"/>
    <w:rsid w:val="0076739A"/>
    <w:rsid w:val="00771017"/>
    <w:rsid w:val="0079159B"/>
    <w:rsid w:val="007A12D1"/>
    <w:rsid w:val="007A5DAA"/>
    <w:rsid w:val="007C3FFD"/>
    <w:rsid w:val="007D040B"/>
    <w:rsid w:val="007D2902"/>
    <w:rsid w:val="007D6652"/>
    <w:rsid w:val="007E2C3F"/>
    <w:rsid w:val="00805DE9"/>
    <w:rsid w:val="008150F0"/>
    <w:rsid w:val="00820A59"/>
    <w:rsid w:val="008326B7"/>
    <w:rsid w:val="00834098"/>
    <w:rsid w:val="008370BF"/>
    <w:rsid w:val="00837959"/>
    <w:rsid w:val="00842688"/>
    <w:rsid w:val="00843A69"/>
    <w:rsid w:val="00855B42"/>
    <w:rsid w:val="008609F1"/>
    <w:rsid w:val="00862FE4"/>
    <w:rsid w:val="008668F0"/>
    <w:rsid w:val="00876DCF"/>
    <w:rsid w:val="00882402"/>
    <w:rsid w:val="00882FE7"/>
    <w:rsid w:val="00884618"/>
    <w:rsid w:val="0089436A"/>
    <w:rsid w:val="008B4A93"/>
    <w:rsid w:val="008C06F3"/>
    <w:rsid w:val="008C6FEE"/>
    <w:rsid w:val="008D339A"/>
    <w:rsid w:val="008D4756"/>
    <w:rsid w:val="008D4850"/>
    <w:rsid w:val="008E1E29"/>
    <w:rsid w:val="008E5D43"/>
    <w:rsid w:val="008E612F"/>
    <w:rsid w:val="008F6AF6"/>
    <w:rsid w:val="00905656"/>
    <w:rsid w:val="0090789C"/>
    <w:rsid w:val="00910327"/>
    <w:rsid w:val="00910A26"/>
    <w:rsid w:val="00910EA7"/>
    <w:rsid w:val="009352C4"/>
    <w:rsid w:val="00946B89"/>
    <w:rsid w:val="00947286"/>
    <w:rsid w:val="00950722"/>
    <w:rsid w:val="00964527"/>
    <w:rsid w:val="009709CA"/>
    <w:rsid w:val="009746DA"/>
    <w:rsid w:val="00982EDC"/>
    <w:rsid w:val="0098608F"/>
    <w:rsid w:val="009937B1"/>
    <w:rsid w:val="0099422D"/>
    <w:rsid w:val="009A7B8B"/>
    <w:rsid w:val="009B4337"/>
    <w:rsid w:val="009B6FBC"/>
    <w:rsid w:val="009E155D"/>
    <w:rsid w:val="009E3541"/>
    <w:rsid w:val="009E73EC"/>
    <w:rsid w:val="009F0691"/>
    <w:rsid w:val="00A129A1"/>
    <w:rsid w:val="00A310C6"/>
    <w:rsid w:val="00A50319"/>
    <w:rsid w:val="00A6274D"/>
    <w:rsid w:val="00A7549F"/>
    <w:rsid w:val="00A80431"/>
    <w:rsid w:val="00A83D5A"/>
    <w:rsid w:val="00A928EA"/>
    <w:rsid w:val="00A93D24"/>
    <w:rsid w:val="00A967B0"/>
    <w:rsid w:val="00AA2D54"/>
    <w:rsid w:val="00AB07BA"/>
    <w:rsid w:val="00AB34A5"/>
    <w:rsid w:val="00AC2F9B"/>
    <w:rsid w:val="00AC3C00"/>
    <w:rsid w:val="00AF43A4"/>
    <w:rsid w:val="00B01DC8"/>
    <w:rsid w:val="00B0424A"/>
    <w:rsid w:val="00B15390"/>
    <w:rsid w:val="00B153FC"/>
    <w:rsid w:val="00B31644"/>
    <w:rsid w:val="00B336F2"/>
    <w:rsid w:val="00B422E7"/>
    <w:rsid w:val="00B428E5"/>
    <w:rsid w:val="00B467DE"/>
    <w:rsid w:val="00B47537"/>
    <w:rsid w:val="00B72C8B"/>
    <w:rsid w:val="00B87B19"/>
    <w:rsid w:val="00B9061D"/>
    <w:rsid w:val="00BB2A66"/>
    <w:rsid w:val="00BB3BFD"/>
    <w:rsid w:val="00BB49F0"/>
    <w:rsid w:val="00BC4E0D"/>
    <w:rsid w:val="00BC7FF2"/>
    <w:rsid w:val="00BE3F21"/>
    <w:rsid w:val="00BF5C62"/>
    <w:rsid w:val="00C0181F"/>
    <w:rsid w:val="00C03F22"/>
    <w:rsid w:val="00C06201"/>
    <w:rsid w:val="00C250C2"/>
    <w:rsid w:val="00C469CA"/>
    <w:rsid w:val="00C50487"/>
    <w:rsid w:val="00C50DD4"/>
    <w:rsid w:val="00C53DE3"/>
    <w:rsid w:val="00C77422"/>
    <w:rsid w:val="00C82B40"/>
    <w:rsid w:val="00C83638"/>
    <w:rsid w:val="00C85ECE"/>
    <w:rsid w:val="00C95AA9"/>
    <w:rsid w:val="00CA4AEE"/>
    <w:rsid w:val="00CA52C9"/>
    <w:rsid w:val="00CD5928"/>
    <w:rsid w:val="00CF0C04"/>
    <w:rsid w:val="00CF541D"/>
    <w:rsid w:val="00CF7FC6"/>
    <w:rsid w:val="00D164ED"/>
    <w:rsid w:val="00D174CB"/>
    <w:rsid w:val="00D26581"/>
    <w:rsid w:val="00D30A7E"/>
    <w:rsid w:val="00D36E18"/>
    <w:rsid w:val="00D67D80"/>
    <w:rsid w:val="00D73768"/>
    <w:rsid w:val="00D80D85"/>
    <w:rsid w:val="00DA49DD"/>
    <w:rsid w:val="00DB1ABB"/>
    <w:rsid w:val="00DB6442"/>
    <w:rsid w:val="00DC548E"/>
    <w:rsid w:val="00DE3CA6"/>
    <w:rsid w:val="00DE5DEB"/>
    <w:rsid w:val="00DF02F1"/>
    <w:rsid w:val="00DF0897"/>
    <w:rsid w:val="00DF2701"/>
    <w:rsid w:val="00DF3295"/>
    <w:rsid w:val="00E0013D"/>
    <w:rsid w:val="00E02C57"/>
    <w:rsid w:val="00E27640"/>
    <w:rsid w:val="00E35DD9"/>
    <w:rsid w:val="00E40AD3"/>
    <w:rsid w:val="00E41836"/>
    <w:rsid w:val="00E553F8"/>
    <w:rsid w:val="00E557D5"/>
    <w:rsid w:val="00E6669D"/>
    <w:rsid w:val="00E719B6"/>
    <w:rsid w:val="00E72491"/>
    <w:rsid w:val="00E814CB"/>
    <w:rsid w:val="00E8519C"/>
    <w:rsid w:val="00EA51AE"/>
    <w:rsid w:val="00EA6CF1"/>
    <w:rsid w:val="00EB2034"/>
    <w:rsid w:val="00EC10FA"/>
    <w:rsid w:val="00EC46A3"/>
    <w:rsid w:val="00ED3F37"/>
    <w:rsid w:val="00ED65F7"/>
    <w:rsid w:val="00EE62FF"/>
    <w:rsid w:val="00EF1BEE"/>
    <w:rsid w:val="00F00086"/>
    <w:rsid w:val="00F11BB3"/>
    <w:rsid w:val="00F279B5"/>
    <w:rsid w:val="00F31952"/>
    <w:rsid w:val="00F5427B"/>
    <w:rsid w:val="00F55415"/>
    <w:rsid w:val="00F55A42"/>
    <w:rsid w:val="00F57425"/>
    <w:rsid w:val="00F63E5D"/>
    <w:rsid w:val="00F656E9"/>
    <w:rsid w:val="00F744F9"/>
    <w:rsid w:val="00F8172D"/>
    <w:rsid w:val="00F91D60"/>
    <w:rsid w:val="00F951A3"/>
    <w:rsid w:val="00F96DB7"/>
    <w:rsid w:val="00FA0178"/>
    <w:rsid w:val="00FA1011"/>
    <w:rsid w:val="00FA1504"/>
    <w:rsid w:val="00FA24A5"/>
    <w:rsid w:val="00FA31F3"/>
    <w:rsid w:val="00FB4B65"/>
    <w:rsid w:val="00FC205A"/>
    <w:rsid w:val="00FC7D47"/>
    <w:rsid w:val="00FD1A1E"/>
    <w:rsid w:val="00FD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after="280" w:line="336" w:lineRule="auto"/>
    </w:pPr>
    <w:rPr>
      <w:kern w:val="1"/>
      <w:lang w:eastAsia="zh-CN"/>
    </w:rPr>
  </w:style>
  <w:style w:type="paragraph" w:styleId="Nadpis1">
    <w:name w:val="heading 1"/>
    <w:basedOn w:val="Normln"/>
    <w:next w:val="Normln"/>
    <w:qFormat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qFormat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qFormat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qFormat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qFormat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qFormat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qFormat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qFormat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qFormat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efaultParagraphFont1">
    <w:name w:val="Default Paragraph Font1"/>
  </w:style>
  <w:style w:type="character" w:customStyle="1" w:styleId="Standardnpsmoodstavce10">
    <w:name w:val="Standardní písmo odstavce1"/>
  </w:style>
  <w:style w:type="character" w:customStyle="1" w:styleId="WW-DefaultParagraphFont">
    <w:name w:val="WW-Default Paragraph Font"/>
  </w:style>
  <w:style w:type="character" w:customStyle="1" w:styleId="Heading1Char">
    <w:name w:val="Heading 1 Char"/>
  </w:style>
  <w:style w:type="character" w:customStyle="1" w:styleId="Heading2Char">
    <w:name w:val="Heading 2 Char"/>
  </w:style>
  <w:style w:type="character" w:customStyle="1" w:styleId="Heading3Char">
    <w:name w:val="Heading 3 Char"/>
  </w:style>
  <w:style w:type="character" w:customStyle="1" w:styleId="Heading4Char">
    <w:name w:val="Heading 4 Char"/>
  </w:style>
  <w:style w:type="character" w:customStyle="1" w:styleId="Heading5Char">
    <w:name w:val="Heading 5 Char"/>
  </w:style>
  <w:style w:type="character" w:customStyle="1" w:styleId="Heading6Char">
    <w:name w:val="Heading 6 Char"/>
  </w:style>
  <w:style w:type="character" w:customStyle="1" w:styleId="Heading7Char">
    <w:name w:val="Heading 7 Char"/>
  </w:style>
  <w:style w:type="character" w:customStyle="1" w:styleId="Heading8Char">
    <w:name w:val="Heading 8 Char"/>
  </w:style>
  <w:style w:type="character" w:customStyle="1" w:styleId="Heading9Char">
    <w:name w:val="Heading 9 Char"/>
  </w:style>
  <w:style w:type="character" w:customStyle="1" w:styleId="FooterChar">
    <w:name w:val="Footer Char"/>
  </w:style>
  <w:style w:type="character" w:customStyle="1" w:styleId="BalloonTextChar">
    <w:name w:val="Balloon Text Char"/>
  </w:style>
  <w:style w:type="character" w:customStyle="1" w:styleId="Siln1">
    <w:name w:val="Silné1"/>
    <w:rPr>
      <w:b/>
      <w:bCs/>
    </w:rPr>
  </w:style>
  <w:style w:type="character" w:customStyle="1" w:styleId="HeaderChar">
    <w:name w:val="Header Char"/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basedOn w:val="WW-DefaultParagraphFont"/>
  </w:style>
  <w:style w:type="character" w:customStyle="1" w:styleId="time">
    <w:name w:val="time"/>
    <w:basedOn w:val="WW-DefaultParagraphFont"/>
  </w:style>
  <w:style w:type="character" w:customStyle="1" w:styleId="HTMLPreformattedChar">
    <w:name w:val="HTML Preformatted Char"/>
  </w:style>
  <w:style w:type="character" w:customStyle="1" w:styleId="CommentReference1">
    <w:name w:val="Comment Reference1"/>
    <w:rPr>
      <w:sz w:val="16"/>
      <w:szCs w:val="16"/>
    </w:rPr>
  </w:style>
  <w:style w:type="character" w:customStyle="1" w:styleId="CommentTextChar">
    <w:name w:val="Comment Text Char"/>
    <w:rPr>
      <w:rFonts w:ascii="Times New Roman" w:hAnsi="Times New Roman" w:cs="Times New Roman"/>
    </w:rPr>
  </w:style>
  <w:style w:type="character" w:customStyle="1" w:styleId="CommentSubjectChar">
    <w:name w:val="Comment Subject Char"/>
  </w:style>
  <w:style w:type="character" w:customStyle="1" w:styleId="PlainTextChar">
    <w:name w:val="Plain Text Char"/>
  </w:style>
  <w:style w:type="character" w:customStyle="1" w:styleId="Sledovanodkaz1">
    <w:name w:val="Sledovaný odkaz1"/>
  </w:style>
  <w:style w:type="character" w:customStyle="1" w:styleId="ListLabel1">
    <w:name w:val="ListLabel 1"/>
    <w:rPr>
      <w:rFonts w:eastAsia="Calibri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MS Mincho" w:cs="Times New Roman"/>
    </w:rPr>
  </w:style>
  <w:style w:type="character" w:customStyle="1" w:styleId="ListLabel4">
    <w:name w:val="ListLabel 4"/>
    <w:rPr>
      <w:sz w:val="20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rPr>
      <w:rFonts w:eastAsia="MS Mincho"/>
      <w:kern w:val="1"/>
    </w:rPr>
  </w:style>
  <w:style w:type="character" w:customStyle="1" w:styleId="PedmtkomenteChar">
    <w:name w:val="Předmět komentáře Char"/>
    <w:rPr>
      <w:rFonts w:eastAsia="MS Mincho"/>
      <w:b/>
      <w:bCs/>
      <w:kern w:val="1"/>
    </w:rPr>
  </w:style>
  <w:style w:type="character" w:customStyle="1" w:styleId="TextbublinyChar">
    <w:name w:val="Text bubliny Char"/>
  </w:style>
  <w:style w:type="character" w:customStyle="1" w:styleId="Odkaznakoment2">
    <w:name w:val="Odkaz na komentář2"/>
    <w:rPr>
      <w:sz w:val="16"/>
      <w:szCs w:val="16"/>
    </w:rPr>
  </w:style>
  <w:style w:type="character" w:customStyle="1" w:styleId="CommentTextChar1">
    <w:name w:val="Comment Text Char1"/>
    <w:rPr>
      <w:lang w:eastAsia="zh-CN"/>
    </w:rPr>
  </w:style>
  <w:style w:type="character" w:styleId="Hypertextovodkaz">
    <w:name w:val="Hyperlink"/>
    <w:rPr>
      <w:color w:val="000080"/>
      <w:u w:val="single"/>
      <w:lang w:val="uz-Cyrl-UZ" w:bidi="uz-Cyrl-UZ"/>
    </w:rPr>
  </w:style>
  <w:style w:type="character" w:styleId="Siln">
    <w:name w:val="Strong"/>
    <w:uiPriority w:val="22"/>
    <w:qFormat/>
    <w:rPr>
      <w:b/>
      <w:bCs/>
    </w:rPr>
  </w:style>
  <w:style w:type="character" w:customStyle="1" w:styleId="Odkaznakoment20">
    <w:name w:val="Odkaz na komentář2"/>
    <w:rPr>
      <w:sz w:val="16"/>
      <w:szCs w:val="16"/>
    </w:rPr>
  </w:style>
  <w:style w:type="character" w:customStyle="1" w:styleId="TextkomenteChar1">
    <w:name w:val="Text komentáře Char1"/>
    <w:rPr>
      <w:kern w:val="1"/>
      <w:lang w:eastAsia="zh-CN"/>
    </w:rPr>
  </w:style>
  <w:style w:type="character" w:customStyle="1" w:styleId="PedmtkomenteChar1">
    <w:name w:val="Předmět komentáře Char1"/>
    <w:rPr>
      <w:b/>
      <w:bCs/>
      <w:kern w:val="1"/>
      <w:lang w:eastAsia="zh-CN"/>
    </w:rPr>
  </w:style>
  <w:style w:type="character" w:customStyle="1" w:styleId="TextbublinyChar1">
    <w:name w:val="Text bubliny Char1"/>
    <w:rPr>
      <w:rFonts w:ascii="Tahoma" w:hAnsi="Tahoma" w:cs="Tahoma"/>
      <w:kern w:val="1"/>
      <w:sz w:val="16"/>
      <w:szCs w:val="16"/>
      <w:lang w:eastAsia="zh-CN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DejaVu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DejaVu Sans"/>
    </w:rPr>
  </w:style>
  <w:style w:type="paragraph" w:customStyle="1" w:styleId="Titulek3">
    <w:name w:val="Titulek3"/>
    <w:basedOn w:val="Normln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pPr>
      <w:suppressLineNumbers/>
      <w:spacing w:before="120" w:after="120"/>
    </w:pPr>
  </w:style>
  <w:style w:type="paragraph" w:customStyle="1" w:styleId="Caption1">
    <w:name w:val="Caption1"/>
    <w:basedOn w:val="Normln"/>
    <w:pPr>
      <w:suppressLineNumbers/>
      <w:spacing w:before="120" w:after="120"/>
    </w:pPr>
  </w:style>
  <w:style w:type="paragraph" w:customStyle="1" w:styleId="Titulek10">
    <w:name w:val="Titulek1"/>
    <w:basedOn w:val="Normln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pPr>
      <w:spacing w:after="200"/>
    </w:pPr>
  </w:style>
  <w:style w:type="paragraph" w:styleId="Zpat">
    <w:name w:val="footer"/>
    <w:basedOn w:val="Normln"/>
    <w:link w:val="ZpatChar"/>
    <w:uiPriority w:val="99"/>
    <w:pPr>
      <w:tabs>
        <w:tab w:val="center" w:pos="4153"/>
        <w:tab w:val="right" w:pos="8306"/>
      </w:tabs>
      <w:spacing w:after="0" w:line="200" w:lineRule="exact"/>
      <w:jc w:val="center"/>
    </w:pPr>
  </w:style>
  <w:style w:type="paragraph" w:customStyle="1" w:styleId="BalloonText1">
    <w:name w:val="Balloon Text1"/>
    <w:basedOn w:val="Normln"/>
  </w:style>
  <w:style w:type="paragraph" w:customStyle="1" w:styleId="Nadpisobsahu1">
    <w:name w:val="Nadpis obsahu1"/>
    <w:basedOn w:val="Nadpis1"/>
    <w:next w:val="Normln"/>
    <w:pPr>
      <w:numPr>
        <w:numId w:val="0"/>
      </w:numPr>
    </w:pPr>
  </w:style>
  <w:style w:type="paragraph" w:customStyle="1" w:styleId="NormalWeb1">
    <w:name w:val="Normal (Web)1"/>
    <w:basedOn w:val="Normln"/>
    <w:pPr>
      <w:spacing w:before="280" w:line="240" w:lineRule="auto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ListParagraph1">
    <w:name w:val="List Paragraph1"/>
    <w:basedOn w:val="Normln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pPr>
      <w:spacing w:line="240" w:lineRule="auto"/>
    </w:pPr>
  </w:style>
  <w:style w:type="paragraph" w:customStyle="1" w:styleId="CommentSubject1">
    <w:name w:val="Comment Subject1"/>
    <w:basedOn w:val="CommentText1"/>
    <w:rPr>
      <w:b/>
      <w:bCs/>
    </w:rPr>
  </w:style>
  <w:style w:type="paragraph" w:customStyle="1" w:styleId="PlainText1">
    <w:name w:val="Plain Text1"/>
    <w:basedOn w:val="Normln"/>
    <w:pPr>
      <w:spacing w:after="0" w:line="240" w:lineRule="auto"/>
    </w:pPr>
  </w:style>
  <w:style w:type="paragraph" w:customStyle="1" w:styleId="Normlnweb1">
    <w:name w:val="Normální (web)1"/>
    <w:basedOn w:val="Normln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</w:style>
  <w:style w:type="paragraph" w:customStyle="1" w:styleId="Textkomente1">
    <w:name w:val="Text komentáře1"/>
    <w:basedOn w:val="Normln"/>
  </w:style>
  <w:style w:type="paragraph" w:customStyle="1" w:styleId="Pedmtkomente1">
    <w:name w:val="Předmět komentáře1"/>
    <w:basedOn w:val="Textkomente1"/>
    <w:rPr>
      <w:b/>
      <w:bCs/>
    </w:rPr>
  </w:style>
  <w:style w:type="paragraph" w:customStyle="1" w:styleId="Textbubliny1">
    <w:name w:val="Text bubliny1"/>
    <w:basedOn w:val="Normln"/>
    <w:pPr>
      <w:spacing w:after="0" w:line="240" w:lineRule="auto"/>
    </w:pPr>
  </w:style>
  <w:style w:type="paragraph" w:customStyle="1" w:styleId="Textkomente2">
    <w:name w:val="Text komentáře2"/>
    <w:basedOn w:val="Normln"/>
  </w:style>
  <w:style w:type="paragraph" w:customStyle="1" w:styleId="Textkomente20">
    <w:name w:val="Text komentáře2"/>
    <w:basedOn w:val="Normln"/>
    <w:rPr>
      <w:lang w:val="x-none"/>
    </w:rPr>
  </w:style>
  <w:style w:type="paragraph" w:styleId="Pedmtkomente">
    <w:name w:val="annotation subject"/>
    <w:basedOn w:val="Textkomente20"/>
    <w:next w:val="Textkomente20"/>
    <w:rPr>
      <w:b/>
      <w:bCs/>
    </w:r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character" w:styleId="Odkaznakoment">
    <w:name w:val="annotation reference"/>
    <w:uiPriority w:val="99"/>
    <w:semiHidden/>
    <w:unhideWhenUsed/>
    <w:rsid w:val="00703489"/>
    <w:rPr>
      <w:sz w:val="16"/>
      <w:szCs w:val="16"/>
    </w:rPr>
  </w:style>
  <w:style w:type="paragraph" w:styleId="Textkomente">
    <w:name w:val="annotation text"/>
    <w:basedOn w:val="Normln"/>
    <w:link w:val="TextkomenteChar2"/>
    <w:uiPriority w:val="99"/>
    <w:semiHidden/>
    <w:unhideWhenUsed/>
    <w:rsid w:val="00703489"/>
  </w:style>
  <w:style w:type="character" w:customStyle="1" w:styleId="TextkomenteChar2">
    <w:name w:val="Text komentáře Char2"/>
    <w:link w:val="Textkomente"/>
    <w:uiPriority w:val="99"/>
    <w:semiHidden/>
    <w:rsid w:val="00703489"/>
    <w:rPr>
      <w:kern w:val="1"/>
      <w:lang w:eastAsia="zh-CN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2402"/>
    <w:pPr>
      <w:suppressAutoHyphens w:val="0"/>
      <w:spacing w:after="0" w:line="240" w:lineRule="auto"/>
    </w:pPr>
    <w:rPr>
      <w:rFonts w:ascii="Calibri" w:eastAsia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882402"/>
    <w:rPr>
      <w:rFonts w:ascii="Calibri" w:eastAsia="Calibri" w:hAnsi="Calibri"/>
      <w:sz w:val="22"/>
      <w:szCs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lang w:eastAsia="zh-CN"/>
    </w:rPr>
  </w:style>
  <w:style w:type="character" w:customStyle="1" w:styleId="ZpatChar">
    <w:name w:val="Zápatí Char"/>
    <w:link w:val="Zpat"/>
    <w:uiPriority w:val="99"/>
    <w:rsid w:val="003A04AC"/>
    <w:rPr>
      <w:kern w:val="1"/>
      <w:lang w:eastAsia="zh-CN"/>
    </w:rPr>
  </w:style>
  <w:style w:type="table" w:styleId="Mkatabulky">
    <w:name w:val="Table Grid"/>
    <w:basedOn w:val="Normlntabulka"/>
    <w:uiPriority w:val="59"/>
    <w:rsid w:val="003A0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5864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021B9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after="280" w:line="336" w:lineRule="auto"/>
    </w:pPr>
    <w:rPr>
      <w:kern w:val="1"/>
      <w:lang w:eastAsia="zh-CN"/>
    </w:rPr>
  </w:style>
  <w:style w:type="paragraph" w:styleId="Nadpis1">
    <w:name w:val="heading 1"/>
    <w:basedOn w:val="Normln"/>
    <w:next w:val="Normln"/>
    <w:qFormat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qFormat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qFormat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qFormat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qFormat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qFormat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qFormat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qFormat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qFormat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efaultParagraphFont1">
    <w:name w:val="Default Paragraph Font1"/>
  </w:style>
  <w:style w:type="character" w:customStyle="1" w:styleId="Standardnpsmoodstavce10">
    <w:name w:val="Standardní písmo odstavce1"/>
  </w:style>
  <w:style w:type="character" w:customStyle="1" w:styleId="WW-DefaultParagraphFont">
    <w:name w:val="WW-Default Paragraph Font"/>
  </w:style>
  <w:style w:type="character" w:customStyle="1" w:styleId="Heading1Char">
    <w:name w:val="Heading 1 Char"/>
  </w:style>
  <w:style w:type="character" w:customStyle="1" w:styleId="Heading2Char">
    <w:name w:val="Heading 2 Char"/>
  </w:style>
  <w:style w:type="character" w:customStyle="1" w:styleId="Heading3Char">
    <w:name w:val="Heading 3 Char"/>
  </w:style>
  <w:style w:type="character" w:customStyle="1" w:styleId="Heading4Char">
    <w:name w:val="Heading 4 Char"/>
  </w:style>
  <w:style w:type="character" w:customStyle="1" w:styleId="Heading5Char">
    <w:name w:val="Heading 5 Char"/>
  </w:style>
  <w:style w:type="character" w:customStyle="1" w:styleId="Heading6Char">
    <w:name w:val="Heading 6 Char"/>
  </w:style>
  <w:style w:type="character" w:customStyle="1" w:styleId="Heading7Char">
    <w:name w:val="Heading 7 Char"/>
  </w:style>
  <w:style w:type="character" w:customStyle="1" w:styleId="Heading8Char">
    <w:name w:val="Heading 8 Char"/>
  </w:style>
  <w:style w:type="character" w:customStyle="1" w:styleId="Heading9Char">
    <w:name w:val="Heading 9 Char"/>
  </w:style>
  <w:style w:type="character" w:customStyle="1" w:styleId="FooterChar">
    <w:name w:val="Footer Char"/>
  </w:style>
  <w:style w:type="character" w:customStyle="1" w:styleId="BalloonTextChar">
    <w:name w:val="Balloon Text Char"/>
  </w:style>
  <w:style w:type="character" w:customStyle="1" w:styleId="Siln1">
    <w:name w:val="Silné1"/>
    <w:rPr>
      <w:b/>
      <w:bCs/>
    </w:rPr>
  </w:style>
  <w:style w:type="character" w:customStyle="1" w:styleId="HeaderChar">
    <w:name w:val="Header Char"/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basedOn w:val="WW-DefaultParagraphFont"/>
  </w:style>
  <w:style w:type="character" w:customStyle="1" w:styleId="time">
    <w:name w:val="time"/>
    <w:basedOn w:val="WW-DefaultParagraphFont"/>
  </w:style>
  <w:style w:type="character" w:customStyle="1" w:styleId="HTMLPreformattedChar">
    <w:name w:val="HTML Preformatted Char"/>
  </w:style>
  <w:style w:type="character" w:customStyle="1" w:styleId="CommentReference1">
    <w:name w:val="Comment Reference1"/>
    <w:rPr>
      <w:sz w:val="16"/>
      <w:szCs w:val="16"/>
    </w:rPr>
  </w:style>
  <w:style w:type="character" w:customStyle="1" w:styleId="CommentTextChar">
    <w:name w:val="Comment Text Char"/>
    <w:rPr>
      <w:rFonts w:ascii="Times New Roman" w:hAnsi="Times New Roman" w:cs="Times New Roman"/>
    </w:rPr>
  </w:style>
  <w:style w:type="character" w:customStyle="1" w:styleId="CommentSubjectChar">
    <w:name w:val="Comment Subject Char"/>
  </w:style>
  <w:style w:type="character" w:customStyle="1" w:styleId="PlainTextChar">
    <w:name w:val="Plain Text Char"/>
  </w:style>
  <w:style w:type="character" w:customStyle="1" w:styleId="Sledovanodkaz1">
    <w:name w:val="Sledovaný odkaz1"/>
  </w:style>
  <w:style w:type="character" w:customStyle="1" w:styleId="ListLabel1">
    <w:name w:val="ListLabel 1"/>
    <w:rPr>
      <w:rFonts w:eastAsia="Calibri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MS Mincho" w:cs="Times New Roman"/>
    </w:rPr>
  </w:style>
  <w:style w:type="character" w:customStyle="1" w:styleId="ListLabel4">
    <w:name w:val="ListLabel 4"/>
    <w:rPr>
      <w:sz w:val="20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rPr>
      <w:rFonts w:eastAsia="MS Mincho"/>
      <w:kern w:val="1"/>
    </w:rPr>
  </w:style>
  <w:style w:type="character" w:customStyle="1" w:styleId="PedmtkomenteChar">
    <w:name w:val="Předmět komentáře Char"/>
    <w:rPr>
      <w:rFonts w:eastAsia="MS Mincho"/>
      <w:b/>
      <w:bCs/>
      <w:kern w:val="1"/>
    </w:rPr>
  </w:style>
  <w:style w:type="character" w:customStyle="1" w:styleId="TextbublinyChar">
    <w:name w:val="Text bubliny Char"/>
  </w:style>
  <w:style w:type="character" w:customStyle="1" w:styleId="Odkaznakoment2">
    <w:name w:val="Odkaz na komentář2"/>
    <w:rPr>
      <w:sz w:val="16"/>
      <w:szCs w:val="16"/>
    </w:rPr>
  </w:style>
  <w:style w:type="character" w:customStyle="1" w:styleId="CommentTextChar1">
    <w:name w:val="Comment Text Char1"/>
    <w:rPr>
      <w:lang w:eastAsia="zh-CN"/>
    </w:rPr>
  </w:style>
  <w:style w:type="character" w:styleId="Hypertextovodkaz">
    <w:name w:val="Hyperlink"/>
    <w:rPr>
      <w:color w:val="000080"/>
      <w:u w:val="single"/>
      <w:lang w:val="uz-Cyrl-UZ" w:bidi="uz-Cyrl-UZ"/>
    </w:rPr>
  </w:style>
  <w:style w:type="character" w:styleId="Siln">
    <w:name w:val="Strong"/>
    <w:uiPriority w:val="22"/>
    <w:qFormat/>
    <w:rPr>
      <w:b/>
      <w:bCs/>
    </w:rPr>
  </w:style>
  <w:style w:type="character" w:customStyle="1" w:styleId="Odkaznakoment20">
    <w:name w:val="Odkaz na komentář2"/>
    <w:rPr>
      <w:sz w:val="16"/>
      <w:szCs w:val="16"/>
    </w:rPr>
  </w:style>
  <w:style w:type="character" w:customStyle="1" w:styleId="TextkomenteChar1">
    <w:name w:val="Text komentáře Char1"/>
    <w:rPr>
      <w:kern w:val="1"/>
      <w:lang w:eastAsia="zh-CN"/>
    </w:rPr>
  </w:style>
  <w:style w:type="character" w:customStyle="1" w:styleId="PedmtkomenteChar1">
    <w:name w:val="Předmět komentáře Char1"/>
    <w:rPr>
      <w:b/>
      <w:bCs/>
      <w:kern w:val="1"/>
      <w:lang w:eastAsia="zh-CN"/>
    </w:rPr>
  </w:style>
  <w:style w:type="character" w:customStyle="1" w:styleId="TextbublinyChar1">
    <w:name w:val="Text bubliny Char1"/>
    <w:rPr>
      <w:rFonts w:ascii="Tahoma" w:hAnsi="Tahoma" w:cs="Tahoma"/>
      <w:kern w:val="1"/>
      <w:sz w:val="16"/>
      <w:szCs w:val="16"/>
      <w:lang w:eastAsia="zh-CN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DejaVu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DejaVu Sans"/>
    </w:rPr>
  </w:style>
  <w:style w:type="paragraph" w:customStyle="1" w:styleId="Titulek3">
    <w:name w:val="Titulek3"/>
    <w:basedOn w:val="Normln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pPr>
      <w:suppressLineNumbers/>
      <w:spacing w:before="120" w:after="120"/>
    </w:pPr>
  </w:style>
  <w:style w:type="paragraph" w:customStyle="1" w:styleId="Caption1">
    <w:name w:val="Caption1"/>
    <w:basedOn w:val="Normln"/>
    <w:pPr>
      <w:suppressLineNumbers/>
      <w:spacing w:before="120" w:after="120"/>
    </w:pPr>
  </w:style>
  <w:style w:type="paragraph" w:customStyle="1" w:styleId="Titulek10">
    <w:name w:val="Titulek1"/>
    <w:basedOn w:val="Normln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pPr>
      <w:spacing w:after="200"/>
    </w:pPr>
  </w:style>
  <w:style w:type="paragraph" w:styleId="Zpat">
    <w:name w:val="footer"/>
    <w:basedOn w:val="Normln"/>
    <w:link w:val="ZpatChar"/>
    <w:uiPriority w:val="99"/>
    <w:pPr>
      <w:tabs>
        <w:tab w:val="center" w:pos="4153"/>
        <w:tab w:val="right" w:pos="8306"/>
      </w:tabs>
      <w:spacing w:after="0" w:line="200" w:lineRule="exact"/>
      <w:jc w:val="center"/>
    </w:pPr>
  </w:style>
  <w:style w:type="paragraph" w:customStyle="1" w:styleId="BalloonText1">
    <w:name w:val="Balloon Text1"/>
    <w:basedOn w:val="Normln"/>
  </w:style>
  <w:style w:type="paragraph" w:customStyle="1" w:styleId="Nadpisobsahu1">
    <w:name w:val="Nadpis obsahu1"/>
    <w:basedOn w:val="Nadpis1"/>
    <w:next w:val="Normln"/>
    <w:pPr>
      <w:numPr>
        <w:numId w:val="0"/>
      </w:numPr>
    </w:pPr>
  </w:style>
  <w:style w:type="paragraph" w:customStyle="1" w:styleId="NormalWeb1">
    <w:name w:val="Normal (Web)1"/>
    <w:basedOn w:val="Normln"/>
    <w:pPr>
      <w:spacing w:before="280" w:line="240" w:lineRule="auto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ListParagraph1">
    <w:name w:val="List Paragraph1"/>
    <w:basedOn w:val="Normln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pPr>
      <w:spacing w:line="240" w:lineRule="auto"/>
    </w:pPr>
  </w:style>
  <w:style w:type="paragraph" w:customStyle="1" w:styleId="CommentSubject1">
    <w:name w:val="Comment Subject1"/>
    <w:basedOn w:val="CommentText1"/>
    <w:rPr>
      <w:b/>
      <w:bCs/>
    </w:rPr>
  </w:style>
  <w:style w:type="paragraph" w:customStyle="1" w:styleId="PlainText1">
    <w:name w:val="Plain Text1"/>
    <w:basedOn w:val="Normln"/>
    <w:pPr>
      <w:spacing w:after="0" w:line="240" w:lineRule="auto"/>
    </w:pPr>
  </w:style>
  <w:style w:type="paragraph" w:customStyle="1" w:styleId="Normlnweb1">
    <w:name w:val="Normální (web)1"/>
    <w:basedOn w:val="Normln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</w:style>
  <w:style w:type="paragraph" w:customStyle="1" w:styleId="Textkomente1">
    <w:name w:val="Text komentáře1"/>
    <w:basedOn w:val="Normln"/>
  </w:style>
  <w:style w:type="paragraph" w:customStyle="1" w:styleId="Pedmtkomente1">
    <w:name w:val="Předmět komentáře1"/>
    <w:basedOn w:val="Textkomente1"/>
    <w:rPr>
      <w:b/>
      <w:bCs/>
    </w:rPr>
  </w:style>
  <w:style w:type="paragraph" w:customStyle="1" w:styleId="Textbubliny1">
    <w:name w:val="Text bubliny1"/>
    <w:basedOn w:val="Normln"/>
    <w:pPr>
      <w:spacing w:after="0" w:line="240" w:lineRule="auto"/>
    </w:pPr>
  </w:style>
  <w:style w:type="paragraph" w:customStyle="1" w:styleId="Textkomente2">
    <w:name w:val="Text komentáře2"/>
    <w:basedOn w:val="Normln"/>
  </w:style>
  <w:style w:type="paragraph" w:customStyle="1" w:styleId="Textkomente20">
    <w:name w:val="Text komentáře2"/>
    <w:basedOn w:val="Normln"/>
    <w:rPr>
      <w:lang w:val="x-none"/>
    </w:rPr>
  </w:style>
  <w:style w:type="paragraph" w:styleId="Pedmtkomente">
    <w:name w:val="annotation subject"/>
    <w:basedOn w:val="Textkomente20"/>
    <w:next w:val="Textkomente20"/>
    <w:rPr>
      <w:b/>
      <w:bCs/>
    </w:r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character" w:styleId="Odkaznakoment">
    <w:name w:val="annotation reference"/>
    <w:uiPriority w:val="99"/>
    <w:semiHidden/>
    <w:unhideWhenUsed/>
    <w:rsid w:val="00703489"/>
    <w:rPr>
      <w:sz w:val="16"/>
      <w:szCs w:val="16"/>
    </w:rPr>
  </w:style>
  <w:style w:type="paragraph" w:styleId="Textkomente">
    <w:name w:val="annotation text"/>
    <w:basedOn w:val="Normln"/>
    <w:link w:val="TextkomenteChar2"/>
    <w:uiPriority w:val="99"/>
    <w:semiHidden/>
    <w:unhideWhenUsed/>
    <w:rsid w:val="00703489"/>
  </w:style>
  <w:style w:type="character" w:customStyle="1" w:styleId="TextkomenteChar2">
    <w:name w:val="Text komentáře Char2"/>
    <w:link w:val="Textkomente"/>
    <w:uiPriority w:val="99"/>
    <w:semiHidden/>
    <w:rsid w:val="00703489"/>
    <w:rPr>
      <w:kern w:val="1"/>
      <w:lang w:eastAsia="zh-CN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2402"/>
    <w:pPr>
      <w:suppressAutoHyphens w:val="0"/>
      <w:spacing w:after="0" w:line="240" w:lineRule="auto"/>
    </w:pPr>
    <w:rPr>
      <w:rFonts w:ascii="Calibri" w:eastAsia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882402"/>
    <w:rPr>
      <w:rFonts w:ascii="Calibri" w:eastAsia="Calibri" w:hAnsi="Calibri"/>
      <w:sz w:val="22"/>
      <w:szCs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lang w:eastAsia="zh-CN"/>
    </w:rPr>
  </w:style>
  <w:style w:type="character" w:customStyle="1" w:styleId="ZpatChar">
    <w:name w:val="Zápatí Char"/>
    <w:link w:val="Zpat"/>
    <w:uiPriority w:val="99"/>
    <w:rsid w:val="003A04AC"/>
    <w:rPr>
      <w:kern w:val="1"/>
      <w:lang w:eastAsia="zh-CN"/>
    </w:rPr>
  </w:style>
  <w:style w:type="table" w:styleId="Mkatabulky">
    <w:name w:val="Table Grid"/>
    <w:basedOn w:val="Normlntabulka"/>
    <w:uiPriority w:val="59"/>
    <w:rsid w:val="003A0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5864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021B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6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tanicka.cz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arina.miklovicov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lara.hrda@botanicka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3126</CharactersWithSpaces>
  <SharedDoc>false</SharedDoc>
  <HLinks>
    <vt:vector size="24" baseType="variant">
      <vt:variant>
        <vt:i4>5701668</vt:i4>
      </vt:variant>
      <vt:variant>
        <vt:i4>6</vt:i4>
      </vt:variant>
      <vt:variant>
        <vt:i4>0</vt:i4>
      </vt:variant>
      <vt:variant>
        <vt:i4>5</vt:i4>
      </vt:variant>
      <vt:variant>
        <vt:lpwstr>mailto:darina.miklovicova@gmail.com</vt:lpwstr>
      </vt:variant>
      <vt:variant>
        <vt:lpwstr/>
      </vt:variant>
      <vt:variant>
        <vt:i4>1900656</vt:i4>
      </vt:variant>
      <vt:variant>
        <vt:i4>3</vt:i4>
      </vt:variant>
      <vt:variant>
        <vt:i4>0</vt:i4>
      </vt:variant>
      <vt:variant>
        <vt:i4>5</vt:i4>
      </vt:variant>
      <vt:variant>
        <vt:lpwstr>mailto:klara.hrda@botanicka.cz</vt:lpwstr>
      </vt:variant>
      <vt:variant>
        <vt:lpwstr/>
      </vt:variant>
      <vt:variant>
        <vt:i4>1900552</vt:i4>
      </vt:variant>
      <vt:variant>
        <vt:i4>0</vt:i4>
      </vt:variant>
      <vt:variant>
        <vt:i4>0</vt:i4>
      </vt:variant>
      <vt:variant>
        <vt:i4>5</vt:i4>
      </vt:variant>
      <vt:variant>
        <vt:lpwstr>http://www.botanicka.cz/</vt:lpwstr>
      </vt:variant>
      <vt:variant>
        <vt:lpwstr/>
      </vt:variant>
      <vt:variant>
        <vt:i4>1900552</vt:i4>
      </vt:variant>
      <vt:variant>
        <vt:i4>0</vt:i4>
      </vt:variant>
      <vt:variant>
        <vt:i4>0</vt:i4>
      </vt:variant>
      <vt:variant>
        <vt:i4>5</vt:i4>
      </vt:variant>
      <vt:variant>
        <vt:lpwstr>http://www.botanicka.cz/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Kaderkova Martina</dc:creator>
  <cp:lastModifiedBy>Hrda Klara</cp:lastModifiedBy>
  <cp:revision>2</cp:revision>
  <cp:lastPrinted>2017-08-24T11:53:00Z</cp:lastPrinted>
  <dcterms:created xsi:type="dcterms:W3CDTF">2017-08-24T12:06:00Z</dcterms:created>
  <dcterms:modified xsi:type="dcterms:W3CDTF">2017-08-24T12:06:00Z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