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6E82" w:rsidRDefault="008D4756" w:rsidP="00B153FC">
      <w:pPr>
        <w:pStyle w:val="NormalWeb1"/>
        <w:spacing w:before="0" w:after="0" w:line="276" w:lineRule="auto"/>
        <w:jc w:val="both"/>
        <w:rPr>
          <w:szCs w:val="24"/>
        </w:rPr>
      </w:pPr>
      <w:bookmarkStart w:id="0" w:name="_GoBack"/>
      <w:bookmarkEnd w:id="0"/>
      <w:r>
        <w:rPr>
          <w:szCs w:val="24"/>
        </w:rPr>
        <w:t xml:space="preserve"> </w:t>
      </w:r>
    </w:p>
    <w:p w:rsidR="00206E82" w:rsidRDefault="00206E82" w:rsidP="00B153FC">
      <w:pPr>
        <w:pStyle w:val="NormalWeb1"/>
        <w:spacing w:before="0" w:after="0" w:line="276" w:lineRule="auto"/>
        <w:jc w:val="both"/>
        <w:rPr>
          <w:szCs w:val="24"/>
        </w:rPr>
      </w:pPr>
      <w:r>
        <w:rPr>
          <w:szCs w:val="24"/>
        </w:rPr>
        <w:t>TISKOVÁ ZPRÁVA</w:t>
      </w:r>
    </w:p>
    <w:p w:rsidR="00206E82" w:rsidRDefault="005052AD" w:rsidP="00B153FC">
      <w:pPr>
        <w:spacing w:after="0" w:line="276" w:lineRule="auto"/>
        <w:rPr>
          <w:sz w:val="24"/>
          <w:szCs w:val="24"/>
        </w:rPr>
      </w:pPr>
      <w:r>
        <w:rPr>
          <w:sz w:val="24"/>
          <w:szCs w:val="24"/>
        </w:rPr>
        <w:t>31</w:t>
      </w:r>
      <w:r w:rsidR="00206E82">
        <w:rPr>
          <w:sz w:val="24"/>
          <w:szCs w:val="24"/>
        </w:rPr>
        <w:t xml:space="preserve">. </w:t>
      </w:r>
      <w:r>
        <w:rPr>
          <w:sz w:val="24"/>
          <w:szCs w:val="24"/>
        </w:rPr>
        <w:t>října</w:t>
      </w:r>
      <w:r w:rsidR="00206E82">
        <w:rPr>
          <w:sz w:val="24"/>
          <w:szCs w:val="24"/>
        </w:rPr>
        <w:t xml:space="preserve"> 2017</w:t>
      </w:r>
    </w:p>
    <w:p w:rsidR="008E5F19" w:rsidRDefault="008E5F19" w:rsidP="00B153FC">
      <w:pPr>
        <w:spacing w:after="0" w:line="276" w:lineRule="auto"/>
        <w:rPr>
          <w:sz w:val="24"/>
          <w:szCs w:val="24"/>
        </w:rPr>
      </w:pPr>
    </w:p>
    <w:p w:rsidR="005052AD" w:rsidRPr="005052AD" w:rsidRDefault="005052AD" w:rsidP="005052AD">
      <w:pPr>
        <w:spacing w:after="0"/>
        <w:jc w:val="center"/>
        <w:rPr>
          <w:b/>
          <w:bCs/>
          <w:sz w:val="24"/>
          <w:szCs w:val="24"/>
        </w:rPr>
      </w:pPr>
      <w:r w:rsidRPr="005052AD">
        <w:rPr>
          <w:b/>
          <w:bCs/>
          <w:sz w:val="24"/>
          <w:szCs w:val="24"/>
        </w:rPr>
        <w:t>Večerníček zavítal do Botanické zahrady hl. m. Prahy</w:t>
      </w:r>
    </w:p>
    <w:p w:rsidR="005052AD" w:rsidRPr="005052AD" w:rsidRDefault="005052AD" w:rsidP="005052AD">
      <w:pPr>
        <w:jc w:val="center"/>
        <w:rPr>
          <w:b/>
          <w:bCs/>
          <w:sz w:val="24"/>
          <w:szCs w:val="24"/>
        </w:rPr>
      </w:pPr>
      <w:r w:rsidRPr="005052AD">
        <w:rPr>
          <w:b/>
          <w:bCs/>
          <w:sz w:val="24"/>
          <w:szCs w:val="24"/>
        </w:rPr>
        <w:t xml:space="preserve">V rámci projektu Kořeny osobností zasadila v botanické zahradě svůj strom legendární kreslená postavička </w:t>
      </w:r>
    </w:p>
    <w:p w:rsidR="005052AD" w:rsidRPr="005052AD" w:rsidRDefault="005052AD" w:rsidP="005052AD">
      <w:pPr>
        <w:spacing w:line="276" w:lineRule="auto"/>
        <w:jc w:val="both"/>
        <w:rPr>
          <w:iCs/>
          <w:sz w:val="24"/>
          <w:szCs w:val="24"/>
        </w:rPr>
      </w:pPr>
      <w:r w:rsidRPr="005052AD">
        <w:rPr>
          <w:b/>
          <w:iCs/>
          <w:sz w:val="24"/>
          <w:szCs w:val="24"/>
        </w:rPr>
        <w:t xml:space="preserve">Projekt Kořeny osobností Botanické zahrady hl. m. Prahy se rozrostl o další osobnost, tentokrát dětského světa. Není jí nikdo jiný než slavný Večerníček, který na televizních obrazovkách baví již několikátou generaci dětí. Strom věnovaný legendární kreslené postavičce vysadily společně s Večerníčkem také dcera jeho autora Radka Pilaře Marina Odvárková Pilařová a jeho vnučka Marjánka. </w:t>
      </w:r>
      <w:r w:rsidRPr="005052AD">
        <w:rPr>
          <w:b/>
          <w:sz w:val="24"/>
          <w:szCs w:val="24"/>
        </w:rPr>
        <w:t xml:space="preserve">Projekt Kořeny osobností má od roku 2009 za cíl přiblížit široké veřejnosti přírodní bohatství, jímž disponuje trojská botanická zahrada, a spojit významné osobnosti s vzácnými a ohroženými rostlinnými druhy. Večerníček je již 82. jménem, které se stalo součástí dlouholetého projektu. </w:t>
      </w:r>
    </w:p>
    <w:p w:rsidR="005052AD" w:rsidRPr="005052AD" w:rsidRDefault="005052AD" w:rsidP="005052AD">
      <w:pPr>
        <w:spacing w:line="276" w:lineRule="auto"/>
        <w:jc w:val="both"/>
        <w:rPr>
          <w:iCs/>
          <w:sz w:val="24"/>
          <w:szCs w:val="24"/>
        </w:rPr>
      </w:pPr>
      <w:r w:rsidRPr="005052AD">
        <w:rPr>
          <w:iCs/>
          <w:sz w:val="24"/>
          <w:szCs w:val="24"/>
        </w:rPr>
        <w:t xml:space="preserve">Večerníček spatřil světlo světa poprvé v roce 1965 jako hlavní postava nejstarší české televizní znělky. Od té doby se objevuje všem známá kreslená figurka z dílny výtvarníka Radka Pilaře na televizních obrazovkách každý den, aby uvedla nejsledovanější dětský pořad v historii České i Československé televize. Sláva Večerníčka se dnes dotýká doslova až hvězd. V roce 1999 totiž po něm byla pojmenována planetka 33377 Večerníček. V lednu 2011 se objevil Večerníček jako jediná česká kreslená postava v logu nejrozšířenějšího vyhledávače na světě Google. Stalo se tak u příležitosti 46. narozenin legendární televizní znělky.  </w:t>
      </w:r>
    </w:p>
    <w:p w:rsidR="005052AD" w:rsidRPr="005052AD" w:rsidRDefault="005052AD" w:rsidP="005052AD">
      <w:pPr>
        <w:spacing w:line="276" w:lineRule="auto"/>
        <w:jc w:val="both"/>
        <w:rPr>
          <w:iCs/>
          <w:sz w:val="24"/>
          <w:szCs w:val="24"/>
        </w:rPr>
      </w:pPr>
      <w:r w:rsidRPr="005052AD">
        <w:rPr>
          <w:iCs/>
          <w:sz w:val="24"/>
          <w:szCs w:val="24"/>
        </w:rPr>
        <w:t xml:space="preserve">Společně s Večerníčkem poctila Botanickou zahradu hl. m. Prahy návštěvou také dcera významného českého výtvarníka a autora Večerníčka Radka Pilaře Marina Odvárková Pilařová a jeho vnučka Marjánka. Společně zasadily v rámci projektu Kořeny osobností strom, </w:t>
      </w:r>
      <w:r>
        <w:rPr>
          <w:iCs/>
          <w:sz w:val="24"/>
          <w:szCs w:val="24"/>
        </w:rPr>
        <w:br/>
      </w:r>
      <w:r w:rsidRPr="005052AD">
        <w:rPr>
          <w:iCs/>
          <w:sz w:val="24"/>
          <w:szCs w:val="24"/>
        </w:rPr>
        <w:t xml:space="preserve">který bude i budoucím generacím připomínat jednu z nejznámějších dětských televizních postav. </w:t>
      </w:r>
      <w:r w:rsidRPr="005052AD">
        <w:rPr>
          <w:i/>
          <w:iCs/>
          <w:sz w:val="24"/>
          <w:szCs w:val="24"/>
        </w:rPr>
        <w:t xml:space="preserve">„Čestné místo v projektu Kořeny osobností patří také dalším slavným postavičkám dětského pohádkového světa, které již desítky let vyvolávají úsměv na tvářích těch nejmenších </w:t>
      </w:r>
      <w:r>
        <w:rPr>
          <w:i/>
          <w:iCs/>
          <w:sz w:val="24"/>
          <w:szCs w:val="24"/>
        </w:rPr>
        <w:br/>
      </w:r>
      <w:r w:rsidRPr="005052AD">
        <w:rPr>
          <w:i/>
          <w:iCs/>
          <w:sz w:val="24"/>
          <w:szCs w:val="24"/>
        </w:rPr>
        <w:t xml:space="preserve">a tím přispívají k jejich radostnějšímu a laskavějšímu vnímání života kolem sebe,“ </w:t>
      </w:r>
      <w:r w:rsidRPr="005052AD">
        <w:rPr>
          <w:b/>
          <w:bCs/>
          <w:i/>
          <w:iCs/>
          <w:sz w:val="24"/>
          <w:szCs w:val="24"/>
        </w:rPr>
        <w:t>říká Bohumil Černý, pověřený řízením Botanické zahrady hl. m. Prahy.</w:t>
      </w:r>
      <w:r w:rsidRPr="005052AD">
        <w:rPr>
          <w:sz w:val="24"/>
          <w:szCs w:val="24"/>
        </w:rPr>
        <w:t xml:space="preserve"> Vedle Večerníčka </w:t>
      </w:r>
      <w:r>
        <w:rPr>
          <w:sz w:val="24"/>
          <w:szCs w:val="24"/>
        </w:rPr>
        <w:br/>
      </w:r>
      <w:r w:rsidRPr="005052AD">
        <w:rPr>
          <w:sz w:val="24"/>
          <w:szCs w:val="24"/>
        </w:rPr>
        <w:t xml:space="preserve">se mohou malí i velcí při toulkách trojskou botanickou zahradou setkat se stromem Krtečka </w:t>
      </w:r>
      <w:r>
        <w:rPr>
          <w:sz w:val="24"/>
          <w:szCs w:val="24"/>
        </w:rPr>
        <w:br/>
      </w:r>
      <w:r w:rsidRPr="005052AD">
        <w:rPr>
          <w:sz w:val="24"/>
          <w:szCs w:val="24"/>
        </w:rPr>
        <w:t xml:space="preserve">a výtvarníka Zdeňka Milera nebo stromem Spejbla a Hurvínka. </w:t>
      </w:r>
    </w:p>
    <w:p w:rsidR="005052AD" w:rsidRPr="005052AD" w:rsidRDefault="005052AD" w:rsidP="005052AD">
      <w:pPr>
        <w:pStyle w:val="p1"/>
        <w:spacing w:line="276" w:lineRule="auto"/>
        <w:jc w:val="both"/>
        <w:rPr>
          <w:sz w:val="24"/>
          <w:szCs w:val="24"/>
          <w:lang w:val="cs-CZ"/>
        </w:rPr>
      </w:pPr>
      <w:r w:rsidRPr="005052AD">
        <w:rPr>
          <w:rStyle w:val="s1"/>
          <w:rFonts w:eastAsia="Liberation Serif"/>
          <w:i/>
          <w:sz w:val="24"/>
          <w:szCs w:val="24"/>
          <w:lang w:val="cs-CZ"/>
        </w:rPr>
        <w:t>„</w:t>
      </w:r>
      <w:r w:rsidRPr="005052AD">
        <w:rPr>
          <w:rStyle w:val="s1"/>
          <w:i/>
          <w:sz w:val="24"/>
          <w:szCs w:val="24"/>
          <w:lang w:val="cs-CZ"/>
        </w:rPr>
        <w:t>Botanická zahrada hl. m. Prahy je otevřená také pro děti, které tvoří velkou část našich návštěvníků. Projekt Kořeny osobností si proto klade za cíl edukovat zábavnou formou nejen dospělé, ale i ty nejmenší. Právě ti se o pokladech rostlinné říše dozvědí nejvíce prostřednictvím svých oblíbených pohádkových hrdinů,“</w:t>
      </w:r>
      <w:r w:rsidRPr="005052AD">
        <w:rPr>
          <w:rStyle w:val="s1"/>
          <w:sz w:val="24"/>
          <w:szCs w:val="24"/>
          <w:lang w:val="cs-CZ"/>
        </w:rPr>
        <w:t xml:space="preserve"> </w:t>
      </w:r>
      <w:r w:rsidRPr="005052AD">
        <w:rPr>
          <w:rStyle w:val="s1"/>
          <w:b/>
          <w:i/>
          <w:sz w:val="24"/>
          <w:szCs w:val="24"/>
          <w:lang w:val="cs-CZ"/>
        </w:rPr>
        <w:t>doplňuje Bohumil Černý</w:t>
      </w:r>
      <w:r w:rsidRPr="005052AD">
        <w:rPr>
          <w:rStyle w:val="s1"/>
          <w:sz w:val="24"/>
          <w:szCs w:val="24"/>
          <w:lang w:val="cs-CZ"/>
        </w:rPr>
        <w:t xml:space="preserve">. </w:t>
      </w:r>
    </w:p>
    <w:p w:rsidR="005052AD" w:rsidRPr="005052AD" w:rsidRDefault="005052AD" w:rsidP="005052AD">
      <w:pPr>
        <w:pStyle w:val="p1"/>
        <w:spacing w:line="276" w:lineRule="auto"/>
        <w:jc w:val="both"/>
        <w:rPr>
          <w:sz w:val="24"/>
          <w:szCs w:val="24"/>
          <w:lang w:val="cs-CZ"/>
        </w:rPr>
      </w:pPr>
    </w:p>
    <w:p w:rsidR="005052AD" w:rsidRDefault="005052AD" w:rsidP="005052AD">
      <w:pPr>
        <w:pStyle w:val="p1"/>
        <w:spacing w:line="276" w:lineRule="auto"/>
        <w:jc w:val="both"/>
        <w:rPr>
          <w:rStyle w:val="s1"/>
          <w:sz w:val="24"/>
          <w:szCs w:val="24"/>
          <w:lang w:val="cs-CZ"/>
        </w:rPr>
      </w:pPr>
    </w:p>
    <w:p w:rsidR="005052AD" w:rsidRPr="005052AD" w:rsidRDefault="005052AD" w:rsidP="005052AD">
      <w:pPr>
        <w:pStyle w:val="p1"/>
        <w:spacing w:line="276" w:lineRule="auto"/>
        <w:jc w:val="both"/>
        <w:rPr>
          <w:sz w:val="24"/>
          <w:szCs w:val="24"/>
          <w:lang w:val="cs-CZ"/>
        </w:rPr>
      </w:pPr>
      <w:r w:rsidRPr="005052AD">
        <w:rPr>
          <w:rStyle w:val="s1"/>
          <w:sz w:val="24"/>
          <w:szCs w:val="24"/>
          <w:lang w:val="cs-CZ"/>
        </w:rPr>
        <w:t xml:space="preserve">Postavě Večerníčka bude v Botanické zahradě hl. m. Prahy patřit dub červený, pocházející </w:t>
      </w:r>
      <w:r w:rsidR="00413B0F">
        <w:rPr>
          <w:rStyle w:val="s1"/>
          <w:sz w:val="24"/>
          <w:szCs w:val="24"/>
          <w:lang w:val="cs-CZ"/>
        </w:rPr>
        <w:br/>
      </w:r>
      <w:r w:rsidRPr="005052AD">
        <w:rPr>
          <w:rStyle w:val="s1"/>
          <w:sz w:val="24"/>
          <w:szCs w:val="24"/>
          <w:lang w:val="cs-CZ"/>
        </w:rPr>
        <w:t xml:space="preserve">ze Severní Ameriky. Do Evropy se dostal v 17. století a rychle získal na oblibě. Používá </w:t>
      </w:r>
      <w:r w:rsidR="00413B0F">
        <w:rPr>
          <w:rStyle w:val="s1"/>
          <w:sz w:val="24"/>
          <w:szCs w:val="24"/>
          <w:lang w:val="cs-CZ"/>
        </w:rPr>
        <w:br/>
      </w:r>
      <w:r w:rsidRPr="005052AD">
        <w:rPr>
          <w:rStyle w:val="s1"/>
          <w:sz w:val="24"/>
          <w:szCs w:val="24"/>
          <w:lang w:val="cs-CZ"/>
        </w:rPr>
        <w:t>se jako majestátní strom v parcích, ale také jako hospodářsky využívaná dřevina v lesnictví. Dřevo nachází uplatnění především v interiéru a na dekorativní dýhy. Název stromu vychází z podzimní barevnosti listů. Ty jsou hluboce a ostře laločnaté a na podzim jsou u mladých exemplářů červené.</w:t>
      </w:r>
      <w:r w:rsidRPr="005052AD">
        <w:rPr>
          <w:sz w:val="24"/>
          <w:szCs w:val="24"/>
          <w:lang w:val="cs-CZ"/>
        </w:rPr>
        <w:t xml:space="preserve"> </w:t>
      </w:r>
      <w:r w:rsidRPr="005052AD">
        <w:rPr>
          <w:rStyle w:val="s1"/>
          <w:sz w:val="24"/>
          <w:szCs w:val="24"/>
          <w:lang w:val="cs-CZ"/>
        </w:rPr>
        <w:t xml:space="preserve">Kultivar </w:t>
      </w:r>
      <w:r w:rsidRPr="005052AD">
        <w:rPr>
          <w:rStyle w:val="s1"/>
          <w:i/>
          <w:iCs/>
          <w:sz w:val="24"/>
          <w:szCs w:val="24"/>
          <w:lang w:val="cs-CZ"/>
        </w:rPr>
        <w:t>‘Magic Fire‘</w:t>
      </w:r>
      <w:r w:rsidRPr="005052AD">
        <w:rPr>
          <w:rStyle w:val="s1"/>
          <w:sz w:val="24"/>
          <w:szCs w:val="24"/>
          <w:lang w:val="cs-CZ"/>
        </w:rPr>
        <w:t xml:space="preserve"> je výjimečný v tom, že na podzim barví do sytě žluté, až reflexní barvy. A aby té barevnosti nebylo málo, letorosty, tedy mladé jarní výhony, září jasně červenými tóny. Oproti původnímu druhu, který je opravdu mohutný strom, je dub červený podstatně menší. Dorůstá do výšky asi 10 metrů.</w:t>
      </w:r>
      <w:r w:rsidRPr="005052AD">
        <w:rPr>
          <w:rStyle w:val="s1"/>
          <w:i/>
          <w:iCs/>
          <w:sz w:val="24"/>
          <w:szCs w:val="24"/>
          <w:lang w:val="cs-CZ"/>
        </w:rPr>
        <w:t xml:space="preserve"> „Dub červený jsme vybrali právě </w:t>
      </w:r>
      <w:r w:rsidR="00413B0F">
        <w:rPr>
          <w:rStyle w:val="s1"/>
          <w:i/>
          <w:iCs/>
          <w:sz w:val="24"/>
          <w:szCs w:val="24"/>
          <w:lang w:val="cs-CZ"/>
        </w:rPr>
        <w:br/>
      </w:r>
      <w:r w:rsidRPr="005052AD">
        <w:rPr>
          <w:rStyle w:val="s1"/>
          <w:i/>
          <w:iCs/>
          <w:sz w:val="24"/>
          <w:szCs w:val="24"/>
          <w:lang w:val="cs-CZ"/>
        </w:rPr>
        <w:t xml:space="preserve">pro jeho barevnost, která má evokovat veselé a pestré barvy dětského pohádkového světa, </w:t>
      </w:r>
      <w:r w:rsidR="00413B0F">
        <w:rPr>
          <w:rStyle w:val="s1"/>
          <w:i/>
          <w:iCs/>
          <w:sz w:val="24"/>
          <w:szCs w:val="24"/>
          <w:lang w:val="cs-CZ"/>
        </w:rPr>
        <w:br/>
      </w:r>
      <w:r w:rsidRPr="005052AD">
        <w:rPr>
          <w:rStyle w:val="s1"/>
          <w:i/>
          <w:iCs/>
          <w:sz w:val="24"/>
          <w:szCs w:val="24"/>
          <w:lang w:val="cs-CZ"/>
        </w:rPr>
        <w:t xml:space="preserve">do kterého Večerníček již více než pět desítek let patří,“ </w:t>
      </w:r>
      <w:r w:rsidRPr="005052AD">
        <w:rPr>
          <w:rStyle w:val="s1"/>
          <w:b/>
          <w:bCs/>
          <w:i/>
          <w:iCs/>
          <w:sz w:val="24"/>
          <w:szCs w:val="24"/>
          <w:lang w:val="cs-CZ"/>
        </w:rPr>
        <w:t>říká k výběru dalšího do řady stromů projektu Kořeny osobností T</w:t>
      </w:r>
      <w:r w:rsidRPr="005052AD">
        <w:rPr>
          <w:b/>
          <w:bCs/>
          <w:i/>
          <w:iCs/>
          <w:sz w:val="24"/>
          <w:szCs w:val="24"/>
          <w:lang w:val="cs-CZ"/>
        </w:rPr>
        <w:t>omáš Vencálek, kurátor dřevin mírného pásma Botanické zahrady hl. m. Prahy.</w:t>
      </w:r>
    </w:p>
    <w:p w:rsidR="005052AD" w:rsidRPr="005052AD" w:rsidRDefault="005052AD" w:rsidP="005052AD">
      <w:pPr>
        <w:pStyle w:val="p1"/>
        <w:spacing w:line="276" w:lineRule="auto"/>
        <w:jc w:val="both"/>
        <w:rPr>
          <w:sz w:val="24"/>
          <w:szCs w:val="24"/>
          <w:lang w:val="cs-CZ"/>
        </w:rPr>
      </w:pPr>
    </w:p>
    <w:p w:rsidR="005052AD" w:rsidRPr="00413B0F" w:rsidRDefault="005052AD" w:rsidP="005052AD">
      <w:pPr>
        <w:spacing w:line="276" w:lineRule="auto"/>
        <w:jc w:val="both"/>
        <w:rPr>
          <w:b/>
          <w:i/>
          <w:sz w:val="24"/>
          <w:szCs w:val="24"/>
        </w:rPr>
      </w:pPr>
      <w:r w:rsidRPr="00413B0F">
        <w:rPr>
          <w:i/>
          <w:color w:val="222222"/>
          <w:sz w:val="24"/>
          <w:szCs w:val="24"/>
          <w:shd w:val="clear" w:color="auto" w:fill="FFFFFF"/>
        </w:rPr>
        <w:t xml:space="preserve">„Je nám ctí, že můžeme společně s Večerníčkem zasadit strom v trojské botanické zahradě, navíc dub. Byly to přeci žaludy, jimiž ze své bambitky střílel Rumcajs, tedy další postava, kterou táta ztvárnil.  Táta věřil i v magickou sílu stromů, proto by byl rád, že se dvě </w:t>
      </w:r>
      <w:r w:rsidR="00413B0F">
        <w:rPr>
          <w:i/>
          <w:color w:val="222222"/>
          <w:sz w:val="24"/>
          <w:szCs w:val="24"/>
          <w:shd w:val="clear" w:color="auto" w:fill="FFFFFF"/>
        </w:rPr>
        <w:br/>
      </w:r>
      <w:r w:rsidRPr="00413B0F">
        <w:rPr>
          <w:i/>
          <w:color w:val="222222"/>
          <w:sz w:val="24"/>
          <w:szCs w:val="24"/>
          <w:shd w:val="clear" w:color="auto" w:fill="FFFFFF"/>
        </w:rPr>
        <w:t xml:space="preserve">jeho postavičky pomyslně setkaly právě díky projektu Kořeny osobností,“ </w:t>
      </w:r>
      <w:r w:rsidRPr="00413B0F">
        <w:rPr>
          <w:b/>
          <w:i/>
          <w:color w:val="222222"/>
          <w:sz w:val="24"/>
          <w:szCs w:val="24"/>
          <w:shd w:val="clear" w:color="auto" w:fill="FFFFFF"/>
        </w:rPr>
        <w:t xml:space="preserve">říká Marina Odvárková </w:t>
      </w:r>
      <w:r w:rsidR="00413B0F">
        <w:rPr>
          <w:b/>
          <w:i/>
          <w:color w:val="222222"/>
          <w:sz w:val="24"/>
          <w:szCs w:val="24"/>
          <w:shd w:val="clear" w:color="auto" w:fill="FFFFFF"/>
        </w:rPr>
        <w:t>Pilařová, dcera Radka Pilaře</w:t>
      </w:r>
      <w:r w:rsidRPr="00413B0F">
        <w:rPr>
          <w:b/>
          <w:i/>
          <w:color w:val="222222"/>
          <w:sz w:val="24"/>
          <w:szCs w:val="24"/>
          <w:shd w:val="clear" w:color="auto" w:fill="FFFFFF"/>
        </w:rPr>
        <w:t>. </w:t>
      </w:r>
    </w:p>
    <w:p w:rsidR="005052AD" w:rsidRPr="005052AD" w:rsidRDefault="005052AD" w:rsidP="005052AD">
      <w:pPr>
        <w:spacing w:line="276" w:lineRule="auto"/>
        <w:jc w:val="both"/>
        <w:rPr>
          <w:color w:val="222222"/>
          <w:sz w:val="24"/>
          <w:szCs w:val="24"/>
        </w:rPr>
      </w:pPr>
      <w:r w:rsidRPr="005052AD">
        <w:rPr>
          <w:sz w:val="24"/>
          <w:szCs w:val="24"/>
        </w:rPr>
        <w:t xml:space="preserve">Do projektu Kořeny osobností se za osm let jeho existence zapojilo více než osm desítek slavných umělců, sportovců, ale také vědců, státníků, myslitelů či osobností angažujících </w:t>
      </w:r>
      <w:r w:rsidR="00413B0F">
        <w:rPr>
          <w:sz w:val="24"/>
          <w:szCs w:val="24"/>
        </w:rPr>
        <w:br/>
      </w:r>
      <w:r w:rsidRPr="005052AD">
        <w:rPr>
          <w:sz w:val="24"/>
          <w:szCs w:val="24"/>
        </w:rPr>
        <w:t xml:space="preserve">se na poli charity. Z těch nejznámějších připomeňme například prezidenta Václava Havla, </w:t>
      </w:r>
      <w:r w:rsidRPr="005052AD">
        <w:rPr>
          <w:bCs/>
          <w:sz w:val="24"/>
          <w:szCs w:val="24"/>
        </w:rPr>
        <w:t>bývalou ministryni zahraničí USA Madeleine Albrightovou, držitele Oscara Miloše Formana, světově uznávaného lékaře Bohdana Pomahače či tibetského duchovního vůdce dalajlamu.</w:t>
      </w:r>
      <w:r w:rsidRPr="005052AD">
        <w:rPr>
          <w:sz w:val="24"/>
          <w:szCs w:val="24"/>
        </w:rPr>
        <w:t xml:space="preserve"> </w:t>
      </w:r>
      <w:r w:rsidR="00413B0F">
        <w:rPr>
          <w:sz w:val="24"/>
          <w:szCs w:val="24"/>
        </w:rPr>
        <w:br/>
      </w:r>
      <w:r w:rsidRPr="005052AD">
        <w:rPr>
          <w:sz w:val="24"/>
          <w:szCs w:val="24"/>
        </w:rPr>
        <w:t xml:space="preserve">Ti a mnozí další spojili doposud své jméno s celkem 85 vzácnými rostlinami, jež jsou v Botanické zahradě hl. m. Prahy k vidění. Postupně by měl projekt představit </w:t>
      </w:r>
      <w:r w:rsidR="00413B0F">
        <w:rPr>
          <w:sz w:val="24"/>
          <w:szCs w:val="24"/>
        </w:rPr>
        <w:br/>
      </w:r>
      <w:r w:rsidRPr="005052AD">
        <w:rPr>
          <w:sz w:val="24"/>
          <w:szCs w:val="24"/>
        </w:rPr>
        <w:t xml:space="preserve">až 150 významných osobností a stejný počet rostlinných exemplářů, které se mnohdy ve volné přírodě již téměř nevyskytují či stojí před úplným vymizením. Při návštěvě Botanické zahrady hl. m. Prahy si stačí v pokladnách vyzvednout speciální mapku (nebo si ji stáhnout v sekci Kořeny osobností na webových stránkách zahrady www.botanicka.cz), která je pro zájemce připravena. Pomocí GPS souřadnic nebo mapy se zakreslenými body lze pak tyto vzácné rostliny najít a na tabulích u nich se seznámit i s těmi, kdo je na Stezce osobností vznikající výsadbou v rámci projektu vysadil. To je současně příležitost nenásilnou a zábavnou formou </w:t>
      </w:r>
      <w:r w:rsidR="00413B0F">
        <w:rPr>
          <w:sz w:val="24"/>
          <w:szCs w:val="24"/>
        </w:rPr>
        <w:br/>
      </w:r>
      <w:r w:rsidRPr="005052AD">
        <w:rPr>
          <w:sz w:val="24"/>
          <w:szCs w:val="24"/>
        </w:rPr>
        <w:t>se dozvědět více o pokladech rostlinné říše a nejvýznamnějších postavách 20. a 21. století.</w:t>
      </w:r>
    </w:p>
    <w:p w:rsidR="00413B0F" w:rsidRDefault="00413B0F">
      <w:pPr>
        <w:suppressAutoHyphens w:val="0"/>
        <w:spacing w:after="0" w:line="240" w:lineRule="auto"/>
        <w:rPr>
          <w:b/>
          <w:sz w:val="24"/>
          <w:szCs w:val="24"/>
        </w:rPr>
      </w:pPr>
      <w:r>
        <w:rPr>
          <w:b/>
          <w:sz w:val="24"/>
          <w:szCs w:val="24"/>
        </w:rPr>
        <w:br w:type="page"/>
      </w:r>
    </w:p>
    <w:p w:rsidR="00413B0F" w:rsidRPr="00342AC1" w:rsidRDefault="00413B0F" w:rsidP="00413B0F">
      <w:pPr>
        <w:suppressAutoHyphens w:val="0"/>
        <w:spacing w:after="0" w:line="240" w:lineRule="auto"/>
        <w:jc w:val="center"/>
        <w:rPr>
          <w:sz w:val="24"/>
          <w:szCs w:val="24"/>
        </w:rPr>
      </w:pPr>
      <w:r>
        <w:rPr>
          <w:b/>
          <w:sz w:val="24"/>
          <w:szCs w:val="24"/>
        </w:rPr>
        <w:t>Kalendář akcí v trojské botanické zahradě do prosince 2017</w:t>
      </w:r>
    </w:p>
    <w:p w:rsidR="00413B0F" w:rsidRDefault="00413B0F" w:rsidP="00413B0F">
      <w:pPr>
        <w:spacing w:after="0" w:line="276" w:lineRule="auto"/>
        <w:jc w:val="both"/>
        <w:rPr>
          <w:b/>
          <w:sz w:val="24"/>
          <w:szCs w:val="24"/>
        </w:rPr>
      </w:pPr>
    </w:p>
    <w:p w:rsidR="00413B0F" w:rsidRPr="00D50DE8" w:rsidRDefault="00413B0F" w:rsidP="00413B0F">
      <w:pPr>
        <w:spacing w:after="0" w:line="276" w:lineRule="auto"/>
        <w:jc w:val="both"/>
        <w:rPr>
          <w:sz w:val="24"/>
          <w:szCs w:val="24"/>
        </w:rPr>
      </w:pPr>
    </w:p>
    <w:p w:rsidR="00413B0F" w:rsidRPr="00D50DE8" w:rsidRDefault="00413B0F" w:rsidP="00413B0F">
      <w:pPr>
        <w:spacing w:after="0" w:line="276" w:lineRule="auto"/>
        <w:jc w:val="both"/>
        <w:rPr>
          <w:b/>
          <w:sz w:val="24"/>
          <w:szCs w:val="24"/>
        </w:rPr>
      </w:pPr>
      <w:r w:rsidRPr="00D50DE8">
        <w:rPr>
          <w:b/>
          <w:sz w:val="24"/>
          <w:szCs w:val="24"/>
        </w:rPr>
        <w:t>Americké pokojovky</w:t>
      </w:r>
    </w:p>
    <w:p w:rsidR="00413B0F" w:rsidRPr="00D50DE8" w:rsidRDefault="00413B0F" w:rsidP="00413B0F">
      <w:pPr>
        <w:spacing w:after="0" w:line="276" w:lineRule="auto"/>
        <w:jc w:val="both"/>
        <w:rPr>
          <w:b/>
          <w:sz w:val="24"/>
          <w:szCs w:val="24"/>
        </w:rPr>
      </w:pPr>
      <w:r w:rsidRPr="00D50DE8">
        <w:rPr>
          <w:b/>
          <w:sz w:val="24"/>
          <w:szCs w:val="24"/>
        </w:rPr>
        <w:t>4. 11. 2017</w:t>
      </w:r>
      <w:r>
        <w:rPr>
          <w:b/>
          <w:sz w:val="24"/>
          <w:szCs w:val="24"/>
        </w:rPr>
        <w:t xml:space="preserve"> – </w:t>
      </w:r>
      <w:r w:rsidRPr="00D50DE8">
        <w:rPr>
          <w:b/>
          <w:sz w:val="24"/>
          <w:szCs w:val="24"/>
        </w:rPr>
        <w:t>7. 1. 2018</w:t>
      </w:r>
      <w:r>
        <w:rPr>
          <w:b/>
          <w:sz w:val="24"/>
          <w:szCs w:val="24"/>
        </w:rPr>
        <w:t>,</w:t>
      </w:r>
      <w:r w:rsidRPr="00D50DE8">
        <w:rPr>
          <w:b/>
          <w:sz w:val="24"/>
          <w:szCs w:val="24"/>
        </w:rPr>
        <w:t xml:space="preserve"> 9</w:t>
      </w:r>
      <w:r>
        <w:rPr>
          <w:b/>
          <w:sz w:val="24"/>
          <w:szCs w:val="24"/>
        </w:rPr>
        <w:t>–</w:t>
      </w:r>
      <w:r w:rsidRPr="00D50DE8">
        <w:rPr>
          <w:b/>
          <w:sz w:val="24"/>
          <w:szCs w:val="24"/>
        </w:rPr>
        <w:t>16 h, Fata Morgana</w:t>
      </w:r>
    </w:p>
    <w:p w:rsidR="00413B0F" w:rsidRPr="00D50DE8" w:rsidRDefault="00413B0F" w:rsidP="00413B0F">
      <w:pPr>
        <w:spacing w:after="0" w:line="276" w:lineRule="auto"/>
        <w:jc w:val="both"/>
        <w:rPr>
          <w:sz w:val="24"/>
          <w:szCs w:val="24"/>
        </w:rPr>
      </w:pPr>
      <w:r w:rsidRPr="00D50DE8">
        <w:rPr>
          <w:sz w:val="24"/>
          <w:szCs w:val="24"/>
        </w:rPr>
        <w:t xml:space="preserve">Téměř v každé domácnosti s </w:t>
      </w:r>
      <w:r>
        <w:rPr>
          <w:sz w:val="24"/>
          <w:szCs w:val="24"/>
        </w:rPr>
        <w:t>její</w:t>
      </w:r>
      <w:r w:rsidRPr="00D50DE8">
        <w:rPr>
          <w:sz w:val="24"/>
          <w:szCs w:val="24"/>
        </w:rPr>
        <w:t xml:space="preserve">mi obyvateli žije nějaká tropická rostlina. Botanická zahrada </w:t>
      </w:r>
      <w:r>
        <w:rPr>
          <w:sz w:val="24"/>
          <w:szCs w:val="24"/>
        </w:rPr>
        <w:br/>
      </w:r>
      <w:r w:rsidRPr="00D50DE8">
        <w:rPr>
          <w:sz w:val="24"/>
          <w:szCs w:val="24"/>
        </w:rPr>
        <w:t xml:space="preserve">v letošním roce představuje flóru amerického kontinentu a poslední výstava návštěvníkům prozradí, které rostliny připutovaly do našich bytů a kanceláří z tropických lesů Jižní a Střední Ameriky. A není jich málo, tropy Ameriky jsou </w:t>
      </w:r>
      <w:r>
        <w:rPr>
          <w:sz w:val="24"/>
          <w:szCs w:val="24"/>
        </w:rPr>
        <w:t xml:space="preserve">totiž </w:t>
      </w:r>
      <w:r w:rsidRPr="00D50DE8">
        <w:rPr>
          <w:sz w:val="24"/>
          <w:szCs w:val="24"/>
        </w:rPr>
        <w:t>druhově nejbohatší oblastí světa.</w:t>
      </w:r>
    </w:p>
    <w:p w:rsidR="00413B0F" w:rsidRDefault="00413B0F" w:rsidP="00413B0F">
      <w:pPr>
        <w:spacing w:after="0" w:line="276" w:lineRule="auto"/>
        <w:jc w:val="both"/>
        <w:rPr>
          <w:sz w:val="24"/>
          <w:szCs w:val="24"/>
        </w:rPr>
      </w:pPr>
    </w:p>
    <w:p w:rsidR="00413B0F" w:rsidRPr="00D50DE8" w:rsidRDefault="00413B0F" w:rsidP="00413B0F">
      <w:pPr>
        <w:suppressAutoHyphens w:val="0"/>
        <w:spacing w:after="0" w:line="240" w:lineRule="auto"/>
        <w:rPr>
          <w:b/>
          <w:sz w:val="24"/>
          <w:szCs w:val="24"/>
        </w:rPr>
      </w:pPr>
      <w:r w:rsidRPr="00D50DE8">
        <w:rPr>
          <w:b/>
          <w:sz w:val="24"/>
          <w:szCs w:val="24"/>
        </w:rPr>
        <w:t>Svatomartinsk</w:t>
      </w:r>
      <w:r>
        <w:rPr>
          <w:b/>
          <w:sz w:val="24"/>
          <w:szCs w:val="24"/>
        </w:rPr>
        <w:t>ý přípitek</w:t>
      </w:r>
      <w:r w:rsidRPr="00D50DE8">
        <w:rPr>
          <w:b/>
          <w:sz w:val="24"/>
          <w:szCs w:val="24"/>
        </w:rPr>
        <w:t xml:space="preserve"> </w:t>
      </w:r>
    </w:p>
    <w:p w:rsidR="00413B0F" w:rsidRPr="00D50DE8" w:rsidRDefault="00413B0F" w:rsidP="00413B0F">
      <w:pPr>
        <w:spacing w:after="0" w:line="276" w:lineRule="auto"/>
        <w:jc w:val="both"/>
        <w:rPr>
          <w:b/>
          <w:sz w:val="24"/>
          <w:szCs w:val="24"/>
        </w:rPr>
      </w:pPr>
      <w:r w:rsidRPr="00D50DE8">
        <w:rPr>
          <w:b/>
          <w:sz w:val="24"/>
          <w:szCs w:val="24"/>
        </w:rPr>
        <w:t>11. 11. od 11 h, Vinice sv. Kláry</w:t>
      </w:r>
    </w:p>
    <w:p w:rsidR="00413B0F" w:rsidRPr="00D50DE8" w:rsidRDefault="00413B0F" w:rsidP="00413B0F">
      <w:pPr>
        <w:spacing w:after="0" w:line="276" w:lineRule="auto"/>
        <w:jc w:val="both"/>
        <w:rPr>
          <w:sz w:val="24"/>
          <w:szCs w:val="24"/>
        </w:rPr>
      </w:pPr>
      <w:r w:rsidRPr="00D50DE8">
        <w:rPr>
          <w:sz w:val="24"/>
          <w:szCs w:val="24"/>
        </w:rPr>
        <w:t xml:space="preserve">Přijďte i letos ochutnat mladá vína českých vinařů a poodhalit tak </w:t>
      </w:r>
      <w:r>
        <w:rPr>
          <w:sz w:val="24"/>
          <w:szCs w:val="24"/>
        </w:rPr>
        <w:t xml:space="preserve">tajemství </w:t>
      </w:r>
      <w:r w:rsidRPr="00D50DE8">
        <w:rPr>
          <w:sz w:val="24"/>
          <w:szCs w:val="24"/>
        </w:rPr>
        <w:t>kvalit</w:t>
      </w:r>
      <w:r>
        <w:rPr>
          <w:sz w:val="24"/>
          <w:szCs w:val="24"/>
        </w:rPr>
        <w:t>y</w:t>
      </w:r>
      <w:r w:rsidRPr="00D50DE8">
        <w:rPr>
          <w:sz w:val="24"/>
          <w:szCs w:val="24"/>
        </w:rPr>
        <w:t xml:space="preserve"> nového ročníku. Již tradičně </w:t>
      </w:r>
      <w:r>
        <w:rPr>
          <w:sz w:val="24"/>
          <w:szCs w:val="24"/>
        </w:rPr>
        <w:t>botanická zahrada zve</w:t>
      </w:r>
      <w:r w:rsidRPr="00D50DE8">
        <w:rPr>
          <w:sz w:val="24"/>
          <w:szCs w:val="24"/>
        </w:rPr>
        <w:t xml:space="preserve"> 11. 11. v 11 h</w:t>
      </w:r>
      <w:r>
        <w:rPr>
          <w:sz w:val="24"/>
          <w:szCs w:val="24"/>
        </w:rPr>
        <w:t>odin</w:t>
      </w:r>
      <w:r w:rsidRPr="00D50DE8">
        <w:rPr>
          <w:sz w:val="24"/>
          <w:szCs w:val="24"/>
        </w:rPr>
        <w:t xml:space="preserve"> ke slavnostnímu otevírání Svatomartinského vína na Vinici sv. Kláry.</w:t>
      </w:r>
    </w:p>
    <w:p w:rsidR="00413B0F" w:rsidRPr="00D50DE8" w:rsidRDefault="00413B0F" w:rsidP="00413B0F">
      <w:pPr>
        <w:spacing w:after="0" w:line="276" w:lineRule="auto"/>
        <w:jc w:val="both"/>
        <w:rPr>
          <w:sz w:val="24"/>
          <w:szCs w:val="24"/>
        </w:rPr>
      </w:pPr>
    </w:p>
    <w:p w:rsidR="00413B0F" w:rsidRPr="00D50DE8" w:rsidRDefault="00413B0F" w:rsidP="00413B0F">
      <w:pPr>
        <w:spacing w:after="0" w:line="276" w:lineRule="auto"/>
        <w:jc w:val="both"/>
        <w:rPr>
          <w:b/>
          <w:sz w:val="24"/>
          <w:szCs w:val="24"/>
        </w:rPr>
      </w:pPr>
      <w:r w:rsidRPr="00D50DE8">
        <w:rPr>
          <w:b/>
          <w:sz w:val="24"/>
          <w:szCs w:val="24"/>
        </w:rPr>
        <w:t>Adventní tvoření</w:t>
      </w:r>
    </w:p>
    <w:p w:rsidR="00413B0F" w:rsidRPr="00D50DE8" w:rsidRDefault="00413B0F" w:rsidP="00413B0F">
      <w:pPr>
        <w:spacing w:after="0" w:line="276" w:lineRule="auto"/>
        <w:jc w:val="both"/>
        <w:rPr>
          <w:b/>
          <w:sz w:val="24"/>
          <w:szCs w:val="24"/>
        </w:rPr>
      </w:pPr>
      <w:r w:rsidRPr="00D50DE8">
        <w:rPr>
          <w:b/>
          <w:sz w:val="24"/>
          <w:szCs w:val="24"/>
        </w:rPr>
        <w:t>25. 11. 10</w:t>
      </w:r>
      <w:r>
        <w:rPr>
          <w:b/>
          <w:sz w:val="24"/>
          <w:szCs w:val="24"/>
        </w:rPr>
        <w:t>–</w:t>
      </w:r>
      <w:r w:rsidRPr="00D50DE8">
        <w:rPr>
          <w:b/>
          <w:sz w:val="24"/>
          <w:szCs w:val="24"/>
        </w:rPr>
        <w:t>17 h, Areál západ – zázemí administrativní budovy</w:t>
      </w:r>
    </w:p>
    <w:p w:rsidR="00413B0F" w:rsidRDefault="00413B0F" w:rsidP="00413B0F">
      <w:pPr>
        <w:spacing w:after="0" w:line="276" w:lineRule="auto"/>
        <w:jc w:val="both"/>
        <w:rPr>
          <w:sz w:val="24"/>
          <w:szCs w:val="24"/>
        </w:rPr>
      </w:pPr>
      <w:r w:rsidRPr="00D50DE8">
        <w:rPr>
          <w:sz w:val="24"/>
          <w:szCs w:val="24"/>
        </w:rPr>
        <w:t xml:space="preserve">Přijďte si vyrobit vánoční dekorace nebo malý dárek pro vaše blízké. </w:t>
      </w:r>
    </w:p>
    <w:p w:rsidR="00413B0F" w:rsidRPr="00D50DE8" w:rsidRDefault="00413B0F" w:rsidP="00413B0F">
      <w:pPr>
        <w:spacing w:after="0" w:line="276" w:lineRule="auto"/>
        <w:jc w:val="both"/>
        <w:rPr>
          <w:sz w:val="24"/>
          <w:szCs w:val="24"/>
        </w:rPr>
      </w:pPr>
    </w:p>
    <w:p w:rsidR="00413B0F" w:rsidRPr="00D50DE8" w:rsidRDefault="00413B0F" w:rsidP="00413B0F">
      <w:pPr>
        <w:spacing w:after="0" w:line="276" w:lineRule="auto"/>
        <w:jc w:val="both"/>
        <w:rPr>
          <w:b/>
          <w:sz w:val="24"/>
          <w:szCs w:val="24"/>
        </w:rPr>
      </w:pPr>
      <w:r w:rsidRPr="00D50DE8">
        <w:rPr>
          <w:b/>
          <w:sz w:val="24"/>
          <w:szCs w:val="24"/>
        </w:rPr>
        <w:t>Adventní rozjímání</w:t>
      </w:r>
    </w:p>
    <w:p w:rsidR="00413B0F" w:rsidRPr="00D50DE8" w:rsidRDefault="00413B0F" w:rsidP="00413B0F">
      <w:pPr>
        <w:spacing w:after="0" w:line="276" w:lineRule="auto"/>
        <w:jc w:val="both"/>
        <w:rPr>
          <w:b/>
          <w:sz w:val="24"/>
          <w:szCs w:val="24"/>
        </w:rPr>
      </w:pPr>
      <w:r w:rsidRPr="00D50DE8">
        <w:rPr>
          <w:b/>
          <w:sz w:val="24"/>
          <w:szCs w:val="24"/>
        </w:rPr>
        <w:t>16. 12.  13</w:t>
      </w:r>
      <w:r>
        <w:rPr>
          <w:b/>
          <w:sz w:val="24"/>
          <w:szCs w:val="24"/>
        </w:rPr>
        <w:t>–</w:t>
      </w:r>
      <w:r w:rsidRPr="00D50DE8">
        <w:rPr>
          <w:b/>
          <w:sz w:val="24"/>
          <w:szCs w:val="24"/>
        </w:rPr>
        <w:t>16 h, Kaple sv. Kláry</w:t>
      </w:r>
    </w:p>
    <w:p w:rsidR="00413B0F" w:rsidRDefault="00413B0F" w:rsidP="00413B0F">
      <w:pPr>
        <w:spacing w:after="0" w:line="276" w:lineRule="auto"/>
        <w:jc w:val="both"/>
        <w:rPr>
          <w:sz w:val="24"/>
          <w:szCs w:val="24"/>
        </w:rPr>
      </w:pPr>
      <w:r w:rsidRPr="00D50DE8">
        <w:rPr>
          <w:sz w:val="24"/>
          <w:szCs w:val="24"/>
        </w:rPr>
        <w:t>Zpříjemněte si čekání na vánoční svátky biblickým čtením a hraním nebo pěveckým vystoupením v útulné kapli sv. Kláry nad stejnojmennou vinicí. Po rozjímání se můžete zahřát ve viničním domku, který nabízí různé druhy vín z Vinice sv. Kláry.</w:t>
      </w:r>
    </w:p>
    <w:p w:rsidR="00413B0F" w:rsidRDefault="00413B0F" w:rsidP="00413B0F">
      <w:pPr>
        <w:suppressAutoHyphens w:val="0"/>
        <w:spacing w:after="0" w:line="240" w:lineRule="auto"/>
        <w:rPr>
          <w:b/>
          <w:sz w:val="24"/>
          <w:szCs w:val="24"/>
        </w:rPr>
      </w:pPr>
    </w:p>
    <w:p w:rsidR="00413B0F" w:rsidRDefault="00413B0F" w:rsidP="00413B0F">
      <w:pPr>
        <w:rPr>
          <w:sz w:val="24"/>
          <w:szCs w:val="24"/>
        </w:rPr>
      </w:pPr>
      <w:r>
        <w:rPr>
          <w:b/>
          <w:sz w:val="24"/>
          <w:szCs w:val="24"/>
        </w:rPr>
        <w:t xml:space="preserve"> </w:t>
      </w:r>
    </w:p>
    <w:p w:rsidR="00413B0F" w:rsidRDefault="00413B0F" w:rsidP="00413B0F">
      <w:pPr>
        <w:spacing w:after="0" w:line="276" w:lineRule="auto"/>
        <w:jc w:val="both"/>
        <w:rPr>
          <w:sz w:val="24"/>
          <w:szCs w:val="24"/>
        </w:rPr>
      </w:pPr>
    </w:p>
    <w:p w:rsidR="00413B0F" w:rsidRDefault="00413B0F" w:rsidP="00413B0F">
      <w:pPr>
        <w:suppressAutoHyphens w:val="0"/>
        <w:spacing w:after="0" w:line="240" w:lineRule="auto"/>
        <w:rPr>
          <w:b/>
          <w:sz w:val="24"/>
          <w:szCs w:val="24"/>
        </w:rPr>
      </w:pPr>
      <w:r>
        <w:rPr>
          <w:b/>
          <w:sz w:val="24"/>
          <w:szCs w:val="24"/>
        </w:rPr>
        <w:br w:type="page"/>
      </w:r>
    </w:p>
    <w:p w:rsidR="00413B0F" w:rsidRDefault="00413B0F" w:rsidP="00413B0F">
      <w:pPr>
        <w:spacing w:after="0" w:line="276" w:lineRule="auto"/>
        <w:jc w:val="both"/>
        <w:rPr>
          <w:sz w:val="24"/>
          <w:szCs w:val="24"/>
        </w:rPr>
      </w:pPr>
    </w:p>
    <w:p w:rsidR="00413B0F" w:rsidRDefault="00413B0F" w:rsidP="00413B0F">
      <w:pPr>
        <w:spacing w:after="0" w:line="276" w:lineRule="auto"/>
        <w:jc w:val="both"/>
        <w:rPr>
          <w:b/>
          <w:sz w:val="24"/>
          <w:szCs w:val="24"/>
        </w:rPr>
      </w:pPr>
      <w:r>
        <w:rPr>
          <w:sz w:val="24"/>
          <w:szCs w:val="24"/>
        </w:rPr>
        <w:t xml:space="preserve">Podrobnější přiblížení veškerých akcí a novinek najdete na </w:t>
      </w:r>
      <w:hyperlink r:id="rId9" w:history="1">
        <w:r>
          <w:rPr>
            <w:rStyle w:val="Hypertextovodkaz"/>
            <w:sz w:val="24"/>
            <w:szCs w:val="24"/>
          </w:rPr>
          <w:t>www.botanicka.cz</w:t>
        </w:r>
      </w:hyperlink>
      <w:r>
        <w:rPr>
          <w:sz w:val="24"/>
          <w:szCs w:val="24"/>
        </w:rPr>
        <w:t>.</w:t>
      </w:r>
    </w:p>
    <w:p w:rsidR="00413B0F" w:rsidRDefault="00413B0F" w:rsidP="00413B0F">
      <w:pPr>
        <w:spacing w:after="0" w:line="276" w:lineRule="auto"/>
        <w:rPr>
          <w:b/>
          <w:sz w:val="24"/>
          <w:szCs w:val="24"/>
        </w:rPr>
      </w:pPr>
    </w:p>
    <w:p w:rsidR="00413B0F" w:rsidRDefault="00413B0F" w:rsidP="00413B0F">
      <w:pPr>
        <w:spacing w:after="0" w:line="276" w:lineRule="auto"/>
        <w:rPr>
          <w:color w:val="000000"/>
        </w:rPr>
      </w:pPr>
      <w:r>
        <w:rPr>
          <w:b/>
        </w:rPr>
        <w:t>Pro více informací prosím kontaktujte:</w:t>
      </w:r>
    </w:p>
    <w:p w:rsidR="00413B0F" w:rsidRDefault="00413B0F" w:rsidP="00413B0F">
      <w:pPr>
        <w:pStyle w:val="NormalWeb1"/>
        <w:spacing w:before="0" w:after="0" w:line="276" w:lineRule="auto"/>
        <w:rPr>
          <w:color w:val="000000"/>
          <w:sz w:val="20"/>
        </w:rPr>
      </w:pPr>
      <w:r>
        <w:rPr>
          <w:color w:val="000000"/>
          <w:sz w:val="20"/>
        </w:rPr>
        <w:t>Mgr. Klára Hrdá</w:t>
      </w:r>
    </w:p>
    <w:p w:rsidR="00413B0F" w:rsidRDefault="00413B0F" w:rsidP="00413B0F">
      <w:pPr>
        <w:pStyle w:val="NormalWeb1"/>
        <w:spacing w:before="0" w:after="0" w:line="276" w:lineRule="auto"/>
        <w:rPr>
          <w:color w:val="000000"/>
          <w:sz w:val="20"/>
        </w:rPr>
      </w:pPr>
      <w:r>
        <w:rPr>
          <w:color w:val="000000"/>
          <w:sz w:val="20"/>
        </w:rPr>
        <w:t>Referentka pro vnější vztahy a média</w:t>
      </w:r>
    </w:p>
    <w:p w:rsidR="00413B0F" w:rsidRDefault="00413B0F" w:rsidP="00413B0F">
      <w:pPr>
        <w:pStyle w:val="NormalWeb1"/>
        <w:spacing w:before="0" w:after="0" w:line="276" w:lineRule="auto"/>
        <w:rPr>
          <w:sz w:val="20"/>
        </w:rPr>
      </w:pPr>
      <w:r>
        <w:rPr>
          <w:color w:val="000000"/>
          <w:sz w:val="20"/>
        </w:rPr>
        <w:t xml:space="preserve">e-mail: </w:t>
      </w:r>
      <w:hyperlink r:id="rId10" w:history="1">
        <w:r>
          <w:rPr>
            <w:rStyle w:val="Hypertextovodkaz"/>
            <w:color w:val="000000"/>
            <w:sz w:val="20"/>
          </w:rPr>
          <w:t>klara.hrda@botanicka.cz</w:t>
        </w:r>
      </w:hyperlink>
      <w:r>
        <w:rPr>
          <w:color w:val="000000"/>
          <w:sz w:val="20"/>
        </w:rPr>
        <w:t xml:space="preserve">, mobil: </w:t>
      </w:r>
      <w:r>
        <w:rPr>
          <w:color w:val="111111"/>
          <w:sz w:val="20"/>
        </w:rPr>
        <w:t>731 413 517</w:t>
      </w:r>
    </w:p>
    <w:p w:rsidR="00413B0F" w:rsidRDefault="00413B0F" w:rsidP="00413B0F">
      <w:pPr>
        <w:pStyle w:val="NormalWeb1"/>
        <w:spacing w:before="0" w:after="0" w:line="276" w:lineRule="auto"/>
        <w:rPr>
          <w:sz w:val="20"/>
        </w:rPr>
      </w:pPr>
    </w:p>
    <w:p w:rsidR="00413B0F" w:rsidRDefault="00413B0F" w:rsidP="00413B0F">
      <w:pPr>
        <w:pStyle w:val="NormalWeb1"/>
        <w:spacing w:before="0" w:after="0" w:line="276" w:lineRule="auto"/>
        <w:rPr>
          <w:sz w:val="20"/>
        </w:rPr>
      </w:pPr>
    </w:p>
    <w:p w:rsidR="00413B0F" w:rsidRDefault="00413B0F" w:rsidP="00413B0F">
      <w:pPr>
        <w:pStyle w:val="NormalWeb1"/>
        <w:spacing w:before="0" w:after="0" w:line="276" w:lineRule="auto"/>
        <w:rPr>
          <w:sz w:val="20"/>
        </w:rPr>
      </w:pPr>
      <w:r>
        <w:rPr>
          <w:sz w:val="20"/>
        </w:rPr>
        <w:t>Darina Miklovičová</w:t>
      </w:r>
    </w:p>
    <w:p w:rsidR="00413B0F" w:rsidRDefault="00413B0F" w:rsidP="00413B0F">
      <w:pPr>
        <w:pStyle w:val="NormalWeb1"/>
        <w:spacing w:before="0" w:after="0" w:line="276" w:lineRule="auto"/>
        <w:rPr>
          <w:sz w:val="20"/>
        </w:rPr>
      </w:pPr>
      <w:r>
        <w:rPr>
          <w:sz w:val="20"/>
        </w:rPr>
        <w:t xml:space="preserve">PR </w:t>
      </w:r>
      <w:bookmarkStart w:id="1" w:name="_GoBack1"/>
      <w:bookmarkEnd w:id="1"/>
      <w:r>
        <w:rPr>
          <w:sz w:val="20"/>
        </w:rPr>
        <w:t>manažerka pro externí komunikaci</w:t>
      </w:r>
      <w:r>
        <w:rPr>
          <w:sz w:val="20"/>
        </w:rPr>
        <w:tab/>
      </w:r>
      <w:r>
        <w:rPr>
          <w:sz w:val="20"/>
        </w:rPr>
        <w:tab/>
      </w:r>
      <w:r>
        <w:rPr>
          <w:sz w:val="20"/>
        </w:rPr>
        <w:tab/>
      </w:r>
    </w:p>
    <w:p w:rsidR="00413B0F" w:rsidRPr="00A94FC3" w:rsidRDefault="00413B0F" w:rsidP="00413B0F">
      <w:pPr>
        <w:pStyle w:val="NormalWeb1"/>
        <w:spacing w:before="0" w:after="0" w:line="276" w:lineRule="auto"/>
      </w:pPr>
      <w:r>
        <w:rPr>
          <w:sz w:val="20"/>
        </w:rPr>
        <w:t xml:space="preserve">e-mail: </w:t>
      </w:r>
      <w:hyperlink r:id="rId11" w:history="1">
        <w:r>
          <w:rPr>
            <w:rStyle w:val="Hypertextovodkaz"/>
            <w:sz w:val="20"/>
          </w:rPr>
          <w:t>darina.miklovicova@gmail.com</w:t>
        </w:r>
      </w:hyperlink>
      <w:r>
        <w:rPr>
          <w:i/>
          <w:iCs/>
          <w:sz w:val="20"/>
        </w:rPr>
        <w:t xml:space="preserve">, </w:t>
      </w:r>
      <w:r>
        <w:rPr>
          <w:color w:val="000000"/>
          <w:sz w:val="20"/>
        </w:rPr>
        <w:t>mobil: 602 200 445</w:t>
      </w:r>
    </w:p>
    <w:p w:rsidR="00413B0F" w:rsidRDefault="00413B0F" w:rsidP="00413B0F">
      <w:pPr>
        <w:suppressAutoHyphens w:val="0"/>
        <w:spacing w:after="0" w:line="240" w:lineRule="auto"/>
        <w:rPr>
          <w:color w:val="000000"/>
        </w:rPr>
      </w:pPr>
    </w:p>
    <w:p w:rsidR="005052AD" w:rsidRPr="00B44C3D" w:rsidRDefault="005052AD" w:rsidP="005052AD">
      <w:pPr>
        <w:jc w:val="both"/>
        <w:rPr>
          <w:rFonts w:ascii="Calibri" w:hAnsi="Calibri" w:cs="Calibri"/>
          <w:sz w:val="22"/>
          <w:szCs w:val="22"/>
        </w:rPr>
      </w:pPr>
    </w:p>
    <w:p w:rsidR="00EA51AE" w:rsidRDefault="00EA51AE">
      <w:pPr>
        <w:suppressAutoHyphens w:val="0"/>
        <w:spacing w:after="0" w:line="240" w:lineRule="auto"/>
        <w:rPr>
          <w:color w:val="000000"/>
        </w:rPr>
      </w:pPr>
    </w:p>
    <w:sectPr w:rsidR="00EA51AE" w:rsidSect="003A04AC">
      <w:headerReference w:type="default" r:id="rId12"/>
      <w:footerReference w:type="default" r:id="rId13"/>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603" w:rsidRDefault="00763603">
      <w:pPr>
        <w:spacing w:after="0" w:line="240" w:lineRule="auto"/>
      </w:pPr>
      <w:r>
        <w:separator/>
      </w:r>
    </w:p>
  </w:endnote>
  <w:endnote w:type="continuationSeparator" w:id="0">
    <w:p w:rsidR="00763603" w:rsidRDefault="0076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DejaVu Sans">
    <w:altName w:val="Times New Roman"/>
    <w:charset w:val="01"/>
    <w:family w:val="auto"/>
    <w:pitch w:val="variable"/>
  </w:font>
  <w:font w:name="Liberation Serif">
    <w:altName w:val="Times New Roman"/>
    <w:charset w:val="01"/>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AC" w:rsidRDefault="003A04AC" w:rsidP="003A04AC">
    <w:pPr>
      <w:pStyle w:val="Zpat"/>
      <w:jc w:val="left"/>
    </w:pPr>
  </w:p>
  <w:tbl>
    <w:tblPr>
      <w:tblW w:w="0" w:type="auto"/>
      <w:tblLook w:val="04A0" w:firstRow="1" w:lastRow="0" w:firstColumn="1" w:lastColumn="0" w:noHBand="0" w:noVBand="1"/>
    </w:tblPr>
    <w:tblGrid>
      <w:gridCol w:w="8046"/>
      <w:gridCol w:w="1278"/>
    </w:tblGrid>
    <w:tr w:rsidR="00C50DD4" w:rsidTr="003A04AC">
      <w:tc>
        <w:tcPr>
          <w:tcW w:w="8046" w:type="dxa"/>
          <w:shd w:val="clear" w:color="auto" w:fill="auto"/>
          <w:vAlign w:val="bottom"/>
        </w:tcPr>
        <w:p w:rsidR="003A04AC" w:rsidRDefault="003A04AC" w:rsidP="003A04AC">
          <w:pPr>
            <w:pStyle w:val="Zpat"/>
          </w:pPr>
          <w:r>
            <w:t>Botanická zahrada Praha</w:t>
          </w:r>
        </w:p>
        <w:p w:rsidR="003A04AC" w:rsidRDefault="003A04AC" w:rsidP="003A04AC">
          <w:pPr>
            <w:pStyle w:val="Zpat"/>
          </w:pPr>
          <w:r>
            <w:t xml:space="preserve">Trojská 800/196, 171 00 Praha 7 – Troja, </w:t>
          </w:r>
          <w:r w:rsidRPr="003A04AC">
            <w:rPr>
              <w:bCs/>
            </w:rPr>
            <w:t>+420 234 148 111</w:t>
          </w:r>
          <w:r>
            <w:t>, info@botanicka.cz</w:t>
          </w:r>
        </w:p>
        <w:p w:rsidR="003A04AC" w:rsidRDefault="00763603" w:rsidP="003A04AC">
          <w:pPr>
            <w:pStyle w:val="Zpat"/>
          </w:pPr>
          <w:hyperlink r:id="rId1" w:history="1">
            <w:r w:rsidR="003A04AC" w:rsidRPr="003A04AC">
              <w:rPr>
                <w:rStyle w:val="Hypertextovodkaz"/>
                <w:lang w:val="cs-CZ" w:bidi="ar-SA"/>
              </w:rPr>
              <w:t>www.botanicka.cz</w:t>
            </w:r>
          </w:hyperlink>
        </w:p>
      </w:tc>
      <w:tc>
        <w:tcPr>
          <w:tcW w:w="1278" w:type="dxa"/>
          <w:shd w:val="clear" w:color="auto" w:fill="auto"/>
          <w:vAlign w:val="center"/>
        </w:tcPr>
        <w:p w:rsidR="003A04AC" w:rsidRDefault="003A04AC" w:rsidP="003A04AC">
          <w:pPr>
            <w:pStyle w:val="Zpat"/>
            <w:jc w:val="right"/>
          </w:pPr>
          <w:r>
            <w:fldChar w:fldCharType="begin"/>
          </w:r>
          <w:r>
            <w:instrText>PAGE   \* MERGEFORMAT</w:instrText>
          </w:r>
          <w:r>
            <w:fldChar w:fldCharType="separate"/>
          </w:r>
          <w:r w:rsidR="00763603">
            <w:rPr>
              <w:noProof/>
            </w:rPr>
            <w:t>1</w:t>
          </w:r>
          <w:r>
            <w:fldChar w:fldCharType="end"/>
          </w:r>
          <w:r>
            <w:t>/</w:t>
          </w:r>
          <w:r w:rsidR="00763603">
            <w:fldChar w:fldCharType="begin"/>
          </w:r>
          <w:r w:rsidR="00763603">
            <w:instrText xml:space="preserve"> SECTIONPAGES  \* Arabic  \* MERGEFORMAT </w:instrText>
          </w:r>
          <w:r w:rsidR="00763603">
            <w:fldChar w:fldCharType="separate"/>
          </w:r>
          <w:r w:rsidR="00763603">
            <w:rPr>
              <w:noProof/>
            </w:rPr>
            <w:t>1</w:t>
          </w:r>
          <w:r w:rsidR="00763603">
            <w:rPr>
              <w:noProof/>
            </w:rPr>
            <w:fldChar w:fldCharType="end"/>
          </w:r>
        </w:p>
      </w:tc>
    </w:tr>
  </w:tbl>
  <w:p w:rsidR="003A04AC" w:rsidRDefault="003A04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603" w:rsidRDefault="00763603">
      <w:pPr>
        <w:spacing w:after="0" w:line="240" w:lineRule="auto"/>
      </w:pPr>
      <w:r>
        <w:separator/>
      </w:r>
    </w:p>
  </w:footnote>
  <w:footnote w:type="continuationSeparator" w:id="0">
    <w:p w:rsidR="00763603" w:rsidRDefault="00763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1D" w:rsidRDefault="00B9061D">
    <w:pPr>
      <w:tabs>
        <w:tab w:val="center" w:pos="4589"/>
        <w:tab w:val="left" w:pos="7447"/>
        <w:tab w:val="right" w:pos="9178"/>
      </w:tabs>
      <w:spacing w:after="120" w:line="240" w:lineRule="auto"/>
      <w:jc w:val="right"/>
    </w:pPr>
    <w:r>
      <w:tab/>
    </w:r>
  </w:p>
  <w:p w:rsidR="00B9061D" w:rsidRDefault="00B9061D">
    <w:pPr>
      <w:tabs>
        <w:tab w:val="center" w:pos="4589"/>
        <w:tab w:val="left" w:pos="7447"/>
        <w:tab w:val="right" w:pos="9178"/>
      </w:tabs>
      <w:spacing w:after="120" w:line="240" w:lineRule="auto"/>
      <w:jc w:val="right"/>
    </w:pPr>
    <w:r>
      <w:tab/>
    </w:r>
    <w:r w:rsidR="006F6567">
      <w:rPr>
        <w:noProof/>
        <w:lang w:eastAsia="cs-CZ"/>
      </w:rPr>
      <w:drawing>
        <wp:anchor distT="0" distB="0" distL="114935" distR="114935" simplePos="0" relativeHeight="251657728" behindDoc="0" locked="0" layoutInCell="1" allowOverlap="1" wp14:anchorId="0E4EB8A2" wp14:editId="7D0DD9AB">
          <wp:simplePos x="0" y="0"/>
          <wp:positionH relativeFrom="margin">
            <wp:posOffset>-334010</wp:posOffset>
          </wp:positionH>
          <wp:positionV relativeFrom="page">
            <wp:posOffset>325755</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10930"/>
    <w:rsid w:val="000111C3"/>
    <w:rsid w:val="00026381"/>
    <w:rsid w:val="00026E32"/>
    <w:rsid w:val="00032925"/>
    <w:rsid w:val="000405A9"/>
    <w:rsid w:val="000434BE"/>
    <w:rsid w:val="000570AB"/>
    <w:rsid w:val="00062600"/>
    <w:rsid w:val="00067F0D"/>
    <w:rsid w:val="00086D49"/>
    <w:rsid w:val="00086E21"/>
    <w:rsid w:val="00092DD8"/>
    <w:rsid w:val="0009415D"/>
    <w:rsid w:val="00094F44"/>
    <w:rsid w:val="000C50CB"/>
    <w:rsid w:val="000D4EEB"/>
    <w:rsid w:val="000E32ED"/>
    <w:rsid w:val="000F63E5"/>
    <w:rsid w:val="00112D9F"/>
    <w:rsid w:val="00133F5A"/>
    <w:rsid w:val="00141308"/>
    <w:rsid w:val="0014238F"/>
    <w:rsid w:val="00143DEC"/>
    <w:rsid w:val="00155B0E"/>
    <w:rsid w:val="001568E5"/>
    <w:rsid w:val="0016308B"/>
    <w:rsid w:val="0016561C"/>
    <w:rsid w:val="001677AC"/>
    <w:rsid w:val="00193BAE"/>
    <w:rsid w:val="00195751"/>
    <w:rsid w:val="001A09F6"/>
    <w:rsid w:val="001B08EF"/>
    <w:rsid w:val="001B4273"/>
    <w:rsid w:val="001C1A07"/>
    <w:rsid w:val="001C727B"/>
    <w:rsid w:val="001D7E74"/>
    <w:rsid w:val="001E26D6"/>
    <w:rsid w:val="001E5E4E"/>
    <w:rsid w:val="001E6797"/>
    <w:rsid w:val="001E6845"/>
    <w:rsid w:val="001E7D7E"/>
    <w:rsid w:val="00206E82"/>
    <w:rsid w:val="00214388"/>
    <w:rsid w:val="002436B3"/>
    <w:rsid w:val="002549FB"/>
    <w:rsid w:val="002612AD"/>
    <w:rsid w:val="002635E3"/>
    <w:rsid w:val="00281857"/>
    <w:rsid w:val="00286D3D"/>
    <w:rsid w:val="00286ED7"/>
    <w:rsid w:val="002908F5"/>
    <w:rsid w:val="002A5168"/>
    <w:rsid w:val="002A691A"/>
    <w:rsid w:val="002B44E4"/>
    <w:rsid w:val="002C40A1"/>
    <w:rsid w:val="002D291B"/>
    <w:rsid w:val="002F1966"/>
    <w:rsid w:val="002F3710"/>
    <w:rsid w:val="003016C0"/>
    <w:rsid w:val="0030366E"/>
    <w:rsid w:val="00304B41"/>
    <w:rsid w:val="00307476"/>
    <w:rsid w:val="003130F8"/>
    <w:rsid w:val="00316381"/>
    <w:rsid w:val="003173E1"/>
    <w:rsid w:val="0032446F"/>
    <w:rsid w:val="00327830"/>
    <w:rsid w:val="003321E7"/>
    <w:rsid w:val="00334C43"/>
    <w:rsid w:val="00335DCB"/>
    <w:rsid w:val="00342AC1"/>
    <w:rsid w:val="00344089"/>
    <w:rsid w:val="003448AC"/>
    <w:rsid w:val="00345864"/>
    <w:rsid w:val="003516A6"/>
    <w:rsid w:val="00353083"/>
    <w:rsid w:val="00354CFC"/>
    <w:rsid w:val="0037444C"/>
    <w:rsid w:val="00375A5B"/>
    <w:rsid w:val="00382F13"/>
    <w:rsid w:val="00396083"/>
    <w:rsid w:val="003A04AC"/>
    <w:rsid w:val="003A6A39"/>
    <w:rsid w:val="003A7DD4"/>
    <w:rsid w:val="003B0643"/>
    <w:rsid w:val="003B1E9B"/>
    <w:rsid w:val="003C48B1"/>
    <w:rsid w:val="003C49AE"/>
    <w:rsid w:val="003D0C8A"/>
    <w:rsid w:val="003D0D3B"/>
    <w:rsid w:val="003D417B"/>
    <w:rsid w:val="003E2B65"/>
    <w:rsid w:val="003E4BEB"/>
    <w:rsid w:val="003F46FD"/>
    <w:rsid w:val="003F47D9"/>
    <w:rsid w:val="003F503A"/>
    <w:rsid w:val="00405343"/>
    <w:rsid w:val="00406100"/>
    <w:rsid w:val="004115BB"/>
    <w:rsid w:val="00413B0F"/>
    <w:rsid w:val="00427E65"/>
    <w:rsid w:val="00434E4E"/>
    <w:rsid w:val="004375FE"/>
    <w:rsid w:val="00440FE0"/>
    <w:rsid w:val="004426BF"/>
    <w:rsid w:val="004439D7"/>
    <w:rsid w:val="00445957"/>
    <w:rsid w:val="004526B3"/>
    <w:rsid w:val="004532FF"/>
    <w:rsid w:val="00460A73"/>
    <w:rsid w:val="004640E7"/>
    <w:rsid w:val="004733BB"/>
    <w:rsid w:val="00473B93"/>
    <w:rsid w:val="00481E7B"/>
    <w:rsid w:val="0048317E"/>
    <w:rsid w:val="004847BB"/>
    <w:rsid w:val="00495AB4"/>
    <w:rsid w:val="004970A4"/>
    <w:rsid w:val="004A50FE"/>
    <w:rsid w:val="004B3949"/>
    <w:rsid w:val="004C583E"/>
    <w:rsid w:val="004D24D6"/>
    <w:rsid w:val="004D25F7"/>
    <w:rsid w:val="004D7B78"/>
    <w:rsid w:val="004E16A1"/>
    <w:rsid w:val="004E6574"/>
    <w:rsid w:val="004E6D8F"/>
    <w:rsid w:val="004F04FA"/>
    <w:rsid w:val="004F0640"/>
    <w:rsid w:val="004F4FA6"/>
    <w:rsid w:val="005052AD"/>
    <w:rsid w:val="00506AFF"/>
    <w:rsid w:val="00520A6F"/>
    <w:rsid w:val="00523956"/>
    <w:rsid w:val="00526F53"/>
    <w:rsid w:val="0053477D"/>
    <w:rsid w:val="00540269"/>
    <w:rsid w:val="00543F19"/>
    <w:rsid w:val="005519BA"/>
    <w:rsid w:val="00562B15"/>
    <w:rsid w:val="005771F1"/>
    <w:rsid w:val="00584E0C"/>
    <w:rsid w:val="00590928"/>
    <w:rsid w:val="00590E8C"/>
    <w:rsid w:val="005944DE"/>
    <w:rsid w:val="005A01AB"/>
    <w:rsid w:val="005A15C5"/>
    <w:rsid w:val="005A2097"/>
    <w:rsid w:val="005A272F"/>
    <w:rsid w:val="005A2C4A"/>
    <w:rsid w:val="005B1BAB"/>
    <w:rsid w:val="005B3449"/>
    <w:rsid w:val="005C02FA"/>
    <w:rsid w:val="005C3571"/>
    <w:rsid w:val="005C6405"/>
    <w:rsid w:val="005D3942"/>
    <w:rsid w:val="005D7968"/>
    <w:rsid w:val="005E6204"/>
    <w:rsid w:val="005F08C7"/>
    <w:rsid w:val="005F36CF"/>
    <w:rsid w:val="005F59A3"/>
    <w:rsid w:val="0060061D"/>
    <w:rsid w:val="00604164"/>
    <w:rsid w:val="00604446"/>
    <w:rsid w:val="006047CC"/>
    <w:rsid w:val="00605AA8"/>
    <w:rsid w:val="00617499"/>
    <w:rsid w:val="00626E0E"/>
    <w:rsid w:val="0063117F"/>
    <w:rsid w:val="00643702"/>
    <w:rsid w:val="00646550"/>
    <w:rsid w:val="00646BF0"/>
    <w:rsid w:val="006500FF"/>
    <w:rsid w:val="0065241B"/>
    <w:rsid w:val="006537AF"/>
    <w:rsid w:val="00664561"/>
    <w:rsid w:val="0066677E"/>
    <w:rsid w:val="00682AAB"/>
    <w:rsid w:val="00692584"/>
    <w:rsid w:val="006A5DCB"/>
    <w:rsid w:val="006A7E2F"/>
    <w:rsid w:val="006B25A3"/>
    <w:rsid w:val="006B7CF2"/>
    <w:rsid w:val="006D0E24"/>
    <w:rsid w:val="006D1974"/>
    <w:rsid w:val="006D2DE2"/>
    <w:rsid w:val="006D47F7"/>
    <w:rsid w:val="006E0D6B"/>
    <w:rsid w:val="006E1463"/>
    <w:rsid w:val="006E2790"/>
    <w:rsid w:val="006E70E3"/>
    <w:rsid w:val="006F4B60"/>
    <w:rsid w:val="006F6567"/>
    <w:rsid w:val="006F72FE"/>
    <w:rsid w:val="0070106C"/>
    <w:rsid w:val="00703489"/>
    <w:rsid w:val="00705052"/>
    <w:rsid w:val="007124FE"/>
    <w:rsid w:val="00713069"/>
    <w:rsid w:val="0071634B"/>
    <w:rsid w:val="00737DBF"/>
    <w:rsid w:val="007407CB"/>
    <w:rsid w:val="00740DC3"/>
    <w:rsid w:val="00756606"/>
    <w:rsid w:val="00760C42"/>
    <w:rsid w:val="00763603"/>
    <w:rsid w:val="00763B6F"/>
    <w:rsid w:val="00766371"/>
    <w:rsid w:val="0076739A"/>
    <w:rsid w:val="00771017"/>
    <w:rsid w:val="00783819"/>
    <w:rsid w:val="007866D7"/>
    <w:rsid w:val="0079159B"/>
    <w:rsid w:val="00797AF7"/>
    <w:rsid w:val="007A12D1"/>
    <w:rsid w:val="007A5DAA"/>
    <w:rsid w:val="007C7082"/>
    <w:rsid w:val="007D040B"/>
    <w:rsid w:val="007D2902"/>
    <w:rsid w:val="007D6652"/>
    <w:rsid w:val="00805DE9"/>
    <w:rsid w:val="008150F0"/>
    <w:rsid w:val="00820A59"/>
    <w:rsid w:val="008326B7"/>
    <w:rsid w:val="00834098"/>
    <w:rsid w:val="008370BF"/>
    <w:rsid w:val="00837959"/>
    <w:rsid w:val="00842688"/>
    <w:rsid w:val="00844CEC"/>
    <w:rsid w:val="00855B42"/>
    <w:rsid w:val="008609F1"/>
    <w:rsid w:val="00862FE4"/>
    <w:rsid w:val="008668F0"/>
    <w:rsid w:val="00876DCF"/>
    <w:rsid w:val="00882402"/>
    <w:rsid w:val="00882FE7"/>
    <w:rsid w:val="00884618"/>
    <w:rsid w:val="0089436A"/>
    <w:rsid w:val="008B4A93"/>
    <w:rsid w:val="008C5546"/>
    <w:rsid w:val="008C6FEE"/>
    <w:rsid w:val="008D339A"/>
    <w:rsid w:val="008D4756"/>
    <w:rsid w:val="008D4850"/>
    <w:rsid w:val="008E1E29"/>
    <w:rsid w:val="008E5D43"/>
    <w:rsid w:val="008E5F19"/>
    <w:rsid w:val="008E5F1F"/>
    <w:rsid w:val="008F6AF6"/>
    <w:rsid w:val="00903C82"/>
    <w:rsid w:val="00905656"/>
    <w:rsid w:val="009076DC"/>
    <w:rsid w:val="0090789C"/>
    <w:rsid w:val="00910327"/>
    <w:rsid w:val="00910A26"/>
    <w:rsid w:val="00910EA7"/>
    <w:rsid w:val="009352C4"/>
    <w:rsid w:val="00946B89"/>
    <w:rsid w:val="00947286"/>
    <w:rsid w:val="00950722"/>
    <w:rsid w:val="00961844"/>
    <w:rsid w:val="00964527"/>
    <w:rsid w:val="009709CA"/>
    <w:rsid w:val="009715C0"/>
    <w:rsid w:val="009746DA"/>
    <w:rsid w:val="00982EDC"/>
    <w:rsid w:val="009832A7"/>
    <w:rsid w:val="0098608F"/>
    <w:rsid w:val="009937B1"/>
    <w:rsid w:val="0099422D"/>
    <w:rsid w:val="009A07C3"/>
    <w:rsid w:val="009A7B8B"/>
    <w:rsid w:val="009B4337"/>
    <w:rsid w:val="009B6FBC"/>
    <w:rsid w:val="009B7CDA"/>
    <w:rsid w:val="009E155D"/>
    <w:rsid w:val="009E3541"/>
    <w:rsid w:val="009E73EC"/>
    <w:rsid w:val="009F0691"/>
    <w:rsid w:val="009F605C"/>
    <w:rsid w:val="00A30008"/>
    <w:rsid w:val="00A310C6"/>
    <w:rsid w:val="00A6274D"/>
    <w:rsid w:val="00A628A5"/>
    <w:rsid w:val="00A7549F"/>
    <w:rsid w:val="00A80431"/>
    <w:rsid w:val="00A83D5A"/>
    <w:rsid w:val="00A928EA"/>
    <w:rsid w:val="00A92997"/>
    <w:rsid w:val="00A93D24"/>
    <w:rsid w:val="00A967B0"/>
    <w:rsid w:val="00AA2D54"/>
    <w:rsid w:val="00AB07BA"/>
    <w:rsid w:val="00AB34A5"/>
    <w:rsid w:val="00AC2F9B"/>
    <w:rsid w:val="00AC3C00"/>
    <w:rsid w:val="00AD31E2"/>
    <w:rsid w:val="00AF43A4"/>
    <w:rsid w:val="00B01DC8"/>
    <w:rsid w:val="00B0424A"/>
    <w:rsid w:val="00B15390"/>
    <w:rsid w:val="00B153FC"/>
    <w:rsid w:val="00B31644"/>
    <w:rsid w:val="00B32CED"/>
    <w:rsid w:val="00B336F2"/>
    <w:rsid w:val="00B37ECB"/>
    <w:rsid w:val="00B428E5"/>
    <w:rsid w:val="00B467DE"/>
    <w:rsid w:val="00B47537"/>
    <w:rsid w:val="00B72C8B"/>
    <w:rsid w:val="00B87B19"/>
    <w:rsid w:val="00B9061D"/>
    <w:rsid w:val="00BB277B"/>
    <w:rsid w:val="00BB2A66"/>
    <w:rsid w:val="00BB3BFD"/>
    <w:rsid w:val="00BB49F0"/>
    <w:rsid w:val="00BB609E"/>
    <w:rsid w:val="00BC4E0D"/>
    <w:rsid w:val="00BC7FF2"/>
    <w:rsid w:val="00BE04C6"/>
    <w:rsid w:val="00BE3F21"/>
    <w:rsid w:val="00BF5C62"/>
    <w:rsid w:val="00C0181F"/>
    <w:rsid w:val="00C03F22"/>
    <w:rsid w:val="00C06201"/>
    <w:rsid w:val="00C075AB"/>
    <w:rsid w:val="00C22152"/>
    <w:rsid w:val="00C250C2"/>
    <w:rsid w:val="00C42C0D"/>
    <w:rsid w:val="00C469CA"/>
    <w:rsid w:val="00C50487"/>
    <w:rsid w:val="00C50DD4"/>
    <w:rsid w:val="00C53DE3"/>
    <w:rsid w:val="00C77422"/>
    <w:rsid w:val="00C82B40"/>
    <w:rsid w:val="00C83638"/>
    <w:rsid w:val="00C85ECE"/>
    <w:rsid w:val="00C8644F"/>
    <w:rsid w:val="00C95AA9"/>
    <w:rsid w:val="00CA1B81"/>
    <w:rsid w:val="00CA4AEE"/>
    <w:rsid w:val="00CA52C9"/>
    <w:rsid w:val="00CC3334"/>
    <w:rsid w:val="00CD5928"/>
    <w:rsid w:val="00CE4EDF"/>
    <w:rsid w:val="00CF0C04"/>
    <w:rsid w:val="00CF541D"/>
    <w:rsid w:val="00CF6021"/>
    <w:rsid w:val="00D049DC"/>
    <w:rsid w:val="00D12FC0"/>
    <w:rsid w:val="00D164ED"/>
    <w:rsid w:val="00D174CB"/>
    <w:rsid w:val="00D201D0"/>
    <w:rsid w:val="00D26581"/>
    <w:rsid w:val="00D30A7E"/>
    <w:rsid w:val="00D36E18"/>
    <w:rsid w:val="00D50DE8"/>
    <w:rsid w:val="00D67D80"/>
    <w:rsid w:val="00D73768"/>
    <w:rsid w:val="00D80D85"/>
    <w:rsid w:val="00D9688B"/>
    <w:rsid w:val="00DA49DD"/>
    <w:rsid w:val="00DB1ABB"/>
    <w:rsid w:val="00DB6442"/>
    <w:rsid w:val="00DC548E"/>
    <w:rsid w:val="00DD3775"/>
    <w:rsid w:val="00DD7144"/>
    <w:rsid w:val="00DE3CA6"/>
    <w:rsid w:val="00DE5DEB"/>
    <w:rsid w:val="00DF02F1"/>
    <w:rsid w:val="00DF0897"/>
    <w:rsid w:val="00DF2701"/>
    <w:rsid w:val="00DF3295"/>
    <w:rsid w:val="00E0013D"/>
    <w:rsid w:val="00E02C57"/>
    <w:rsid w:val="00E27640"/>
    <w:rsid w:val="00E37765"/>
    <w:rsid w:val="00E40AD3"/>
    <w:rsid w:val="00E41836"/>
    <w:rsid w:val="00E42EF0"/>
    <w:rsid w:val="00E553F8"/>
    <w:rsid w:val="00E557D5"/>
    <w:rsid w:val="00E719B6"/>
    <w:rsid w:val="00E72491"/>
    <w:rsid w:val="00E814CB"/>
    <w:rsid w:val="00E8519C"/>
    <w:rsid w:val="00EA01A6"/>
    <w:rsid w:val="00EA51AE"/>
    <w:rsid w:val="00EA5449"/>
    <w:rsid w:val="00EA6CF1"/>
    <w:rsid w:val="00EB2034"/>
    <w:rsid w:val="00EC10FA"/>
    <w:rsid w:val="00EC2D27"/>
    <w:rsid w:val="00EC46A3"/>
    <w:rsid w:val="00ED3F37"/>
    <w:rsid w:val="00ED65F7"/>
    <w:rsid w:val="00EE62FF"/>
    <w:rsid w:val="00F1047A"/>
    <w:rsid w:val="00F11BB3"/>
    <w:rsid w:val="00F279B5"/>
    <w:rsid w:val="00F27DED"/>
    <w:rsid w:val="00F31952"/>
    <w:rsid w:val="00F5427B"/>
    <w:rsid w:val="00F55415"/>
    <w:rsid w:val="00F55A42"/>
    <w:rsid w:val="00F57425"/>
    <w:rsid w:val="00F63723"/>
    <w:rsid w:val="00F63E5D"/>
    <w:rsid w:val="00F744F9"/>
    <w:rsid w:val="00F8172D"/>
    <w:rsid w:val="00F91D60"/>
    <w:rsid w:val="00F93F72"/>
    <w:rsid w:val="00F951A3"/>
    <w:rsid w:val="00F96DB7"/>
    <w:rsid w:val="00FA0178"/>
    <w:rsid w:val="00FA1011"/>
    <w:rsid w:val="00FA1504"/>
    <w:rsid w:val="00FA24A5"/>
    <w:rsid w:val="00FA31F3"/>
    <w:rsid w:val="00FB3424"/>
    <w:rsid w:val="00FB4B65"/>
    <w:rsid w:val="00FC205A"/>
    <w:rsid w:val="00FC7D47"/>
    <w:rsid w:val="00FD1A1E"/>
    <w:rsid w:val="00FD7B00"/>
    <w:rsid w:val="00FE0187"/>
    <w:rsid w:val="00FE6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 w:type="character" w:customStyle="1" w:styleId="s1">
    <w:name w:val="s1"/>
    <w:rsid w:val="005052AD"/>
  </w:style>
  <w:style w:type="paragraph" w:customStyle="1" w:styleId="p1">
    <w:name w:val="p1"/>
    <w:basedOn w:val="Normln"/>
    <w:rsid w:val="005052AD"/>
    <w:pPr>
      <w:suppressAutoHyphens w:val="0"/>
      <w:spacing w:after="0" w:line="240" w:lineRule="auto"/>
    </w:pPr>
    <w:rPr>
      <w:kern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 w:type="character" w:customStyle="1" w:styleId="s1">
    <w:name w:val="s1"/>
    <w:rsid w:val="005052AD"/>
  </w:style>
  <w:style w:type="paragraph" w:customStyle="1" w:styleId="p1">
    <w:name w:val="p1"/>
    <w:basedOn w:val="Normln"/>
    <w:rsid w:val="005052AD"/>
    <w:pPr>
      <w:suppressAutoHyphens w:val="0"/>
      <w:spacing w:after="0" w:line="240" w:lineRule="auto"/>
    </w:pPr>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5435">
      <w:bodyDiv w:val="1"/>
      <w:marLeft w:val="0"/>
      <w:marRight w:val="0"/>
      <w:marTop w:val="0"/>
      <w:marBottom w:val="0"/>
      <w:divBdr>
        <w:top w:val="none" w:sz="0" w:space="0" w:color="auto"/>
        <w:left w:val="none" w:sz="0" w:space="0" w:color="auto"/>
        <w:bottom w:val="none" w:sz="0" w:space="0" w:color="auto"/>
        <w:right w:val="none" w:sz="0" w:space="0" w:color="auto"/>
      </w:divBdr>
    </w:div>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549658427">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874778193">
      <w:bodyDiv w:val="1"/>
      <w:marLeft w:val="0"/>
      <w:marRight w:val="0"/>
      <w:marTop w:val="0"/>
      <w:marBottom w:val="0"/>
      <w:divBdr>
        <w:top w:val="none" w:sz="0" w:space="0" w:color="auto"/>
        <w:left w:val="none" w:sz="0" w:space="0" w:color="auto"/>
        <w:bottom w:val="none" w:sz="0" w:space="0" w:color="auto"/>
        <w:right w:val="none" w:sz="0" w:space="0" w:color="auto"/>
      </w:divBdr>
    </w:div>
    <w:div w:id="1256399568">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ina.miklovicov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lara.hrda@botanicka.cz" TargetMode="External"/><Relationship Id="rId4" Type="http://schemas.microsoft.com/office/2007/relationships/stylesWithEffects" Target="stylesWithEffects.xml"/><Relationship Id="rId9" Type="http://schemas.openxmlformats.org/officeDocument/2006/relationships/hyperlink" Target="http://www.botanick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5141B-AEB9-4F91-8E36-58E4BB87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6182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7215</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2</cp:revision>
  <cp:lastPrinted>2017-09-21T09:09:00Z</cp:lastPrinted>
  <dcterms:created xsi:type="dcterms:W3CDTF">2017-11-02T12:26:00Z</dcterms:created>
  <dcterms:modified xsi:type="dcterms:W3CDTF">2017-11-02T12:26:00Z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