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D8543C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724465B" w14:textId="66890AA0" w:rsidR="003B2EEE" w:rsidRDefault="008A0C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771855">
        <w:rPr>
          <w:color w:val="000000"/>
          <w:sz w:val="24"/>
          <w:szCs w:val="24"/>
        </w:rPr>
        <w:t xml:space="preserve">. </w:t>
      </w:r>
      <w:r w:rsidR="00B07129">
        <w:rPr>
          <w:color w:val="000000"/>
          <w:sz w:val="24"/>
          <w:szCs w:val="24"/>
        </w:rPr>
        <w:t>března</w:t>
      </w:r>
      <w:r w:rsidR="00B44196">
        <w:rPr>
          <w:color w:val="000000"/>
          <w:sz w:val="24"/>
          <w:szCs w:val="24"/>
        </w:rPr>
        <w:t xml:space="preserve"> 202</w:t>
      </w:r>
      <w:r w:rsidR="00572B4B">
        <w:rPr>
          <w:color w:val="000000"/>
          <w:sz w:val="24"/>
          <w:szCs w:val="24"/>
        </w:rPr>
        <w:t>2</w:t>
      </w:r>
    </w:p>
    <w:p w14:paraId="41249311" w14:textId="6B6B6BC9" w:rsidR="008A0CEF" w:rsidRDefault="00CD73E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Už jen do konce tohoto týdne je možné vidět jedinečnou výstavu orchidejí ve skleníku Fata Morgana v pražské Troji </w:t>
      </w:r>
    </w:p>
    <w:p w14:paraId="40875DE8" w14:textId="1312EB58" w:rsidR="00771855" w:rsidRPr="00771855" w:rsidRDefault="008A0CEF" w:rsidP="008A0CE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Orchideje šesti světadílů vidělo už více než 10 000 návštěvníků</w:t>
      </w:r>
      <w:r w:rsidR="00CD73E2">
        <w:rPr>
          <w:b/>
          <w:i/>
          <w:color w:val="000000"/>
          <w:sz w:val="28"/>
          <w:szCs w:val="28"/>
        </w:rPr>
        <w:t>. Poprvé v roce 2022 kvete i unikátní smaragdová liána.</w:t>
      </w:r>
    </w:p>
    <w:p w14:paraId="242A6433" w14:textId="3AECB0F9" w:rsidR="00B07129" w:rsidRDefault="008A0CEF" w:rsidP="00B0712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Ve skleníku Fata Morgana se do neděle 20. března koná oblíbená výstava orchidejí. P</w:t>
      </w:r>
      <w:r w:rsidR="00B07129" w:rsidRPr="00B07129">
        <w:rPr>
          <w:b/>
          <w:noProof/>
        </w:rPr>
        <w:t>ředstav</w:t>
      </w:r>
      <w:r>
        <w:rPr>
          <w:b/>
          <w:noProof/>
        </w:rPr>
        <w:t>uje</w:t>
      </w:r>
      <w:r w:rsidR="00B07129" w:rsidRPr="00B07129">
        <w:rPr>
          <w:b/>
          <w:noProof/>
        </w:rPr>
        <w:t xml:space="preserve"> </w:t>
      </w:r>
      <w:r w:rsidR="00445A76" w:rsidRPr="00B07129">
        <w:rPr>
          <w:b/>
          <w:noProof/>
        </w:rPr>
        <w:t>tyto jedinečné rostliny napříč cel</w:t>
      </w:r>
      <w:r w:rsidR="00370D1C" w:rsidRPr="00B07129">
        <w:rPr>
          <w:b/>
          <w:noProof/>
        </w:rPr>
        <w:t>ým světem</w:t>
      </w:r>
      <w:r w:rsidR="00445A76" w:rsidRPr="00B07129">
        <w:rPr>
          <w:b/>
          <w:noProof/>
        </w:rPr>
        <w:t>.</w:t>
      </w:r>
      <w:r w:rsidR="00445A76" w:rsidRPr="00B07129">
        <w:rPr>
          <w:b/>
        </w:rPr>
        <w:t xml:space="preserve"> Orchideje najdeme s výjimkou Antarktidy </w:t>
      </w:r>
      <w:r w:rsidR="001A783F">
        <w:rPr>
          <w:b/>
        </w:rPr>
        <w:t xml:space="preserve">na všech kontinentech </w:t>
      </w:r>
      <w:r w:rsidR="00B07129" w:rsidRPr="00B07129">
        <w:rPr>
          <w:b/>
        </w:rPr>
        <w:t>a lidé se s nimi setkávají už od starověku. Obdivují</w:t>
      </w:r>
      <w:r w:rsidR="00CD73E2">
        <w:rPr>
          <w:b/>
        </w:rPr>
        <w:t xml:space="preserve"> </w:t>
      </w:r>
      <w:r w:rsidR="00B07129" w:rsidRPr="00B07129">
        <w:rPr>
          <w:b/>
        </w:rPr>
        <w:t>jejich krásu a umí je i využít.</w:t>
      </w:r>
      <w:r w:rsidR="00B07129">
        <w:rPr>
          <w:b/>
        </w:rPr>
        <w:t xml:space="preserve"> </w:t>
      </w:r>
      <w:r w:rsidR="001A783F">
        <w:rPr>
          <w:b/>
          <w:noProof/>
        </w:rPr>
        <w:t>Výstava Orchideje šesti světadílů</w:t>
      </w:r>
      <w:r>
        <w:rPr>
          <w:b/>
          <w:noProof/>
        </w:rPr>
        <w:t xml:space="preserve"> ve skleníku Fata Morgana je do neděle </w:t>
      </w:r>
      <w:r w:rsidR="001A783F">
        <w:rPr>
          <w:b/>
          <w:noProof/>
        </w:rPr>
        <w:t>otevřena</w:t>
      </w:r>
      <w:r>
        <w:rPr>
          <w:b/>
          <w:noProof/>
        </w:rPr>
        <w:t xml:space="preserve"> od 9 do 19 hodin</w:t>
      </w:r>
      <w:r w:rsidR="005075A3">
        <w:rPr>
          <w:b/>
        </w:rPr>
        <w:t>.</w:t>
      </w:r>
      <w:r w:rsidR="00B07129">
        <w:rPr>
          <w:b/>
          <w:noProof/>
        </w:rPr>
        <w:t xml:space="preserve"> </w:t>
      </w:r>
      <w:r w:rsidR="00CD73E2">
        <w:rPr>
          <w:b/>
          <w:noProof/>
        </w:rPr>
        <w:t xml:space="preserve">Milovníci rostlinné krásy si mohou některé unikátní orchideje a další pokojové rostliny odnést s sebou. Součástí přehlídky je totiž i prodej </w:t>
      </w:r>
      <w:r w:rsidR="001A783F">
        <w:rPr>
          <w:b/>
          <w:noProof/>
        </w:rPr>
        <w:t>květin a pěstitelská poradna</w:t>
      </w:r>
      <w:r w:rsidR="00B07129">
        <w:rPr>
          <w:b/>
          <w:noProof/>
        </w:rPr>
        <w:t>.</w:t>
      </w:r>
      <w:r>
        <w:rPr>
          <w:b/>
          <w:noProof/>
        </w:rPr>
        <w:t xml:space="preserve"> </w:t>
      </w:r>
      <w:r w:rsidR="00CD73E2">
        <w:rPr>
          <w:b/>
          <w:noProof/>
        </w:rPr>
        <w:t xml:space="preserve">Výstavu </w:t>
      </w:r>
      <w:r>
        <w:rPr>
          <w:b/>
          <w:noProof/>
        </w:rPr>
        <w:t>orchidejí doplňuje krásná smaragdová liána</w:t>
      </w:r>
      <w:r w:rsidR="00704850">
        <w:rPr>
          <w:b/>
          <w:noProof/>
        </w:rPr>
        <w:t xml:space="preserve">, která patří mezi největší poklady botanické zahrady v Troji a právě v těchto dnech vykvetla. </w:t>
      </w:r>
    </w:p>
    <w:p w14:paraId="7591CD1A" w14:textId="4EC2078B" w:rsidR="00255922" w:rsidRDefault="000D7DE3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6192" behindDoc="0" locked="0" layoutInCell="1" allowOverlap="1" wp14:anchorId="4395A373" wp14:editId="2B7EFE78">
                <wp:simplePos x="0" y="0"/>
                <wp:positionH relativeFrom="margin">
                  <wp:posOffset>4172585</wp:posOffset>
                </wp:positionH>
                <wp:positionV relativeFrom="paragraph">
                  <wp:posOffset>8255</wp:posOffset>
                </wp:positionV>
                <wp:extent cx="1524000" cy="2293620"/>
                <wp:effectExtent l="0" t="0" r="57150" b="49530"/>
                <wp:wrapSquare wrapText="bothSides"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936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4AE44812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</w:t>
                            </w:r>
                            <w:r w:rsidR="00706262">
                              <w:rPr>
                                <w:b/>
                              </w:rPr>
                              <w:t xml:space="preserve"> v březnu</w:t>
                            </w:r>
                          </w:p>
                          <w:p w14:paraId="32ADB4AE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CF93E64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10DB719A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4DA1CA4E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52DAF65D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 a výstava Orchideje šesti světadílů:</w:t>
                            </w:r>
                          </w:p>
                          <w:p w14:paraId="352A3A6F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14:paraId="30107656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02989C0F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33A7A49F" w14:textId="77777777" w:rsidR="004E4D52" w:rsidRPr="00641026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po–ne</w:t>
                            </w:r>
                          </w:p>
                          <w:p w14:paraId="416331F1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10.00–19.30</w:t>
                            </w:r>
                          </w:p>
                          <w:p w14:paraId="157FD4A7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5A37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28.55pt;margin-top:.65pt;width:120pt;height:180.6pt;z-index:251656192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" fillcolor="#cfc" strokecolor="#c3d69b" strokeweight=".05pt">
                <v:shadow on="t" color="#ededed" offset="2.1pt,2.1pt"/>
                <v:textbox>
                  <w:txbxContent>
                    <w:p w14:paraId="4AE44812" w14:textId="77777777" w:rsidR="004E4D52" w:rsidRDefault="004E4D52" w:rsidP="004E4D52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</w:t>
                      </w:r>
                      <w:r w:rsidR="00706262">
                        <w:rPr>
                          <w:b/>
                        </w:rPr>
                        <w:t xml:space="preserve"> v březnu</w:t>
                      </w:r>
                    </w:p>
                    <w:p w14:paraId="32ADB4AE" w14:textId="77777777" w:rsidR="004E4D52" w:rsidRDefault="004E4D52" w:rsidP="004E4D52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4CF93E64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10DB719A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4DA1CA4E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52DAF65D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Skleník Fata Morgana a výstava Orchideje šesti světadílů:</w:t>
                      </w:r>
                    </w:p>
                    <w:p w14:paraId="352A3A6F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30107656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02989C0F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33A7A49F" w14:textId="77777777" w:rsidR="004E4D52" w:rsidRPr="00641026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po–ne</w:t>
                      </w:r>
                    </w:p>
                    <w:p w14:paraId="416331F1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10.00–19.30</w:t>
                      </w:r>
                    </w:p>
                    <w:p w14:paraId="157FD4A7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612">
        <w:rPr>
          <w:noProof/>
        </w:rPr>
        <w:t xml:space="preserve"> </w:t>
      </w:r>
      <w:r w:rsidR="00D37612" w:rsidRPr="00D37612">
        <w:rPr>
          <w:i/>
          <w:noProof/>
        </w:rPr>
        <w:t>„V</w:t>
      </w:r>
      <w:r w:rsidR="00704850">
        <w:rPr>
          <w:i/>
          <w:noProof/>
        </w:rPr>
        <w:t xml:space="preserve"> letošním roce jsme mohli uspořádat oblíbenou přehlídku orchidejí a nádherných aranžmá ve standardním termínu. Opět se potvrzuje, že patří mezi naše nejvýznamnější akce. K dnešnímu dni se přišlo podívat už více než 10 000 návštěvníků.</w:t>
      </w:r>
      <w:r w:rsidR="00B66C0E">
        <w:rPr>
          <w:i/>
          <w:noProof/>
        </w:rPr>
        <w:t xml:space="preserve"> </w:t>
      </w:r>
      <w:r w:rsidR="00995458">
        <w:rPr>
          <w:i/>
          <w:noProof/>
        </w:rPr>
        <w:t>N</w:t>
      </w:r>
      <w:r w:rsidR="00B66C0E">
        <w:rPr>
          <w:i/>
          <w:noProof/>
        </w:rPr>
        <w:t xml:space="preserve">ejvytíženější </w:t>
      </w:r>
      <w:r w:rsidR="009412B6">
        <w:rPr>
          <w:i/>
          <w:noProof/>
        </w:rPr>
        <w:t xml:space="preserve">je </w:t>
      </w:r>
      <w:r w:rsidR="00B66C0E">
        <w:rPr>
          <w:i/>
          <w:noProof/>
        </w:rPr>
        <w:t xml:space="preserve"> obvykle víkend, zájemci by tedy v sobotu a v neděli měli počítat s čekáním na vstup. </w:t>
      </w:r>
      <w:r w:rsidR="00704850">
        <w:rPr>
          <w:i/>
          <w:noProof/>
        </w:rPr>
        <w:t xml:space="preserve">Letos si trochu pospíšila i naše smaragdová liána </w:t>
      </w:r>
      <w:r w:rsidR="00704850" w:rsidRPr="00704850">
        <w:rPr>
          <w:noProof/>
        </w:rPr>
        <w:t>Strongylodon mactrobotrys</w:t>
      </w:r>
      <w:r w:rsidR="00704850">
        <w:rPr>
          <w:noProof/>
        </w:rPr>
        <w:t xml:space="preserve">, </w:t>
      </w:r>
      <w:r w:rsidR="00704850" w:rsidRPr="00704850">
        <w:rPr>
          <w:i/>
          <w:noProof/>
        </w:rPr>
        <w:t>jejíž květ je velmi výrazným prvkem skleníku a patří mezi nejoblíbenější cíle fotografů. Ta právě v těchto dnech kvete</w:t>
      </w:r>
      <w:r w:rsidR="00DD6AD3">
        <w:rPr>
          <w:i/>
          <w:noProof/>
        </w:rPr>
        <w:t>. Skleník Fata Morgana tak nyní skutečně hýří všemi ba</w:t>
      </w:r>
      <w:r w:rsidR="00B66C0E">
        <w:rPr>
          <w:i/>
          <w:noProof/>
        </w:rPr>
        <w:t xml:space="preserve">rvami,“ </w:t>
      </w:r>
      <w:r w:rsidR="00B66C0E" w:rsidRPr="00B66C0E">
        <w:rPr>
          <w:noProof/>
        </w:rPr>
        <w:t xml:space="preserve">říká Bohumil </w:t>
      </w:r>
      <w:r w:rsidR="00B66C0E">
        <w:rPr>
          <w:noProof/>
        </w:rPr>
        <w:t>Černý, ředitel Botanické zahrady hl. m. Prahy.</w:t>
      </w:r>
    </w:p>
    <w:p w14:paraId="1D7E3F4D" w14:textId="199A25AF" w:rsidR="00E62101" w:rsidRPr="00255922" w:rsidRDefault="00255922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b/>
          <w:noProof/>
        </w:rPr>
        <w:t>Z</w:t>
      </w:r>
      <w:r w:rsidR="00FE6C3E">
        <w:rPr>
          <w:b/>
          <w:noProof/>
        </w:rPr>
        <w:t xml:space="preserve">a </w:t>
      </w:r>
      <w:r w:rsidR="00E62101" w:rsidRPr="00E62101">
        <w:rPr>
          <w:b/>
          <w:noProof/>
        </w:rPr>
        <w:t>orchidej</w:t>
      </w:r>
      <w:r w:rsidR="00FE6C3E">
        <w:rPr>
          <w:b/>
          <w:noProof/>
        </w:rPr>
        <w:t>emi</w:t>
      </w:r>
      <w:r>
        <w:rPr>
          <w:b/>
          <w:noProof/>
        </w:rPr>
        <w:t xml:space="preserve"> kolem světa</w:t>
      </w:r>
    </w:p>
    <w:p w14:paraId="631DD475" w14:textId="288511A3" w:rsidR="00350107" w:rsidRDefault="0075641E" w:rsidP="00255922">
      <w:pPr>
        <w:spacing w:line="276" w:lineRule="auto"/>
        <w:jc w:val="both"/>
        <w:rPr>
          <w:bCs/>
          <w:iCs/>
          <w:sz w:val="24"/>
          <w:szCs w:val="24"/>
        </w:rPr>
      </w:pPr>
      <w:r w:rsidRPr="00C77388">
        <w:rPr>
          <w:sz w:val="24"/>
          <w:szCs w:val="24"/>
        </w:rPr>
        <w:t xml:space="preserve">Pozoruhodný svět orchidejí je mnohem pestřejší, než si většina z nás dokáže představit. </w:t>
      </w:r>
      <w:r w:rsidR="00FE6C3E">
        <w:rPr>
          <w:sz w:val="24"/>
          <w:szCs w:val="24"/>
        </w:rPr>
        <w:t>Více než</w:t>
      </w:r>
      <w:r w:rsidR="008604CC">
        <w:rPr>
          <w:sz w:val="24"/>
          <w:szCs w:val="24"/>
        </w:rPr>
        <w:t xml:space="preserve"> </w:t>
      </w:r>
      <w:r w:rsidR="00FE6C3E" w:rsidRPr="00C77388">
        <w:rPr>
          <w:sz w:val="24"/>
          <w:szCs w:val="24"/>
        </w:rPr>
        <w:t>2</w:t>
      </w:r>
      <w:r w:rsidR="00FE6C3E">
        <w:rPr>
          <w:sz w:val="24"/>
          <w:szCs w:val="24"/>
        </w:rPr>
        <w:t>8</w:t>
      </w:r>
      <w:r w:rsidR="00FE6C3E" w:rsidRPr="00C77388">
        <w:rPr>
          <w:sz w:val="24"/>
          <w:szCs w:val="24"/>
        </w:rPr>
        <w:t> </w:t>
      </w:r>
      <w:r w:rsidRPr="00C77388">
        <w:rPr>
          <w:sz w:val="24"/>
          <w:szCs w:val="24"/>
        </w:rPr>
        <w:t>000</w:t>
      </w:r>
      <w:r w:rsidR="00E3381B">
        <w:rPr>
          <w:sz w:val="24"/>
          <w:szCs w:val="24"/>
        </w:rPr>
        <w:t> </w:t>
      </w:r>
      <w:r w:rsidRPr="00C77388">
        <w:rPr>
          <w:sz w:val="24"/>
          <w:szCs w:val="24"/>
        </w:rPr>
        <w:t>druhů</w:t>
      </w:r>
      <w:r w:rsidR="007561A4">
        <w:rPr>
          <w:sz w:val="24"/>
          <w:szCs w:val="24"/>
        </w:rPr>
        <w:t xml:space="preserve"> těchto rostlin</w:t>
      </w:r>
      <w:r w:rsidRPr="00C77388">
        <w:rPr>
          <w:sz w:val="24"/>
          <w:szCs w:val="24"/>
        </w:rPr>
        <w:t xml:space="preserve"> </w:t>
      </w:r>
      <w:r w:rsidR="00E3381B">
        <w:rPr>
          <w:sz w:val="24"/>
          <w:szCs w:val="24"/>
        </w:rPr>
        <w:t>se vyskytuje</w:t>
      </w:r>
      <w:r w:rsidR="00255922">
        <w:rPr>
          <w:sz w:val="24"/>
          <w:szCs w:val="24"/>
        </w:rPr>
        <w:t xml:space="preserve"> prakticky</w:t>
      </w:r>
      <w:r w:rsidR="00E3381B">
        <w:rPr>
          <w:sz w:val="24"/>
          <w:szCs w:val="24"/>
        </w:rPr>
        <w:t xml:space="preserve"> </w:t>
      </w:r>
      <w:r w:rsidRPr="00C77388">
        <w:rPr>
          <w:sz w:val="24"/>
          <w:szCs w:val="24"/>
        </w:rPr>
        <w:t>po celé</w:t>
      </w:r>
      <w:r w:rsidR="00255922">
        <w:rPr>
          <w:sz w:val="24"/>
          <w:szCs w:val="24"/>
        </w:rPr>
        <w:t xml:space="preserve"> Zemi </w:t>
      </w:r>
      <w:r w:rsidRPr="00C77388">
        <w:rPr>
          <w:sz w:val="24"/>
          <w:szCs w:val="24"/>
        </w:rPr>
        <w:t xml:space="preserve">kromě nejsušších pouští a oblastí trvale pokrytých sněhem a ledem. </w:t>
      </w:r>
      <w:r w:rsidR="0059004A">
        <w:rPr>
          <w:sz w:val="24"/>
          <w:szCs w:val="24"/>
        </w:rPr>
        <w:t>Výstava ve skleníku Fata Morgana představ</w:t>
      </w:r>
      <w:r w:rsidR="00255922">
        <w:rPr>
          <w:sz w:val="24"/>
          <w:szCs w:val="24"/>
        </w:rPr>
        <w:t xml:space="preserve">uje i </w:t>
      </w:r>
      <w:r w:rsidR="0059004A">
        <w:rPr>
          <w:sz w:val="24"/>
          <w:szCs w:val="24"/>
        </w:rPr>
        <w:t xml:space="preserve">nejrůznější </w:t>
      </w:r>
      <w:proofErr w:type="gramStart"/>
      <w:r w:rsidR="0059004A">
        <w:rPr>
          <w:sz w:val="24"/>
          <w:szCs w:val="24"/>
        </w:rPr>
        <w:t>kuriozity</w:t>
      </w:r>
      <w:r w:rsidR="00255922">
        <w:rPr>
          <w:sz w:val="24"/>
          <w:szCs w:val="24"/>
        </w:rPr>
        <w:t xml:space="preserve"> - n</w:t>
      </w:r>
      <w:r w:rsidR="00632AF9">
        <w:rPr>
          <w:sz w:val="24"/>
          <w:szCs w:val="24"/>
        </w:rPr>
        <w:t>ěkolik</w:t>
      </w:r>
      <w:proofErr w:type="gramEnd"/>
      <w:r w:rsidR="00632AF9">
        <w:rPr>
          <w:sz w:val="24"/>
          <w:szCs w:val="24"/>
        </w:rPr>
        <w:t xml:space="preserve"> australských druhů rodu </w:t>
      </w:r>
      <w:r w:rsidR="00632AF9" w:rsidRPr="00C059D1">
        <w:rPr>
          <w:i/>
          <w:sz w:val="24"/>
          <w:szCs w:val="24"/>
        </w:rPr>
        <w:t>Dendrobium</w:t>
      </w:r>
      <w:r w:rsidR="0091152E">
        <w:rPr>
          <w:sz w:val="24"/>
          <w:szCs w:val="24"/>
        </w:rPr>
        <w:t>,</w:t>
      </w:r>
      <w:r w:rsidR="0007597C">
        <w:rPr>
          <w:sz w:val="24"/>
          <w:szCs w:val="24"/>
        </w:rPr>
        <w:t xml:space="preserve"> </w:t>
      </w:r>
      <w:r w:rsidR="00632AF9">
        <w:rPr>
          <w:sz w:val="24"/>
          <w:szCs w:val="24"/>
        </w:rPr>
        <w:t>červen</w:t>
      </w:r>
      <w:r w:rsidR="005671DE">
        <w:rPr>
          <w:sz w:val="24"/>
          <w:szCs w:val="24"/>
        </w:rPr>
        <w:t xml:space="preserve">ě kvetoucí </w:t>
      </w:r>
      <w:r w:rsidR="005671DE" w:rsidRPr="00C059D1">
        <w:rPr>
          <w:i/>
          <w:sz w:val="24"/>
          <w:szCs w:val="24"/>
        </w:rPr>
        <w:t>Sophronitis</w:t>
      </w:r>
      <w:r w:rsidR="005671DE">
        <w:rPr>
          <w:sz w:val="24"/>
          <w:szCs w:val="24"/>
        </w:rPr>
        <w:t xml:space="preserve"> z hor východní Brazílie</w:t>
      </w:r>
      <w:r w:rsidR="00255922">
        <w:rPr>
          <w:sz w:val="24"/>
          <w:szCs w:val="24"/>
        </w:rPr>
        <w:t xml:space="preserve"> nebo</w:t>
      </w:r>
      <w:r w:rsidR="005671DE">
        <w:rPr>
          <w:sz w:val="24"/>
          <w:szCs w:val="24"/>
        </w:rPr>
        <w:t xml:space="preserve"> </w:t>
      </w:r>
      <w:r w:rsidR="00DA7E3D">
        <w:rPr>
          <w:sz w:val="24"/>
          <w:szCs w:val="24"/>
        </w:rPr>
        <w:t>zástupce</w:t>
      </w:r>
      <w:r w:rsidR="005671DE">
        <w:rPr>
          <w:sz w:val="24"/>
          <w:szCs w:val="24"/>
        </w:rPr>
        <w:t xml:space="preserve"> miniaturních druhů </w:t>
      </w:r>
      <w:proofErr w:type="spellStart"/>
      <w:r w:rsidR="005671DE">
        <w:rPr>
          <w:sz w:val="24"/>
          <w:szCs w:val="24"/>
        </w:rPr>
        <w:t>střevíčníkovc</w:t>
      </w:r>
      <w:r w:rsidR="008604CC">
        <w:rPr>
          <w:sz w:val="24"/>
          <w:szCs w:val="24"/>
        </w:rPr>
        <w:t>e</w:t>
      </w:r>
      <w:proofErr w:type="spellEnd"/>
      <w:r w:rsidR="008604CC">
        <w:rPr>
          <w:sz w:val="24"/>
          <w:szCs w:val="24"/>
        </w:rPr>
        <w:t xml:space="preserve"> </w:t>
      </w:r>
      <w:proofErr w:type="spellStart"/>
      <w:r w:rsidR="005671DE" w:rsidRPr="00C059D1">
        <w:rPr>
          <w:i/>
          <w:sz w:val="24"/>
          <w:szCs w:val="24"/>
        </w:rPr>
        <w:t>Paphiopedilum</w:t>
      </w:r>
      <w:proofErr w:type="spellEnd"/>
      <w:r w:rsidR="005671DE">
        <w:rPr>
          <w:sz w:val="24"/>
          <w:szCs w:val="24"/>
        </w:rPr>
        <w:t>.</w:t>
      </w:r>
      <w:r w:rsidR="00255922">
        <w:rPr>
          <w:sz w:val="24"/>
          <w:szCs w:val="24"/>
        </w:rPr>
        <w:t xml:space="preserve"> Návštěvníci se seznámí i s </w:t>
      </w:r>
      <w:r w:rsidR="00FF54B8">
        <w:rPr>
          <w:sz w:val="24"/>
          <w:szCs w:val="24"/>
        </w:rPr>
        <w:t>druhy</w:t>
      </w:r>
      <w:r w:rsidR="0091152E">
        <w:rPr>
          <w:sz w:val="24"/>
          <w:szCs w:val="24"/>
        </w:rPr>
        <w:t xml:space="preserve"> orchidejí</w:t>
      </w:r>
      <w:r w:rsidR="00E3381B">
        <w:rPr>
          <w:sz w:val="24"/>
          <w:szCs w:val="24"/>
        </w:rPr>
        <w:t xml:space="preserve">, jež </w:t>
      </w:r>
      <w:r w:rsidR="00A81272">
        <w:rPr>
          <w:sz w:val="24"/>
          <w:szCs w:val="24"/>
        </w:rPr>
        <w:t>odedávna využívají lid</w:t>
      </w:r>
      <w:r w:rsidR="00255922">
        <w:rPr>
          <w:sz w:val="24"/>
          <w:szCs w:val="24"/>
        </w:rPr>
        <w:t xml:space="preserve">é </w:t>
      </w:r>
      <w:r w:rsidR="00A81272">
        <w:rPr>
          <w:sz w:val="24"/>
          <w:szCs w:val="24"/>
        </w:rPr>
        <w:t xml:space="preserve">k léčení různých nemocí, </w:t>
      </w:r>
      <w:r w:rsidR="00255922">
        <w:rPr>
          <w:sz w:val="24"/>
          <w:szCs w:val="24"/>
        </w:rPr>
        <w:t xml:space="preserve">například v tradiční čínské medicíně, </w:t>
      </w:r>
      <w:r w:rsidR="00A81272">
        <w:rPr>
          <w:sz w:val="24"/>
          <w:szCs w:val="24"/>
        </w:rPr>
        <w:t>ale</w:t>
      </w:r>
      <w:r w:rsidR="00255922">
        <w:rPr>
          <w:sz w:val="24"/>
          <w:szCs w:val="24"/>
        </w:rPr>
        <w:t xml:space="preserve"> i k jídlu, </w:t>
      </w:r>
      <w:r w:rsidR="008B3A29">
        <w:rPr>
          <w:sz w:val="24"/>
          <w:szCs w:val="24"/>
        </w:rPr>
        <w:t>z nich</w:t>
      </w:r>
      <w:r w:rsidR="00255922">
        <w:rPr>
          <w:sz w:val="24"/>
          <w:szCs w:val="24"/>
        </w:rPr>
        <w:t xml:space="preserve"> je asi nejznámější </w:t>
      </w:r>
      <w:r w:rsidR="005671DE">
        <w:rPr>
          <w:sz w:val="24"/>
          <w:szCs w:val="24"/>
        </w:rPr>
        <w:t>orchidej vanilka</w:t>
      </w:r>
      <w:r w:rsidR="0007597C">
        <w:rPr>
          <w:sz w:val="24"/>
          <w:szCs w:val="24"/>
        </w:rPr>
        <w:t>.</w:t>
      </w:r>
      <w:r w:rsidR="007561A4">
        <w:rPr>
          <w:sz w:val="24"/>
          <w:szCs w:val="24"/>
        </w:rPr>
        <w:t xml:space="preserve"> </w:t>
      </w:r>
      <w:r w:rsidR="00113379" w:rsidRPr="004B4C7B">
        <w:rPr>
          <w:bCs/>
          <w:iCs/>
          <w:sz w:val="24"/>
          <w:szCs w:val="24"/>
        </w:rPr>
        <w:t xml:space="preserve">Pro </w:t>
      </w:r>
      <w:r w:rsidR="00EC744E">
        <w:rPr>
          <w:bCs/>
          <w:iCs/>
          <w:sz w:val="24"/>
          <w:szCs w:val="24"/>
        </w:rPr>
        <w:t>t</w:t>
      </w:r>
      <w:r w:rsidR="00113379" w:rsidRPr="004B4C7B">
        <w:rPr>
          <w:bCs/>
          <w:iCs/>
          <w:sz w:val="24"/>
          <w:szCs w:val="24"/>
        </w:rPr>
        <w:t xml:space="preserve">y, kteří podlehnou kouzlu orchidejí, je opět připraven prodej v zásobním skleníku, který zajišťuje </w:t>
      </w:r>
      <w:r w:rsidR="00113379" w:rsidRPr="004B4C7B">
        <w:rPr>
          <w:bCs/>
          <w:iCs/>
          <w:sz w:val="24"/>
          <w:szCs w:val="24"/>
        </w:rPr>
        <w:lastRenderedPageBreak/>
        <w:t>společnost Pokojovky.cz.</w:t>
      </w:r>
      <w:r w:rsidR="003D6984">
        <w:rPr>
          <w:bCs/>
          <w:iCs/>
          <w:sz w:val="24"/>
          <w:szCs w:val="24"/>
        </w:rPr>
        <w:t xml:space="preserve"> </w:t>
      </w:r>
      <w:r w:rsidR="00320611">
        <w:rPr>
          <w:bCs/>
          <w:iCs/>
          <w:sz w:val="24"/>
          <w:szCs w:val="24"/>
        </w:rPr>
        <w:t>Z</w:t>
      </w:r>
      <w:r w:rsidR="00113379" w:rsidRPr="004B4C7B">
        <w:rPr>
          <w:bCs/>
          <w:iCs/>
          <w:sz w:val="24"/>
          <w:szCs w:val="24"/>
        </w:rPr>
        <w:t>kušení prodejci poradí vhodné rostliny začátečníkům i pokročilejším pěstitelům</w:t>
      </w:r>
      <w:r w:rsidR="00F30A3F">
        <w:rPr>
          <w:bCs/>
          <w:iCs/>
          <w:sz w:val="24"/>
          <w:szCs w:val="24"/>
        </w:rPr>
        <w:t xml:space="preserve">. </w:t>
      </w:r>
    </w:p>
    <w:p w14:paraId="7BAACFB6" w14:textId="173EC61D" w:rsidR="00255922" w:rsidRPr="00DD03E9" w:rsidRDefault="00255922" w:rsidP="00255922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DD03E9">
        <w:rPr>
          <w:b/>
        </w:rPr>
        <w:t>Smaragdová krása z Filipín</w:t>
      </w:r>
    </w:p>
    <w:p w14:paraId="62EF823C" w14:textId="61A56BCF" w:rsidR="00255922" w:rsidRDefault="00255922" w:rsidP="00255922">
      <w:pPr>
        <w:pStyle w:val="Normlnweb"/>
        <w:spacing w:after="0" w:line="276" w:lineRule="auto"/>
        <w:jc w:val="both"/>
        <w:textAlignment w:val="baseline"/>
      </w:pPr>
      <w:r w:rsidRPr="00255922">
        <w:t xml:space="preserve">Ve skleníku Fata Morgana také rozkvétá liána </w:t>
      </w:r>
      <w:r w:rsidRPr="00255922">
        <w:rPr>
          <w:i/>
        </w:rPr>
        <w:t>Strongylodon macrobotrys</w:t>
      </w:r>
      <w:r>
        <w:rPr>
          <w:i/>
        </w:rPr>
        <w:t xml:space="preserve">, </w:t>
      </w:r>
      <w:r w:rsidRPr="00255922">
        <w:t>která ro</w:t>
      </w:r>
      <w:r>
        <w:t>ste v přírodě pouze na Filipínách</w:t>
      </w:r>
      <w:r w:rsidR="00C32A42">
        <w:t>, a to</w:t>
      </w:r>
      <w:r>
        <w:t xml:space="preserve"> v nížinných deštných lesích ostrovů Luzon, Mindoro a Catanduanes. Mohutná liána běžně dosahuje i dvacetimetrové výšky. Pyšní se hroznovitým</w:t>
      </w:r>
      <w:r w:rsidR="007F5340">
        <w:t>i</w:t>
      </w:r>
      <w:r>
        <w:t xml:space="preserve"> květenstvím</w:t>
      </w:r>
      <w:r w:rsidR="007F5340">
        <w:t>i</w:t>
      </w:r>
      <w:r>
        <w:t>, která bývají až 90 c</w:t>
      </w:r>
      <w:r w:rsidR="007F5340">
        <w:t>entimetrů</w:t>
      </w:r>
      <w:r>
        <w:t xml:space="preserve"> dlouhá. Unikátní modrozelená barva květů patří k nejnápadnějším v celé rostlinné říši. </w:t>
      </w:r>
      <w:r w:rsidR="00D13F1B">
        <w:t>Díky ní</w:t>
      </w:r>
      <w:r>
        <w:t xml:space="preserve"> se této liáně také říká „smaragdová“ nebo „nefritová“. Její další zvláštností je, že ji opylují převážně kaloni, kteří vidí barevně, neobvyklá barva jim zřejmě pomáhá v orientaci. Tato rostlina </w:t>
      </w:r>
      <w:r w:rsidR="00B04822">
        <w:t>se řadí</w:t>
      </w:r>
      <w:r>
        <w:t xml:space="preserve"> mezi největší poklady trojské botanické zahrady.</w:t>
      </w:r>
    </w:p>
    <w:p w14:paraId="0A6C76FB" w14:textId="77777777" w:rsidR="00350107" w:rsidRPr="004B4C7B" w:rsidRDefault="00350107" w:rsidP="00255922">
      <w:pPr>
        <w:spacing w:after="0" w:line="276" w:lineRule="auto"/>
        <w:jc w:val="center"/>
        <w:rPr>
          <w:noProof/>
          <w:sz w:val="24"/>
          <w:szCs w:val="24"/>
        </w:rPr>
      </w:pPr>
      <w:r w:rsidRPr="004B4C7B">
        <w:rPr>
          <w:sz w:val="24"/>
          <w:szCs w:val="24"/>
        </w:rPr>
        <w:t>Partnerem výstavy orchidejí 20</w:t>
      </w:r>
      <w:r w:rsidR="008B57FC" w:rsidRPr="004B4C7B">
        <w:rPr>
          <w:sz w:val="24"/>
          <w:szCs w:val="24"/>
        </w:rPr>
        <w:t>2</w:t>
      </w:r>
      <w:r w:rsidR="00F37DEE">
        <w:rPr>
          <w:sz w:val="24"/>
          <w:szCs w:val="24"/>
        </w:rPr>
        <w:t>2</w:t>
      </w:r>
      <w:r w:rsidRPr="004B4C7B">
        <w:rPr>
          <w:sz w:val="24"/>
          <w:szCs w:val="24"/>
        </w:rPr>
        <w:t xml:space="preserve"> je společnost Forestina, s. r. o.</w:t>
      </w:r>
      <w:r w:rsidR="003F6658">
        <w:rPr>
          <w:sz w:val="24"/>
          <w:szCs w:val="24"/>
        </w:rPr>
        <w:t>,</w:t>
      </w:r>
      <w:r w:rsidRPr="004B4C7B">
        <w:t xml:space="preserve"> </w:t>
      </w:r>
      <w:r w:rsidRPr="004B4C7B">
        <w:rPr>
          <w:sz w:val="24"/>
          <w:szCs w:val="24"/>
        </w:rPr>
        <w:t>český výrobce zahradních hnojiv, substrátů a dalších produktů nejen pro zahrádkáře.</w:t>
      </w:r>
    </w:p>
    <w:p w14:paraId="7E1D32ED" w14:textId="77777777" w:rsidR="00350107" w:rsidRPr="004B4C7B" w:rsidRDefault="009D1236" w:rsidP="004B4C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350107" w:rsidRPr="004B4C7B">
        <w:rPr>
          <w:sz w:val="24"/>
          <w:szCs w:val="24"/>
        </w:rPr>
        <w:t>Doprovodný prodej rostlin zajišťuje firma Pokojovky.cz.</w:t>
      </w:r>
    </w:p>
    <w:p w14:paraId="4137B3B2" w14:textId="77777777" w:rsidR="00353568" w:rsidRDefault="00353568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10F58869" w14:textId="77777777" w:rsidR="00353568" w:rsidRDefault="00353568" w:rsidP="004E4D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367EE855" w14:textId="77777777" w:rsidR="00D9383C" w:rsidRDefault="00D9383C" w:rsidP="004E4D52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3DA3C398" w14:textId="77777777" w:rsidR="00064AE6" w:rsidRDefault="00064AE6" w:rsidP="00064AE6">
      <w:pPr>
        <w:jc w:val="center"/>
        <w:rPr>
          <w:rStyle w:val="InternetLink"/>
          <w:b/>
          <w:color w:val="2D720E"/>
          <w:sz w:val="24"/>
          <w:szCs w:val="24"/>
        </w:rPr>
      </w:pPr>
    </w:p>
    <w:p w14:paraId="4E937955" w14:textId="77777777" w:rsidR="00064AE6" w:rsidRDefault="00064AE6" w:rsidP="00064AE6">
      <w:pPr>
        <w:jc w:val="center"/>
        <w:rPr>
          <w:rStyle w:val="InternetLink"/>
          <w:b/>
          <w:color w:val="2D720E"/>
          <w:sz w:val="24"/>
          <w:szCs w:val="24"/>
        </w:rPr>
      </w:pPr>
      <w:r w:rsidRPr="008E5D38">
        <w:rPr>
          <w:rStyle w:val="InternetLink"/>
          <w:b/>
          <w:color w:val="2D720E"/>
          <w:sz w:val="24"/>
          <w:szCs w:val="24"/>
        </w:rPr>
        <w:t>Akce Botanické zahrady hl. m. Prahy plánované na rok 2022</w:t>
      </w:r>
    </w:p>
    <w:p w14:paraId="0AA286ED" w14:textId="77777777" w:rsidR="00064AE6" w:rsidRDefault="003D6984" w:rsidP="00064AE6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 xml:space="preserve">4.–20. 3. </w:t>
      </w:r>
    </w:p>
    <w:p w14:paraId="181EEBCC" w14:textId="77777777" w:rsidR="00064AE6" w:rsidRDefault="003D6984" w:rsidP="00064AE6">
      <w:pPr>
        <w:spacing w:after="0" w:line="240" w:lineRule="auto"/>
        <w:rPr>
          <w:color w:val="000000"/>
          <w:sz w:val="24"/>
          <w:szCs w:val="24"/>
        </w:rPr>
      </w:pPr>
      <w:r w:rsidRPr="00233564">
        <w:rPr>
          <w:b/>
          <w:color w:val="000000"/>
          <w:sz w:val="24"/>
          <w:szCs w:val="24"/>
        </w:rPr>
        <w:t>Orchideje šest</w:t>
      </w:r>
      <w:r w:rsidR="00064AE6">
        <w:rPr>
          <w:b/>
          <w:color w:val="000000"/>
          <w:sz w:val="24"/>
          <w:szCs w:val="24"/>
        </w:rPr>
        <w:t xml:space="preserve">i </w:t>
      </w:r>
      <w:r w:rsidRPr="00233564">
        <w:rPr>
          <w:b/>
          <w:color w:val="000000"/>
          <w:sz w:val="24"/>
          <w:szCs w:val="24"/>
        </w:rPr>
        <w:t>světadílů</w:t>
      </w:r>
      <w:r w:rsidRPr="00233564">
        <w:rPr>
          <w:color w:val="000000"/>
          <w:sz w:val="24"/>
          <w:szCs w:val="24"/>
        </w:rPr>
        <w:t xml:space="preserve"> </w:t>
      </w:r>
    </w:p>
    <w:p w14:paraId="75489F56" w14:textId="77777777" w:rsidR="00064AE6" w:rsidRDefault="00064AE6" w:rsidP="00064AE6">
      <w:pPr>
        <w:spacing w:after="0" w:line="240" w:lineRule="auto"/>
        <w:rPr>
          <w:color w:val="000000"/>
          <w:sz w:val="24"/>
          <w:szCs w:val="24"/>
        </w:rPr>
      </w:pPr>
    </w:p>
    <w:p w14:paraId="7E15A937" w14:textId="77777777" w:rsidR="003D6984" w:rsidRDefault="008604CC" w:rsidP="0073077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3D6984" w:rsidRPr="00233564">
        <w:rPr>
          <w:color w:val="000000"/>
          <w:sz w:val="24"/>
          <w:szCs w:val="24"/>
        </w:rPr>
        <w:t xml:space="preserve">ýstava </w:t>
      </w:r>
      <w:r w:rsidR="00064AE6">
        <w:rPr>
          <w:color w:val="000000"/>
          <w:sz w:val="24"/>
          <w:szCs w:val="24"/>
        </w:rPr>
        <w:t xml:space="preserve">orchidejí </w:t>
      </w:r>
      <w:r w:rsidR="003D6984" w:rsidRPr="00233564">
        <w:rPr>
          <w:color w:val="000000"/>
          <w:sz w:val="24"/>
          <w:szCs w:val="24"/>
        </w:rPr>
        <w:t>ve skleníku Fata Morgana</w:t>
      </w:r>
      <w:r w:rsidR="00064AE6">
        <w:rPr>
          <w:color w:val="000000"/>
          <w:sz w:val="24"/>
          <w:szCs w:val="24"/>
        </w:rPr>
        <w:t>. T</w:t>
      </w:r>
      <w:r w:rsidR="00064AE6" w:rsidRPr="00064AE6">
        <w:rPr>
          <w:color w:val="000000"/>
          <w:sz w:val="24"/>
          <w:szCs w:val="24"/>
        </w:rPr>
        <w:t>entokrát vás vezme</w:t>
      </w:r>
      <w:r w:rsidR="00064AE6">
        <w:rPr>
          <w:color w:val="000000"/>
          <w:sz w:val="24"/>
          <w:szCs w:val="24"/>
        </w:rPr>
        <w:t>me</w:t>
      </w:r>
      <w:r w:rsidR="00064AE6" w:rsidRPr="00064AE6">
        <w:rPr>
          <w:color w:val="000000"/>
          <w:sz w:val="24"/>
          <w:szCs w:val="24"/>
        </w:rPr>
        <w:t xml:space="preserve"> na cestu kolem světa</w:t>
      </w:r>
      <w:r w:rsidR="00F37DEE">
        <w:rPr>
          <w:color w:val="000000"/>
          <w:sz w:val="24"/>
          <w:szCs w:val="24"/>
        </w:rPr>
        <w:t>, a dokonce</w:t>
      </w:r>
      <w:r w:rsidR="00064AE6">
        <w:rPr>
          <w:color w:val="000000"/>
          <w:sz w:val="24"/>
          <w:szCs w:val="24"/>
        </w:rPr>
        <w:t xml:space="preserve"> </w:t>
      </w:r>
      <w:r w:rsidR="00F37DEE">
        <w:rPr>
          <w:color w:val="000000"/>
          <w:sz w:val="24"/>
          <w:szCs w:val="24"/>
        </w:rPr>
        <w:t>i n</w:t>
      </w:r>
      <w:r w:rsidR="00064AE6">
        <w:rPr>
          <w:color w:val="000000"/>
          <w:sz w:val="24"/>
          <w:szCs w:val="24"/>
        </w:rPr>
        <w:t xml:space="preserve">a místa, </w:t>
      </w:r>
      <w:r w:rsidR="00064AE6" w:rsidRPr="00064AE6">
        <w:rPr>
          <w:color w:val="000000"/>
          <w:sz w:val="24"/>
          <w:szCs w:val="24"/>
        </w:rPr>
        <w:t xml:space="preserve">kde byste orchideje nejspíš nečekali. O překvapení nouze nebude, dozvíte se mnohé o lidech </w:t>
      </w:r>
      <w:r w:rsidR="00F37DEE">
        <w:rPr>
          <w:color w:val="000000"/>
          <w:sz w:val="24"/>
          <w:szCs w:val="24"/>
        </w:rPr>
        <w:t>i</w:t>
      </w:r>
      <w:r w:rsidR="00064AE6" w:rsidRPr="00064AE6">
        <w:rPr>
          <w:color w:val="000000"/>
          <w:sz w:val="24"/>
          <w:szCs w:val="24"/>
        </w:rPr>
        <w:t xml:space="preserve"> </w:t>
      </w:r>
      <w:r w:rsidR="00F37DEE">
        <w:rPr>
          <w:color w:val="000000"/>
          <w:sz w:val="24"/>
          <w:szCs w:val="24"/>
        </w:rPr>
        <w:t>rostliná</w:t>
      </w:r>
      <w:r w:rsidR="00064AE6" w:rsidRPr="00064AE6">
        <w:rPr>
          <w:color w:val="000000"/>
          <w:sz w:val="24"/>
          <w:szCs w:val="24"/>
        </w:rPr>
        <w:t>ch.</w:t>
      </w:r>
      <w:r w:rsidR="00064AE6">
        <w:rPr>
          <w:color w:val="000000"/>
          <w:sz w:val="24"/>
          <w:szCs w:val="24"/>
        </w:rPr>
        <w:t xml:space="preserve"> </w:t>
      </w:r>
      <w:r w:rsidR="00064AE6" w:rsidRPr="00064AE6">
        <w:rPr>
          <w:color w:val="000000"/>
          <w:sz w:val="24"/>
          <w:szCs w:val="24"/>
        </w:rPr>
        <w:t xml:space="preserve">Pozoruhodný svět </w:t>
      </w:r>
      <w:r w:rsidR="00F37DEE">
        <w:rPr>
          <w:color w:val="000000"/>
          <w:sz w:val="24"/>
          <w:szCs w:val="24"/>
        </w:rPr>
        <w:t xml:space="preserve">těchto královen rostlinné říše </w:t>
      </w:r>
      <w:r w:rsidR="00064AE6" w:rsidRPr="00064AE6">
        <w:rPr>
          <w:color w:val="000000"/>
          <w:sz w:val="24"/>
          <w:szCs w:val="24"/>
        </w:rPr>
        <w:t xml:space="preserve">je mnohem pestřejší, než si většina z nás dokáže představit. </w:t>
      </w:r>
    </w:p>
    <w:p w14:paraId="1EFB6EEF" w14:textId="77777777" w:rsidR="003D6984" w:rsidRPr="003D6984" w:rsidRDefault="003D6984" w:rsidP="00EE47D5">
      <w:pPr>
        <w:spacing w:after="0" w:line="240" w:lineRule="auto"/>
        <w:rPr>
          <w:b/>
          <w:color w:val="000000"/>
          <w:sz w:val="24"/>
          <w:szCs w:val="24"/>
        </w:rPr>
      </w:pPr>
    </w:p>
    <w:p w14:paraId="2EDB9367" w14:textId="77777777" w:rsidR="00730774" w:rsidRDefault="003D6984" w:rsidP="00730774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>7. 4.</w:t>
      </w:r>
      <w:r w:rsidR="008542F8">
        <w:rPr>
          <w:b/>
          <w:color w:val="000000"/>
          <w:sz w:val="24"/>
          <w:szCs w:val="24"/>
        </w:rPr>
        <w:t xml:space="preserve"> </w:t>
      </w:r>
      <w:r w:rsidRPr="003D6984">
        <w:rPr>
          <w:b/>
          <w:color w:val="000000"/>
          <w:sz w:val="24"/>
          <w:szCs w:val="24"/>
        </w:rPr>
        <w:t>–</w:t>
      </w:r>
      <w:r w:rsidR="008542F8">
        <w:rPr>
          <w:b/>
          <w:color w:val="000000"/>
          <w:sz w:val="24"/>
          <w:szCs w:val="24"/>
        </w:rPr>
        <w:t xml:space="preserve"> </w:t>
      </w:r>
      <w:r w:rsidRPr="003D6984">
        <w:rPr>
          <w:b/>
          <w:color w:val="000000"/>
          <w:sz w:val="24"/>
          <w:szCs w:val="24"/>
        </w:rPr>
        <w:t xml:space="preserve">22. 5. </w:t>
      </w:r>
    </w:p>
    <w:p w14:paraId="38B2A252" w14:textId="77777777" w:rsidR="003D6984" w:rsidRDefault="003D6984" w:rsidP="00730774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 xml:space="preserve">Motýli, zaostřeno na detail </w:t>
      </w:r>
    </w:p>
    <w:p w14:paraId="3809FDB4" w14:textId="77777777" w:rsidR="00730774" w:rsidRDefault="00730774" w:rsidP="00730774">
      <w:pPr>
        <w:spacing w:after="0" w:line="240" w:lineRule="auto"/>
        <w:rPr>
          <w:b/>
          <w:color w:val="000000"/>
          <w:sz w:val="24"/>
          <w:szCs w:val="24"/>
        </w:rPr>
      </w:pPr>
    </w:p>
    <w:p w14:paraId="7256BB07" w14:textId="77777777" w:rsidR="00730774" w:rsidRDefault="00730774" w:rsidP="00730774">
      <w:pPr>
        <w:spacing w:after="0" w:line="240" w:lineRule="auto"/>
        <w:jc w:val="both"/>
        <w:rPr>
          <w:color w:val="000000"/>
          <w:sz w:val="24"/>
          <w:szCs w:val="24"/>
        </w:rPr>
      </w:pPr>
      <w:r w:rsidRPr="00730774">
        <w:rPr>
          <w:color w:val="000000"/>
          <w:sz w:val="24"/>
          <w:szCs w:val="24"/>
        </w:rPr>
        <w:t xml:space="preserve">Během letošní výstavy ve skleníku Fata Morgana budou návštěvníci obdivovat jako každý rok krásu motýlích křídel, půvabný let i tajuplnou přeměnu kukly v dospělého motýla. Neméně zajímavé jsou také další detaily a struktury motýlího těla. Poodhalíme stavbu </w:t>
      </w:r>
      <w:r w:rsidR="008542F8">
        <w:rPr>
          <w:color w:val="000000"/>
          <w:sz w:val="24"/>
          <w:szCs w:val="24"/>
        </w:rPr>
        <w:t xml:space="preserve">nejen </w:t>
      </w:r>
      <w:r w:rsidRPr="00730774">
        <w:rPr>
          <w:color w:val="000000"/>
          <w:sz w:val="24"/>
          <w:szCs w:val="24"/>
        </w:rPr>
        <w:t xml:space="preserve">motýlích křídel, </w:t>
      </w:r>
      <w:r w:rsidR="008542F8">
        <w:rPr>
          <w:color w:val="000000"/>
          <w:sz w:val="24"/>
          <w:szCs w:val="24"/>
        </w:rPr>
        <w:t xml:space="preserve">ale rovněž </w:t>
      </w:r>
      <w:r w:rsidRPr="00730774">
        <w:rPr>
          <w:color w:val="000000"/>
          <w:sz w:val="24"/>
          <w:szCs w:val="24"/>
        </w:rPr>
        <w:t xml:space="preserve">ukážeme oči, nohy nebo tykadla u housenek a dospělých motýlů. Zaměříme se na </w:t>
      </w:r>
      <w:r w:rsidR="008542F8">
        <w:rPr>
          <w:color w:val="000000"/>
          <w:sz w:val="24"/>
          <w:szCs w:val="24"/>
        </w:rPr>
        <w:t xml:space="preserve">motýlí </w:t>
      </w:r>
      <w:r w:rsidRPr="00730774">
        <w:rPr>
          <w:color w:val="000000"/>
          <w:sz w:val="24"/>
          <w:szCs w:val="24"/>
        </w:rPr>
        <w:t>sosáky, na jejich zajímavou strukturu a na to, jak vypadají ústa housenky. Během výstavy se představí přes pět tisíc jedinců.</w:t>
      </w:r>
    </w:p>
    <w:p w14:paraId="0451F72E" w14:textId="529B0B3A" w:rsidR="00120A7A" w:rsidRDefault="00120A7A" w:rsidP="00120A7A">
      <w:pPr>
        <w:rPr>
          <w:color w:val="000000"/>
          <w:sz w:val="24"/>
          <w:szCs w:val="24"/>
        </w:rPr>
      </w:pPr>
    </w:p>
    <w:p w14:paraId="210A9035" w14:textId="2D4AF674" w:rsidR="00EE47D5" w:rsidRDefault="00EE47D5" w:rsidP="00120A7A">
      <w:pPr>
        <w:rPr>
          <w:color w:val="000000"/>
          <w:sz w:val="24"/>
          <w:szCs w:val="24"/>
        </w:rPr>
      </w:pPr>
    </w:p>
    <w:p w14:paraId="2FDD98A2" w14:textId="77777777" w:rsidR="00EE47D5" w:rsidRDefault="00EE47D5" w:rsidP="00120A7A">
      <w:pPr>
        <w:rPr>
          <w:color w:val="000000"/>
          <w:sz w:val="24"/>
          <w:szCs w:val="24"/>
        </w:rPr>
      </w:pPr>
    </w:p>
    <w:p w14:paraId="57844819" w14:textId="77777777" w:rsidR="00120A7A" w:rsidRDefault="00120A7A" w:rsidP="00120A7A">
      <w:pPr>
        <w:rPr>
          <w:rStyle w:val="InternetLink"/>
          <w:b/>
          <w:color w:val="2D720E"/>
          <w:sz w:val="24"/>
          <w:szCs w:val="24"/>
        </w:rPr>
      </w:pPr>
      <w:r w:rsidRPr="00120A7A">
        <w:rPr>
          <w:rStyle w:val="InternetLink"/>
          <w:b/>
          <w:color w:val="2D720E"/>
          <w:sz w:val="24"/>
          <w:szCs w:val="24"/>
        </w:rPr>
        <w:t>Další akce</w:t>
      </w:r>
    </w:p>
    <w:p w14:paraId="08CEBD41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14. 4.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29. 9. Kurátorsk</w:t>
      </w:r>
      <w:r w:rsidR="008542F8">
        <w:rPr>
          <w:b/>
          <w:color w:val="000000"/>
          <w:sz w:val="24"/>
          <w:szCs w:val="24"/>
        </w:rPr>
        <w:t>á</w:t>
      </w:r>
      <w:r w:rsidRPr="00120A7A">
        <w:rPr>
          <w:b/>
          <w:color w:val="000000"/>
          <w:sz w:val="24"/>
          <w:szCs w:val="24"/>
        </w:rPr>
        <w:t xml:space="preserve"> provázení</w:t>
      </w:r>
    </w:p>
    <w:p w14:paraId="7E3F15BD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27.–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9. 5. Muškátová burza</w:t>
      </w:r>
    </w:p>
    <w:p w14:paraId="5531FD87" w14:textId="77777777" w:rsidR="00120A7A" w:rsidRDefault="00120A7A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29.</w:t>
      </w:r>
      <w:r w:rsidR="008542F8">
        <w:rPr>
          <w:b/>
          <w:color w:val="000000"/>
          <w:sz w:val="24"/>
          <w:szCs w:val="24"/>
        </w:rPr>
        <w:t xml:space="preserve"> </w:t>
      </w:r>
      <w:r w:rsidR="003D6984" w:rsidRPr="00120A7A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="003D6984" w:rsidRPr="00120A7A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2.</w:t>
      </w:r>
      <w:r w:rsidR="008542F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10.</w:t>
      </w:r>
      <w:r w:rsidR="003D6984" w:rsidRPr="00120A7A">
        <w:rPr>
          <w:b/>
          <w:color w:val="000000"/>
          <w:sz w:val="24"/>
          <w:szCs w:val="24"/>
        </w:rPr>
        <w:t xml:space="preserve"> Hudební procházky</w:t>
      </w:r>
    </w:p>
    <w:p w14:paraId="79D80645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 xml:space="preserve">9.–19. 6. </w:t>
      </w:r>
      <w:r w:rsidR="00120A7A" w:rsidRPr="00120A7A">
        <w:rPr>
          <w:b/>
          <w:color w:val="000000"/>
          <w:sz w:val="24"/>
          <w:szCs w:val="24"/>
        </w:rPr>
        <w:t>Výstava b</w:t>
      </w:r>
      <w:r w:rsidRPr="00120A7A">
        <w:rPr>
          <w:b/>
          <w:color w:val="000000"/>
          <w:sz w:val="24"/>
          <w:szCs w:val="24"/>
        </w:rPr>
        <w:t>onsaj</w:t>
      </w:r>
      <w:r w:rsidR="00120A7A" w:rsidRPr="00120A7A">
        <w:rPr>
          <w:b/>
          <w:color w:val="000000"/>
          <w:sz w:val="24"/>
          <w:szCs w:val="24"/>
        </w:rPr>
        <w:t>í a japonské dny</w:t>
      </w:r>
      <w:r w:rsidRPr="00120A7A">
        <w:rPr>
          <w:b/>
          <w:color w:val="000000"/>
          <w:sz w:val="24"/>
          <w:szCs w:val="24"/>
        </w:rPr>
        <w:t xml:space="preserve"> </w:t>
      </w:r>
    </w:p>
    <w:p w14:paraId="6F758A49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14. 7.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 xml:space="preserve">21. 8. Kypr </w:t>
      </w:r>
      <w:r w:rsidR="008542F8">
        <w:rPr>
          <w:b/>
          <w:color w:val="000000"/>
          <w:sz w:val="24"/>
          <w:szCs w:val="24"/>
        </w:rPr>
        <w:t>–</w:t>
      </w:r>
      <w:r w:rsidRPr="00120A7A">
        <w:rPr>
          <w:b/>
          <w:color w:val="000000"/>
          <w:sz w:val="24"/>
          <w:szCs w:val="24"/>
        </w:rPr>
        <w:t xml:space="preserve"> fotografická výstava</w:t>
      </w:r>
    </w:p>
    <w:p w14:paraId="0B47113A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12. 8. Klára má svátek</w:t>
      </w:r>
    </w:p>
    <w:p w14:paraId="406C978A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18. 8. Den Rulandského modrého</w:t>
      </w:r>
    </w:p>
    <w:p w14:paraId="20FE6F30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17.–18. 9. Vinobraní</w:t>
      </w:r>
    </w:p>
    <w:p w14:paraId="5BFC470C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 xml:space="preserve">14.–30. 10. Dýně </w:t>
      </w:r>
      <w:r w:rsidR="008542F8">
        <w:rPr>
          <w:b/>
          <w:color w:val="000000"/>
          <w:sz w:val="24"/>
          <w:szCs w:val="24"/>
        </w:rPr>
        <w:t>–</w:t>
      </w:r>
      <w:r w:rsidRPr="00120A7A">
        <w:rPr>
          <w:b/>
          <w:color w:val="000000"/>
          <w:sz w:val="24"/>
          <w:szCs w:val="24"/>
        </w:rPr>
        <w:t xml:space="preserve"> výstava dýňových aranžmá</w:t>
      </w:r>
    </w:p>
    <w:p w14:paraId="783E838D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22.–23. 10. Dýňové hrátky</w:t>
      </w:r>
    </w:p>
    <w:p w14:paraId="1149C384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31. 10. Halloween</w:t>
      </w:r>
    </w:p>
    <w:p w14:paraId="55DE6C34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11. 11. Svatomartinský přípitek</w:t>
      </w:r>
    </w:p>
    <w:p w14:paraId="50E9EB25" w14:textId="77777777" w:rsidR="003D6984" w:rsidRP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4. 11.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16. 12. Džungle, která nespí</w:t>
      </w:r>
    </w:p>
    <w:p w14:paraId="246B38BD" w14:textId="77777777" w:rsidR="00255922" w:rsidRDefault="00255922" w:rsidP="004B4C7B">
      <w:pPr>
        <w:pStyle w:val="Normlnweb"/>
        <w:spacing w:after="0" w:line="276" w:lineRule="auto"/>
        <w:jc w:val="both"/>
        <w:textAlignment w:val="baseline"/>
        <w:rPr>
          <w:b/>
          <w:color w:val="000080"/>
        </w:rPr>
      </w:pPr>
      <w:bookmarkStart w:id="0" w:name="_GoBack"/>
      <w:bookmarkEnd w:id="0"/>
    </w:p>
    <w:p w14:paraId="3B208D80" w14:textId="3DBA0554" w:rsidR="003B2EEE" w:rsidRPr="004B4C7B" w:rsidRDefault="00B44196" w:rsidP="004B4C7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80"/>
        </w:rPr>
        <w:t>Sledujte dění v botanické zahradě na sociálních sítích (Facebook, Instagram a YouTube).</w:t>
      </w:r>
    </w:p>
    <w:p w14:paraId="6AE1436F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5EE4F4A8" w14:textId="77777777" w:rsidR="003B2EEE" w:rsidRDefault="00EE47D5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108AAA46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2B2FFB8" w14:textId="77777777" w:rsidR="003B2EEE" w:rsidRDefault="003B2EEE">
      <w:pPr>
        <w:spacing w:after="0" w:line="276" w:lineRule="auto"/>
        <w:jc w:val="both"/>
        <w:rPr>
          <w:b/>
        </w:rPr>
      </w:pPr>
    </w:p>
    <w:p w14:paraId="1567E6CA" w14:textId="77777777" w:rsidR="008604CC" w:rsidRDefault="008604CC">
      <w:pPr>
        <w:spacing w:after="0" w:line="276" w:lineRule="auto"/>
        <w:jc w:val="both"/>
        <w:rPr>
          <w:b/>
        </w:rPr>
      </w:pPr>
    </w:p>
    <w:p w14:paraId="4E0D9B51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7B0C4B4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1B1400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7F341C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3A2EA62A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AA9684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40136A6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3E4D03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3C15E5E4" w14:textId="77777777" w:rsidR="00E11FFE" w:rsidRDefault="00E11F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F212FF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73A3CA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0347F7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790A108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228FC44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6269E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F84F13F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A27D82E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59D0B7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4CDBB41" w14:textId="77777777" w:rsidR="00E11FFE" w:rsidRPr="00C33BE4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C33BE4" w:rsidSect="008604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5823" w14:textId="77777777" w:rsidR="00735A44" w:rsidRDefault="00735A44">
      <w:pPr>
        <w:spacing w:after="0" w:line="240" w:lineRule="auto"/>
      </w:pPr>
      <w:r>
        <w:separator/>
      </w:r>
    </w:p>
  </w:endnote>
  <w:endnote w:type="continuationSeparator" w:id="0">
    <w:p w14:paraId="11122985" w14:textId="77777777" w:rsidR="00735A44" w:rsidRDefault="0073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A2DF" w14:textId="77777777" w:rsidR="00C35854" w:rsidRDefault="00C358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FC78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3488BC67" w14:textId="77777777">
      <w:tc>
        <w:tcPr>
          <w:tcW w:w="7922" w:type="dxa"/>
          <w:vAlign w:val="bottom"/>
        </w:tcPr>
        <w:p w14:paraId="5C08651A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91B8AA9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0A344AB" w14:textId="77777777" w:rsidR="003B2EEE" w:rsidRDefault="00EE47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528E34B4" w14:textId="77777777" w:rsidR="003B2EEE" w:rsidRDefault="00810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8542F8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7CB07B2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42FB" w14:textId="77777777" w:rsidR="00C35854" w:rsidRDefault="00C358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CEDF5" w14:textId="77777777" w:rsidR="00735A44" w:rsidRDefault="00735A44">
      <w:pPr>
        <w:spacing w:after="0" w:line="240" w:lineRule="auto"/>
      </w:pPr>
      <w:r>
        <w:separator/>
      </w:r>
    </w:p>
  </w:footnote>
  <w:footnote w:type="continuationSeparator" w:id="0">
    <w:p w14:paraId="05186256" w14:textId="77777777" w:rsidR="00735A44" w:rsidRDefault="0073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6FE3" w14:textId="77777777" w:rsidR="00C35854" w:rsidRDefault="00C358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DB5F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0FEBD6A" wp14:editId="77B570BC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8139910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F91D" w14:textId="77777777" w:rsidR="00C35854" w:rsidRDefault="00C358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19E9"/>
    <w:multiLevelType w:val="hybridMultilevel"/>
    <w:tmpl w:val="85BE58D6"/>
    <w:lvl w:ilvl="0" w:tplc="83666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074D5"/>
    <w:rsid w:val="00023DA9"/>
    <w:rsid w:val="00035690"/>
    <w:rsid w:val="00037A8A"/>
    <w:rsid w:val="00050EF0"/>
    <w:rsid w:val="000640C7"/>
    <w:rsid w:val="00064AE6"/>
    <w:rsid w:val="00071039"/>
    <w:rsid w:val="0007597C"/>
    <w:rsid w:val="0009744B"/>
    <w:rsid w:val="000D7DE3"/>
    <w:rsid w:val="000F4841"/>
    <w:rsid w:val="00113379"/>
    <w:rsid w:val="00120A7A"/>
    <w:rsid w:val="0017118A"/>
    <w:rsid w:val="001A1E95"/>
    <w:rsid w:val="001A783F"/>
    <w:rsid w:val="001B1C07"/>
    <w:rsid w:val="001B72CC"/>
    <w:rsid w:val="001C1023"/>
    <w:rsid w:val="001E09BA"/>
    <w:rsid w:val="001F450C"/>
    <w:rsid w:val="00202056"/>
    <w:rsid w:val="00206937"/>
    <w:rsid w:val="00214601"/>
    <w:rsid w:val="00217962"/>
    <w:rsid w:val="00223BD7"/>
    <w:rsid w:val="00232DE1"/>
    <w:rsid w:val="00233564"/>
    <w:rsid w:val="00233D59"/>
    <w:rsid w:val="002465D5"/>
    <w:rsid w:val="00255922"/>
    <w:rsid w:val="00280026"/>
    <w:rsid w:val="00281D9B"/>
    <w:rsid w:val="00317ED3"/>
    <w:rsid w:val="00320611"/>
    <w:rsid w:val="00332E70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943A5"/>
    <w:rsid w:val="00395F66"/>
    <w:rsid w:val="00396D4C"/>
    <w:rsid w:val="00397FD8"/>
    <w:rsid w:val="003B2EEE"/>
    <w:rsid w:val="003D6984"/>
    <w:rsid w:val="003F5F28"/>
    <w:rsid w:val="003F6658"/>
    <w:rsid w:val="00422259"/>
    <w:rsid w:val="0042368B"/>
    <w:rsid w:val="00426295"/>
    <w:rsid w:val="00430F44"/>
    <w:rsid w:val="0044447A"/>
    <w:rsid w:val="00445A76"/>
    <w:rsid w:val="00490CC7"/>
    <w:rsid w:val="004A64B4"/>
    <w:rsid w:val="004B0784"/>
    <w:rsid w:val="004B4C7B"/>
    <w:rsid w:val="004D56D4"/>
    <w:rsid w:val="004E4D52"/>
    <w:rsid w:val="004F6B14"/>
    <w:rsid w:val="00506917"/>
    <w:rsid w:val="005075A3"/>
    <w:rsid w:val="0056207B"/>
    <w:rsid w:val="005671DE"/>
    <w:rsid w:val="005719C5"/>
    <w:rsid w:val="00572B4B"/>
    <w:rsid w:val="00581E6E"/>
    <w:rsid w:val="0059004A"/>
    <w:rsid w:val="005B5806"/>
    <w:rsid w:val="005B678E"/>
    <w:rsid w:val="005C4D61"/>
    <w:rsid w:val="005D2CFB"/>
    <w:rsid w:val="005D6E78"/>
    <w:rsid w:val="005E1BE1"/>
    <w:rsid w:val="00605F3F"/>
    <w:rsid w:val="0062469C"/>
    <w:rsid w:val="00632AF9"/>
    <w:rsid w:val="00644E35"/>
    <w:rsid w:val="00650FA1"/>
    <w:rsid w:val="00653EC3"/>
    <w:rsid w:val="00660587"/>
    <w:rsid w:val="006724D0"/>
    <w:rsid w:val="006941DC"/>
    <w:rsid w:val="00695F72"/>
    <w:rsid w:val="006B5DE4"/>
    <w:rsid w:val="006C776B"/>
    <w:rsid w:val="006C7E17"/>
    <w:rsid w:val="006F411E"/>
    <w:rsid w:val="006F5F12"/>
    <w:rsid w:val="00704850"/>
    <w:rsid w:val="00706262"/>
    <w:rsid w:val="00716C6E"/>
    <w:rsid w:val="00730774"/>
    <w:rsid w:val="0073378B"/>
    <w:rsid w:val="00735A44"/>
    <w:rsid w:val="007561A4"/>
    <w:rsid w:val="0075641E"/>
    <w:rsid w:val="00771855"/>
    <w:rsid w:val="00774F29"/>
    <w:rsid w:val="00777B26"/>
    <w:rsid w:val="00794106"/>
    <w:rsid w:val="007A47FF"/>
    <w:rsid w:val="007B7BB5"/>
    <w:rsid w:val="007D4A0A"/>
    <w:rsid w:val="007E2F7D"/>
    <w:rsid w:val="007F5340"/>
    <w:rsid w:val="007F5B76"/>
    <w:rsid w:val="008008DC"/>
    <w:rsid w:val="00810D81"/>
    <w:rsid w:val="0081762A"/>
    <w:rsid w:val="00821368"/>
    <w:rsid w:val="00841BF1"/>
    <w:rsid w:val="008542F8"/>
    <w:rsid w:val="008604CC"/>
    <w:rsid w:val="00863544"/>
    <w:rsid w:val="00871765"/>
    <w:rsid w:val="008A0CEF"/>
    <w:rsid w:val="008B3A29"/>
    <w:rsid w:val="008B57FC"/>
    <w:rsid w:val="008E09D0"/>
    <w:rsid w:val="008E3EBF"/>
    <w:rsid w:val="0091152E"/>
    <w:rsid w:val="0091222C"/>
    <w:rsid w:val="00930425"/>
    <w:rsid w:val="009322E5"/>
    <w:rsid w:val="009412B6"/>
    <w:rsid w:val="00995458"/>
    <w:rsid w:val="009B414D"/>
    <w:rsid w:val="009B717F"/>
    <w:rsid w:val="009D1236"/>
    <w:rsid w:val="00A02A04"/>
    <w:rsid w:val="00A24B3D"/>
    <w:rsid w:val="00A35A6B"/>
    <w:rsid w:val="00A80E8E"/>
    <w:rsid w:val="00A81272"/>
    <w:rsid w:val="00A94A8F"/>
    <w:rsid w:val="00AA56D5"/>
    <w:rsid w:val="00AB0F03"/>
    <w:rsid w:val="00AB2C09"/>
    <w:rsid w:val="00AD4A2D"/>
    <w:rsid w:val="00AF449F"/>
    <w:rsid w:val="00AF7CBF"/>
    <w:rsid w:val="00B04822"/>
    <w:rsid w:val="00B07129"/>
    <w:rsid w:val="00B158A7"/>
    <w:rsid w:val="00B165E3"/>
    <w:rsid w:val="00B20A3B"/>
    <w:rsid w:val="00B426A0"/>
    <w:rsid w:val="00B43DA2"/>
    <w:rsid w:val="00B44196"/>
    <w:rsid w:val="00B57889"/>
    <w:rsid w:val="00B65FB9"/>
    <w:rsid w:val="00B66C0E"/>
    <w:rsid w:val="00B66D87"/>
    <w:rsid w:val="00B7377F"/>
    <w:rsid w:val="00B91DC0"/>
    <w:rsid w:val="00BB3634"/>
    <w:rsid w:val="00BD1903"/>
    <w:rsid w:val="00BF5307"/>
    <w:rsid w:val="00C0070E"/>
    <w:rsid w:val="00C059D1"/>
    <w:rsid w:val="00C11441"/>
    <w:rsid w:val="00C21CF4"/>
    <w:rsid w:val="00C32A42"/>
    <w:rsid w:val="00C33428"/>
    <w:rsid w:val="00C33BE4"/>
    <w:rsid w:val="00C35854"/>
    <w:rsid w:val="00C421D8"/>
    <w:rsid w:val="00C56E9F"/>
    <w:rsid w:val="00C65F4C"/>
    <w:rsid w:val="00C722B0"/>
    <w:rsid w:val="00CA664F"/>
    <w:rsid w:val="00CA6A4F"/>
    <w:rsid w:val="00CD09A5"/>
    <w:rsid w:val="00CD73E2"/>
    <w:rsid w:val="00CE0F46"/>
    <w:rsid w:val="00D13F1B"/>
    <w:rsid w:val="00D24626"/>
    <w:rsid w:val="00D37612"/>
    <w:rsid w:val="00D436CC"/>
    <w:rsid w:val="00D44664"/>
    <w:rsid w:val="00D83704"/>
    <w:rsid w:val="00D9383C"/>
    <w:rsid w:val="00DA7E3D"/>
    <w:rsid w:val="00DB2F6E"/>
    <w:rsid w:val="00DD6AD3"/>
    <w:rsid w:val="00DE1C87"/>
    <w:rsid w:val="00DE5091"/>
    <w:rsid w:val="00DF4509"/>
    <w:rsid w:val="00DF6D31"/>
    <w:rsid w:val="00DF762B"/>
    <w:rsid w:val="00E1046F"/>
    <w:rsid w:val="00E11FFE"/>
    <w:rsid w:val="00E216A7"/>
    <w:rsid w:val="00E235EE"/>
    <w:rsid w:val="00E3381B"/>
    <w:rsid w:val="00E52C16"/>
    <w:rsid w:val="00E57555"/>
    <w:rsid w:val="00E62101"/>
    <w:rsid w:val="00E657B1"/>
    <w:rsid w:val="00E81653"/>
    <w:rsid w:val="00EA4111"/>
    <w:rsid w:val="00EA54B3"/>
    <w:rsid w:val="00EA5AF6"/>
    <w:rsid w:val="00EA5FBC"/>
    <w:rsid w:val="00EC512D"/>
    <w:rsid w:val="00EC744E"/>
    <w:rsid w:val="00EE47D5"/>
    <w:rsid w:val="00F01672"/>
    <w:rsid w:val="00F25801"/>
    <w:rsid w:val="00F30A3F"/>
    <w:rsid w:val="00F37DEE"/>
    <w:rsid w:val="00F517A8"/>
    <w:rsid w:val="00FB7BB4"/>
    <w:rsid w:val="00FC2B78"/>
    <w:rsid w:val="00FD41F0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F6F31"/>
  <w15:docId w15:val="{34432310-9FA8-40FC-B325-5E96BA37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styleId="Revize">
    <w:name w:val="Revision"/>
    <w:hidden/>
    <w:uiPriority w:val="99"/>
    <w:semiHidden/>
    <w:rsid w:val="00632AF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3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54"/>
  </w:style>
  <w:style w:type="paragraph" w:styleId="Zpat">
    <w:name w:val="footer"/>
    <w:basedOn w:val="Normln"/>
    <w:link w:val="ZpatChar"/>
    <w:uiPriority w:val="99"/>
    <w:unhideWhenUsed/>
    <w:rsid w:val="00C3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9C632-785F-427D-91E0-2F0522DAD09F}">
  <ds:schemaRefs>
    <ds:schemaRef ds:uri="http://schemas.microsoft.com/office/2006/metadata/properties"/>
    <ds:schemaRef ds:uri="10e1a62b-8a54-4726-91c3-7ea001fa7ae0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0e1a62b-8a54-4726-91c3-7ea001fa7ae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18</cp:revision>
  <cp:lastPrinted>2022-03-03T08:49:00Z</cp:lastPrinted>
  <dcterms:created xsi:type="dcterms:W3CDTF">2022-03-15T15:37:00Z</dcterms:created>
  <dcterms:modified xsi:type="dcterms:W3CDTF">2022-03-16T08:43:00Z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