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529BCA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D34EA9">
        <w:t>Á ZPRÁVA</w:t>
      </w:r>
    </w:p>
    <w:p w14:paraId="25529BCB" w14:textId="77777777" w:rsidR="002E5398" w:rsidRDefault="00FA74DD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8</w:t>
      </w:r>
      <w:r w:rsidR="00442942">
        <w:rPr>
          <w:szCs w:val="24"/>
        </w:rPr>
        <w:t xml:space="preserve">. </w:t>
      </w:r>
      <w:r>
        <w:rPr>
          <w:szCs w:val="24"/>
        </w:rPr>
        <w:t>listopadu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AC78A7">
        <w:rPr>
          <w:szCs w:val="24"/>
        </w:rPr>
        <w:t>3</w:t>
      </w:r>
    </w:p>
    <w:p w14:paraId="25529BCC" w14:textId="77777777" w:rsidR="00095F76" w:rsidRDefault="00095F76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25529BCD" w14:textId="77777777" w:rsidR="000A1853" w:rsidRDefault="000A1853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25529BCE" w14:textId="77777777" w:rsidR="0026078E" w:rsidRDefault="00FA74DD" w:rsidP="0026078E">
      <w:pPr>
        <w:spacing w:after="0" w:line="276" w:lineRule="auto"/>
        <w:jc w:val="center"/>
        <w:rPr>
          <w:b/>
          <w:color w:val="000000"/>
          <w:kern w:val="0"/>
          <w:sz w:val="32"/>
          <w:szCs w:val="32"/>
          <w:lang w:eastAsia="cs-CZ"/>
        </w:rPr>
      </w:pPr>
      <w:r>
        <w:rPr>
          <w:b/>
          <w:color w:val="000000"/>
          <w:kern w:val="0"/>
          <w:sz w:val="32"/>
          <w:szCs w:val="32"/>
          <w:lang w:eastAsia="cs-CZ"/>
        </w:rPr>
        <w:t>Předvánoční zážitky v trojské botanické zahradě. V</w:t>
      </w:r>
      <w:r w:rsidR="00F31749">
        <w:rPr>
          <w:b/>
          <w:color w:val="000000"/>
          <w:kern w:val="0"/>
          <w:sz w:val="32"/>
          <w:szCs w:val="32"/>
          <w:lang w:eastAsia="cs-CZ"/>
        </w:rPr>
        <w:t>e</w:t>
      </w:r>
      <w:r>
        <w:rPr>
          <w:b/>
          <w:color w:val="000000"/>
          <w:kern w:val="0"/>
          <w:sz w:val="32"/>
          <w:szCs w:val="32"/>
          <w:lang w:eastAsia="cs-CZ"/>
        </w:rPr>
        <w:t>černí prohlídky skleníku Fata Morgana a Betlémská jurta Divadla bratří Formanů a jejich přátel</w:t>
      </w:r>
    </w:p>
    <w:p w14:paraId="25529BCF" w14:textId="77777777" w:rsidR="00AC78A7" w:rsidRPr="0026078E" w:rsidRDefault="00AC78A7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14:paraId="25529BD0" w14:textId="4C0D413F" w:rsidR="006D1DF6" w:rsidRDefault="00FA74DD" w:rsidP="00282E07">
      <w:pPr>
        <w:pStyle w:val="NormalWeb1"/>
        <w:spacing w:before="0" w:after="0" w:line="276" w:lineRule="auto"/>
        <w:jc w:val="both"/>
        <w:rPr>
          <w:b/>
          <w:color w:val="222222"/>
        </w:rPr>
      </w:pPr>
      <w:bookmarkStart w:id="0" w:name="_Hlk92438818"/>
      <w:r>
        <w:rPr>
          <w:b/>
          <w:kern w:val="0"/>
          <w:szCs w:val="24"/>
          <w:lang w:eastAsia="cs-CZ"/>
        </w:rPr>
        <w:t xml:space="preserve">Už tento víkend startují v </w:t>
      </w:r>
      <w:r w:rsidR="000A1853" w:rsidRPr="000A1853">
        <w:rPr>
          <w:b/>
          <w:kern w:val="0"/>
          <w:szCs w:val="24"/>
          <w:lang w:eastAsia="cs-CZ"/>
        </w:rPr>
        <w:t>Botanick</w:t>
      </w:r>
      <w:r>
        <w:rPr>
          <w:b/>
          <w:kern w:val="0"/>
          <w:szCs w:val="24"/>
          <w:lang w:eastAsia="cs-CZ"/>
        </w:rPr>
        <w:t>é</w:t>
      </w:r>
      <w:r w:rsidR="000A1853" w:rsidRPr="000A1853">
        <w:rPr>
          <w:b/>
          <w:kern w:val="0"/>
          <w:szCs w:val="24"/>
          <w:lang w:eastAsia="cs-CZ"/>
        </w:rPr>
        <w:t xml:space="preserve"> zahrad</w:t>
      </w:r>
      <w:r>
        <w:rPr>
          <w:b/>
          <w:kern w:val="0"/>
          <w:szCs w:val="24"/>
          <w:lang w:eastAsia="cs-CZ"/>
        </w:rPr>
        <w:t>ě</w:t>
      </w:r>
      <w:r w:rsidR="000A1853" w:rsidRPr="000A1853">
        <w:rPr>
          <w:b/>
          <w:kern w:val="0"/>
          <w:szCs w:val="24"/>
          <w:lang w:eastAsia="cs-CZ"/>
        </w:rPr>
        <w:t xml:space="preserve"> hl. m. Prahy</w:t>
      </w:r>
      <w:r w:rsidR="000A1853">
        <w:rPr>
          <w:b/>
          <w:kern w:val="0"/>
          <w:szCs w:val="24"/>
          <w:lang w:eastAsia="cs-CZ"/>
        </w:rPr>
        <w:t xml:space="preserve"> </w:t>
      </w:r>
      <w:r w:rsidR="003B2D90">
        <w:rPr>
          <w:b/>
          <w:color w:val="222222"/>
        </w:rPr>
        <w:t xml:space="preserve">oblíbené večerní komentované procházky setmělými </w:t>
      </w:r>
      <w:r w:rsidR="00F83266">
        <w:rPr>
          <w:b/>
          <w:color w:val="222222"/>
        </w:rPr>
        <w:t xml:space="preserve">prostory </w:t>
      </w:r>
      <w:r w:rsidR="003B2D90">
        <w:rPr>
          <w:b/>
          <w:color w:val="222222"/>
        </w:rPr>
        <w:t>skleníku Fata Morgana</w:t>
      </w:r>
      <w:r>
        <w:rPr>
          <w:b/>
          <w:color w:val="222222"/>
        </w:rPr>
        <w:t xml:space="preserve">. Na prosinec </w:t>
      </w:r>
      <w:r w:rsidR="00F31749">
        <w:rPr>
          <w:b/>
          <w:color w:val="222222"/>
        </w:rPr>
        <w:t xml:space="preserve">se chystá </w:t>
      </w:r>
      <w:r>
        <w:rPr>
          <w:b/>
          <w:color w:val="222222"/>
        </w:rPr>
        <w:t xml:space="preserve">adventní program pro rodiny s dětmi. </w:t>
      </w:r>
      <w:r w:rsidR="00F31749">
        <w:rPr>
          <w:b/>
          <w:color w:val="222222"/>
        </w:rPr>
        <w:t xml:space="preserve">Botanická zahrada spojila své síly s Divadlem bratří Formanů a připravuje betlémské putování za Ježíškem. </w:t>
      </w:r>
      <w:r w:rsidR="006D1DF6">
        <w:rPr>
          <w:b/>
          <w:color w:val="222222"/>
        </w:rPr>
        <w:t xml:space="preserve">Areálem </w:t>
      </w:r>
      <w:r w:rsidR="00F31749">
        <w:rPr>
          <w:b/>
          <w:color w:val="222222"/>
        </w:rPr>
        <w:t xml:space="preserve">zahrady </w:t>
      </w:r>
      <w:r w:rsidR="006D1DF6">
        <w:rPr>
          <w:b/>
          <w:color w:val="222222"/>
        </w:rPr>
        <w:t xml:space="preserve">provedou </w:t>
      </w:r>
      <w:r w:rsidR="00F31749">
        <w:rPr>
          <w:b/>
          <w:color w:val="222222"/>
        </w:rPr>
        <w:t xml:space="preserve">tematická zastavení a </w:t>
      </w:r>
      <w:r w:rsidR="006D1DF6">
        <w:rPr>
          <w:b/>
          <w:color w:val="222222"/>
        </w:rPr>
        <w:t xml:space="preserve">na konci stezky pak poutníci najdou </w:t>
      </w:r>
      <w:r w:rsidR="00F31749">
        <w:rPr>
          <w:b/>
          <w:color w:val="222222"/>
        </w:rPr>
        <w:t>nomádsk</w:t>
      </w:r>
      <w:r w:rsidR="006D1DF6">
        <w:rPr>
          <w:b/>
          <w:color w:val="222222"/>
        </w:rPr>
        <w:t>ou</w:t>
      </w:r>
      <w:r w:rsidR="00F31749">
        <w:rPr>
          <w:b/>
          <w:color w:val="222222"/>
        </w:rPr>
        <w:t xml:space="preserve"> jurt</w:t>
      </w:r>
      <w:r w:rsidR="006D1DF6">
        <w:rPr>
          <w:b/>
          <w:color w:val="222222"/>
        </w:rPr>
        <w:t>u, která nabídne vyobrazení</w:t>
      </w:r>
      <w:r w:rsidR="00CC131D">
        <w:rPr>
          <w:b/>
          <w:color w:val="222222"/>
        </w:rPr>
        <w:t xml:space="preserve"> vánočního</w:t>
      </w:r>
      <w:r w:rsidR="006D1DF6">
        <w:rPr>
          <w:b/>
          <w:color w:val="222222"/>
        </w:rPr>
        <w:t> příběhu narození Ježíše. Součástí programu budou i</w:t>
      </w:r>
      <w:r w:rsidR="009353C8">
        <w:rPr>
          <w:b/>
          <w:color w:val="222222"/>
        </w:rPr>
        <w:t> </w:t>
      </w:r>
      <w:r w:rsidR="006D1DF6">
        <w:rPr>
          <w:b/>
          <w:color w:val="222222"/>
        </w:rPr>
        <w:t xml:space="preserve">víkendové adventní dílny. </w:t>
      </w:r>
      <w:r w:rsidR="006D1DF6" w:rsidRPr="006D1DF6">
        <w:rPr>
          <w:b/>
          <w:color w:val="222222"/>
        </w:rPr>
        <w:t>Botanická zahrada je</w:t>
      </w:r>
      <w:r w:rsidR="00CC131D">
        <w:rPr>
          <w:b/>
          <w:color w:val="222222"/>
        </w:rPr>
        <w:t xml:space="preserve"> v</w:t>
      </w:r>
      <w:r w:rsidR="006D1DF6" w:rsidRPr="006D1DF6">
        <w:rPr>
          <w:b/>
          <w:color w:val="222222"/>
        </w:rPr>
        <w:t xml:space="preserve"> období od 1. listopadu do 29. února </w:t>
      </w:r>
      <w:r w:rsidR="006D1DF6">
        <w:rPr>
          <w:b/>
          <w:color w:val="222222"/>
        </w:rPr>
        <w:t xml:space="preserve">otevřena </w:t>
      </w:r>
      <w:r w:rsidR="006D1DF6" w:rsidRPr="006D1DF6">
        <w:rPr>
          <w:b/>
          <w:color w:val="222222"/>
        </w:rPr>
        <w:t>od 9 do 16 hodin, skleník Fata Morgana je v pondělí uzavřený</w:t>
      </w:r>
      <w:r w:rsidR="006D1DF6">
        <w:rPr>
          <w:b/>
          <w:color w:val="222222"/>
        </w:rPr>
        <w:t xml:space="preserve">. </w:t>
      </w:r>
      <w:r w:rsidR="006D1DF6" w:rsidRPr="006D1DF6">
        <w:rPr>
          <w:b/>
          <w:color w:val="222222"/>
        </w:rPr>
        <w:t>Za vstupné zaplatí návštěvníci po celý rok 180 Kč za dospělou osobu, 120 Kč za dítě od 3 do 15 let</w:t>
      </w:r>
      <w:r w:rsidR="006D1DF6">
        <w:rPr>
          <w:b/>
          <w:color w:val="222222"/>
        </w:rPr>
        <w:t xml:space="preserve"> </w:t>
      </w:r>
      <w:r w:rsidR="006D1DF6" w:rsidRPr="006D1DF6">
        <w:rPr>
          <w:b/>
          <w:color w:val="222222"/>
        </w:rPr>
        <w:t>a</w:t>
      </w:r>
      <w:r w:rsidR="009353C8">
        <w:rPr>
          <w:b/>
          <w:color w:val="222222"/>
        </w:rPr>
        <w:t> </w:t>
      </w:r>
      <w:r w:rsidR="006D1DF6">
        <w:rPr>
          <w:b/>
          <w:color w:val="222222"/>
        </w:rPr>
        <w:t xml:space="preserve">za </w:t>
      </w:r>
      <w:r w:rsidR="006D1DF6" w:rsidRPr="006D1DF6">
        <w:rPr>
          <w:b/>
          <w:color w:val="222222"/>
        </w:rPr>
        <w:t>rodin</w:t>
      </w:r>
      <w:r w:rsidR="009353C8">
        <w:rPr>
          <w:b/>
          <w:color w:val="222222"/>
        </w:rPr>
        <w:t>u</w:t>
      </w:r>
      <w:r w:rsidR="006D1DF6">
        <w:rPr>
          <w:b/>
          <w:color w:val="222222"/>
        </w:rPr>
        <w:t xml:space="preserve"> </w:t>
      </w:r>
      <w:r w:rsidR="006D1DF6" w:rsidRPr="006D1DF6">
        <w:rPr>
          <w:b/>
          <w:color w:val="222222"/>
        </w:rPr>
        <w:t>540 Kč. Vstupenky lze koupit v pokladnách botanické zahrady či online za zvýhodněnou cenu.</w:t>
      </w:r>
    </w:p>
    <w:p w14:paraId="25529BD1" w14:textId="77777777" w:rsidR="00173340" w:rsidRPr="006D1DF6" w:rsidRDefault="00937AD9" w:rsidP="00282E07">
      <w:pPr>
        <w:pStyle w:val="NormalWeb1"/>
        <w:spacing w:before="0" w:after="0" w:line="276" w:lineRule="auto"/>
        <w:jc w:val="both"/>
        <w:rPr>
          <w:b/>
          <w:color w:val="222222"/>
        </w:rPr>
      </w:pPr>
      <w:r>
        <w:rPr>
          <w:noProof/>
        </w:rPr>
        <w:pict w14:anchorId="25529BE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12.2pt;margin-top:16.05pt;width:144.85pt;height:228pt;z-index:251658240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" fillcolor="#cfc" strokecolor="#c3d69b" strokeweight=".05pt">
            <v:shadow on="t" color="#ededed" offset="2.1pt,2.1pt"/>
            <v:textbox>
              <w:txbxContent>
                <w:p w14:paraId="25529BFD" w14:textId="77777777" w:rsidR="00AC78E0" w:rsidRDefault="00AC78E0" w:rsidP="006D1D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listopad–únor</w:t>
                  </w:r>
                </w:p>
                <w:p w14:paraId="25529BFE" w14:textId="77777777" w:rsidR="00AC78E0" w:rsidRDefault="00AC78E0" w:rsidP="006D1D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5529BFF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25529C00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25529C01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25529C02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5529C03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25529C04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9.00–16.00</w:t>
                  </w:r>
                </w:p>
                <w:p w14:paraId="25529C05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5529C06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25529C07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25529C08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10.00–16.30</w:t>
                  </w:r>
                </w:p>
                <w:p w14:paraId="25529C09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5529C0A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772961">
                    <w:rPr>
                      <w:b/>
                      <w:lang w:eastAsia="cs-CZ"/>
                    </w:rPr>
                    <w:t>Vstupné</w:t>
                  </w:r>
                  <w:r>
                    <w:rPr>
                      <w:lang w:eastAsia="cs-CZ"/>
                    </w:rPr>
                    <w:t xml:space="preserve"> do botanické zahrady je </w:t>
                  </w:r>
                  <w:r w:rsidRPr="00772961">
                    <w:rPr>
                      <w:b/>
                      <w:lang w:eastAsia="cs-CZ"/>
                    </w:rPr>
                    <w:t>po celý rok</w:t>
                  </w:r>
                  <w:r>
                    <w:rPr>
                      <w:lang w:eastAsia="cs-CZ"/>
                    </w:rPr>
                    <w:t xml:space="preserve">: </w:t>
                  </w:r>
                </w:p>
                <w:p w14:paraId="25529C0B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Dospělí: 180 Kč</w:t>
                  </w:r>
                </w:p>
                <w:p w14:paraId="25529C0C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Děti 3–15 let: 120 Kč</w:t>
                  </w:r>
                </w:p>
                <w:p w14:paraId="25529C0D" w14:textId="77777777" w:rsidR="00AC78E0" w:rsidRDefault="00AC78E0" w:rsidP="006D1D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Rodinné vstupné: 540 Kč</w:t>
                  </w:r>
                </w:p>
              </w:txbxContent>
            </v:textbox>
            <w10:wrap type="square"/>
          </v:shape>
        </w:pict>
      </w:r>
    </w:p>
    <w:bookmarkEnd w:id="0"/>
    <w:p w14:paraId="25529BD2" w14:textId="2A1EE60C" w:rsidR="00173340" w:rsidRDefault="006D1DF6" w:rsidP="00173340">
      <w:pPr>
        <w:pStyle w:val="NormalWeb1"/>
        <w:spacing w:before="0" w:after="0" w:line="276" w:lineRule="auto"/>
        <w:jc w:val="both"/>
        <w:rPr>
          <w:color w:val="222222"/>
        </w:rPr>
      </w:pPr>
      <w:r>
        <w:rPr>
          <w:color w:val="222222"/>
        </w:rPr>
        <w:t xml:space="preserve">Botanická zahrada je otevřena celoročně, v tomto roce je </w:t>
      </w:r>
      <w:r w:rsidR="009353C8">
        <w:rPr>
          <w:color w:val="222222"/>
        </w:rPr>
        <w:t xml:space="preserve">nově </w:t>
      </w:r>
      <w:r>
        <w:rPr>
          <w:color w:val="222222"/>
        </w:rPr>
        <w:t>celý areál sjednocený.</w:t>
      </w:r>
      <w:r w:rsidR="005B636D">
        <w:rPr>
          <w:color w:val="222222"/>
        </w:rPr>
        <w:t xml:space="preserve"> </w:t>
      </w:r>
      <w:r w:rsidRPr="00644D0E">
        <w:rPr>
          <w:i/>
          <w:color w:val="222222"/>
        </w:rPr>
        <w:t xml:space="preserve">„Kromě </w:t>
      </w:r>
      <w:r w:rsidR="009353C8">
        <w:rPr>
          <w:i/>
          <w:color w:val="222222"/>
        </w:rPr>
        <w:t xml:space="preserve">oblíbených </w:t>
      </w:r>
      <w:r w:rsidRPr="00644D0E">
        <w:rPr>
          <w:i/>
          <w:color w:val="222222"/>
        </w:rPr>
        <w:t>v</w:t>
      </w:r>
      <w:r w:rsidR="005B636D" w:rsidRPr="00644D0E">
        <w:rPr>
          <w:i/>
          <w:color w:val="222222"/>
        </w:rPr>
        <w:t>ečerní</w:t>
      </w:r>
      <w:r w:rsidRPr="00644D0E">
        <w:rPr>
          <w:i/>
          <w:color w:val="222222"/>
        </w:rPr>
        <w:t>ch</w:t>
      </w:r>
      <w:r w:rsidR="005B636D" w:rsidRPr="00644D0E">
        <w:rPr>
          <w:i/>
          <w:color w:val="222222"/>
        </w:rPr>
        <w:t xml:space="preserve"> prohlíd</w:t>
      </w:r>
      <w:r w:rsidRPr="00644D0E">
        <w:rPr>
          <w:i/>
          <w:color w:val="222222"/>
        </w:rPr>
        <w:t>ek skleníku Fata Morgana, které už tradičně patří k zimnímu programu naší zahrady</w:t>
      </w:r>
      <w:r w:rsidR="008373FC">
        <w:rPr>
          <w:i/>
          <w:color w:val="222222"/>
        </w:rPr>
        <w:t>,</w:t>
      </w:r>
      <w:r w:rsidRPr="00644D0E">
        <w:rPr>
          <w:i/>
          <w:color w:val="222222"/>
        </w:rPr>
        <w:t xml:space="preserve"> </w:t>
      </w:r>
      <w:r w:rsidR="009353C8">
        <w:rPr>
          <w:i/>
          <w:color w:val="222222"/>
        </w:rPr>
        <w:t xml:space="preserve">nabízíme </w:t>
      </w:r>
      <w:r w:rsidRPr="00644D0E">
        <w:rPr>
          <w:i/>
          <w:color w:val="222222"/>
        </w:rPr>
        <w:t xml:space="preserve">v letošním roce poprvé předvánoční program </w:t>
      </w:r>
      <w:r w:rsidR="009353C8">
        <w:rPr>
          <w:i/>
          <w:color w:val="222222"/>
        </w:rPr>
        <w:t xml:space="preserve">i </w:t>
      </w:r>
      <w:r w:rsidRPr="00644D0E">
        <w:rPr>
          <w:i/>
          <w:color w:val="222222"/>
        </w:rPr>
        <w:t xml:space="preserve">v našem venkovním areálu. Velmi mě těší spolupráce s Divadlem bratří Formanů, se kterým </w:t>
      </w:r>
      <w:r w:rsidR="009353C8">
        <w:rPr>
          <w:i/>
          <w:color w:val="222222"/>
        </w:rPr>
        <w:t>zv</w:t>
      </w:r>
      <w:r w:rsidRPr="00644D0E">
        <w:rPr>
          <w:i/>
          <w:color w:val="222222"/>
        </w:rPr>
        <w:t xml:space="preserve">eme </w:t>
      </w:r>
      <w:r w:rsidR="009353C8">
        <w:rPr>
          <w:i/>
          <w:color w:val="222222"/>
        </w:rPr>
        <w:t xml:space="preserve">na </w:t>
      </w:r>
      <w:r w:rsidRPr="00644D0E">
        <w:rPr>
          <w:i/>
          <w:color w:val="222222"/>
        </w:rPr>
        <w:t xml:space="preserve">krásný adventní </w:t>
      </w:r>
      <w:r w:rsidR="009353C8">
        <w:rPr>
          <w:i/>
          <w:color w:val="222222"/>
        </w:rPr>
        <w:t xml:space="preserve">zážitek </w:t>
      </w:r>
      <w:r w:rsidRPr="00644D0E">
        <w:rPr>
          <w:i/>
          <w:color w:val="222222"/>
        </w:rPr>
        <w:t xml:space="preserve">na </w:t>
      </w:r>
      <w:r w:rsidR="009353C8">
        <w:rPr>
          <w:i/>
          <w:color w:val="222222"/>
        </w:rPr>
        <w:t xml:space="preserve">téma </w:t>
      </w:r>
      <w:r w:rsidRPr="00644D0E">
        <w:rPr>
          <w:i/>
          <w:color w:val="222222"/>
        </w:rPr>
        <w:t>betlémsk</w:t>
      </w:r>
      <w:r w:rsidR="009353C8">
        <w:rPr>
          <w:i/>
          <w:color w:val="222222"/>
        </w:rPr>
        <w:t>ého</w:t>
      </w:r>
      <w:r w:rsidRPr="00644D0E">
        <w:rPr>
          <w:i/>
          <w:color w:val="222222"/>
        </w:rPr>
        <w:t xml:space="preserve"> příběh</w:t>
      </w:r>
      <w:r w:rsidR="009353C8">
        <w:rPr>
          <w:i/>
          <w:color w:val="222222"/>
        </w:rPr>
        <w:t>u</w:t>
      </w:r>
      <w:r w:rsidRPr="00644D0E">
        <w:rPr>
          <w:i/>
          <w:color w:val="222222"/>
        </w:rPr>
        <w:t xml:space="preserve">. </w:t>
      </w:r>
      <w:r w:rsidR="00644D0E">
        <w:rPr>
          <w:i/>
          <w:color w:val="222222"/>
        </w:rPr>
        <w:t>Rodinám s dětmi, ale i dalším návštěvníků</w:t>
      </w:r>
      <w:r w:rsidR="009512E1">
        <w:rPr>
          <w:i/>
          <w:color w:val="222222"/>
        </w:rPr>
        <w:t>m</w:t>
      </w:r>
      <w:r w:rsidR="00644D0E">
        <w:rPr>
          <w:i/>
          <w:color w:val="222222"/>
        </w:rPr>
        <w:t>, chceme zpříjemnit předvánoční čas a zkrátit čekání na Ježíška. Zajímavý zimní program pak chystáme i po Novém roce. Vzhledem k</w:t>
      </w:r>
      <w:r w:rsidR="00761D5F">
        <w:rPr>
          <w:i/>
          <w:color w:val="222222"/>
        </w:rPr>
        <w:t> </w:t>
      </w:r>
      <w:r w:rsidR="00C54B5A">
        <w:rPr>
          <w:i/>
          <w:color w:val="222222"/>
        </w:rPr>
        <w:t xml:space="preserve">nepřetržité bohaté </w:t>
      </w:r>
      <w:r w:rsidR="009512E1">
        <w:rPr>
          <w:i/>
          <w:color w:val="222222"/>
        </w:rPr>
        <w:t>nabídce</w:t>
      </w:r>
      <w:r w:rsidR="00761D5F">
        <w:rPr>
          <w:i/>
          <w:color w:val="222222"/>
        </w:rPr>
        <w:t xml:space="preserve"> programu, ale zejména z důvodu </w:t>
      </w:r>
      <w:r w:rsidR="00C54B5A">
        <w:rPr>
          <w:i/>
          <w:color w:val="222222"/>
        </w:rPr>
        <w:t xml:space="preserve">náročnosti </w:t>
      </w:r>
      <w:r w:rsidR="009512E1">
        <w:rPr>
          <w:i/>
          <w:color w:val="222222"/>
        </w:rPr>
        <w:t xml:space="preserve">financování </w:t>
      </w:r>
      <w:r w:rsidR="00761D5F">
        <w:rPr>
          <w:i/>
          <w:color w:val="222222"/>
        </w:rPr>
        <w:t xml:space="preserve">rozvoje a </w:t>
      </w:r>
      <w:r w:rsidR="008373FC">
        <w:rPr>
          <w:i/>
          <w:color w:val="222222"/>
        </w:rPr>
        <w:t>sjednocení areálu a ochran</w:t>
      </w:r>
      <w:r w:rsidR="009512E1">
        <w:rPr>
          <w:i/>
          <w:color w:val="222222"/>
        </w:rPr>
        <w:t>y</w:t>
      </w:r>
      <w:r w:rsidR="008373FC">
        <w:rPr>
          <w:i/>
          <w:color w:val="222222"/>
        </w:rPr>
        <w:t xml:space="preserve"> našich sbírek bude vstup do botanické zahrady </w:t>
      </w:r>
      <w:r w:rsidR="00165402">
        <w:rPr>
          <w:i/>
          <w:color w:val="222222"/>
        </w:rPr>
        <w:t xml:space="preserve">zpoplatněný </w:t>
      </w:r>
      <w:r w:rsidR="008373FC">
        <w:rPr>
          <w:i/>
          <w:color w:val="222222"/>
        </w:rPr>
        <w:t xml:space="preserve">po celý rok,“ </w:t>
      </w:r>
      <w:r w:rsidR="008373FC" w:rsidRPr="008373FC">
        <w:rPr>
          <w:color w:val="222222"/>
        </w:rPr>
        <w:t xml:space="preserve">vysvětluje </w:t>
      </w:r>
      <w:r w:rsidR="008373FC" w:rsidRPr="008373FC">
        <w:rPr>
          <w:b/>
          <w:color w:val="222222"/>
        </w:rPr>
        <w:t>Bohumil Černý, ředitel Botanické zahrady hl. m. Prahy</w:t>
      </w:r>
      <w:r w:rsidR="008373FC" w:rsidRPr="008373FC">
        <w:rPr>
          <w:color w:val="222222"/>
        </w:rPr>
        <w:t>.</w:t>
      </w:r>
    </w:p>
    <w:p w14:paraId="25529BD3" w14:textId="77777777" w:rsidR="00173340" w:rsidRDefault="00173340" w:rsidP="00173340">
      <w:pPr>
        <w:pStyle w:val="NormalWeb1"/>
        <w:spacing w:before="0" w:after="0" w:line="276" w:lineRule="auto"/>
        <w:jc w:val="both"/>
        <w:rPr>
          <w:color w:val="222222"/>
        </w:rPr>
      </w:pPr>
    </w:p>
    <w:p w14:paraId="25529BD4" w14:textId="77777777" w:rsidR="00801532" w:rsidRDefault="008373FC" w:rsidP="00173340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801532">
        <w:rPr>
          <w:b/>
          <w:kern w:val="0"/>
          <w:szCs w:val="24"/>
          <w:lang w:eastAsia="cs-CZ"/>
        </w:rPr>
        <w:t>Džungle,</w:t>
      </w:r>
      <w:r w:rsidR="00801532" w:rsidRPr="00801532">
        <w:rPr>
          <w:b/>
          <w:kern w:val="0"/>
          <w:szCs w:val="24"/>
          <w:lang w:eastAsia="cs-CZ"/>
        </w:rPr>
        <w:t xml:space="preserve"> která nespí</w:t>
      </w:r>
    </w:p>
    <w:p w14:paraId="25529BD5" w14:textId="468E935A" w:rsidR="00801532" w:rsidRDefault="00801532" w:rsidP="00173340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 w:rsidRPr="00801532">
        <w:rPr>
          <w:kern w:val="0"/>
          <w:szCs w:val="24"/>
          <w:lang w:eastAsia="cs-CZ"/>
        </w:rPr>
        <w:t xml:space="preserve">K zimě v botanické zahradě patří oblíbené komentované prohlídky setmělých expozic skleníku </w:t>
      </w:r>
      <w:r w:rsidR="00761D5F">
        <w:rPr>
          <w:kern w:val="0"/>
          <w:szCs w:val="24"/>
          <w:lang w:eastAsia="cs-CZ"/>
        </w:rPr>
        <w:t>F</w:t>
      </w:r>
      <w:r w:rsidRPr="00801532">
        <w:rPr>
          <w:kern w:val="0"/>
          <w:szCs w:val="24"/>
          <w:lang w:eastAsia="cs-CZ"/>
        </w:rPr>
        <w:t xml:space="preserve">ata Morgana, příznačně nazvané Džungle, která nespí. </w:t>
      </w:r>
      <w:r w:rsidR="00C54B5A">
        <w:rPr>
          <w:kern w:val="0"/>
          <w:szCs w:val="24"/>
          <w:lang w:eastAsia="cs-CZ"/>
        </w:rPr>
        <w:t>Z</w:t>
      </w:r>
      <w:r w:rsidRPr="00801532">
        <w:rPr>
          <w:kern w:val="0"/>
          <w:szCs w:val="24"/>
          <w:lang w:eastAsia="cs-CZ"/>
        </w:rPr>
        <w:t xml:space="preserve">ačínají už v pátek 10. listopadu. Během večerních procházek exotickými expozicemi mohou návštěvníci kromě zraku zapojit i </w:t>
      </w:r>
      <w:r w:rsidRPr="00801532">
        <w:rPr>
          <w:kern w:val="0"/>
          <w:szCs w:val="24"/>
          <w:lang w:eastAsia="cs-CZ"/>
        </w:rPr>
        <w:lastRenderedPageBreak/>
        <w:t xml:space="preserve">další smysly: sluch a čich. Jedinečným zážitkem je bezesporu hlasité „kvákání“ tropických žabek druhu </w:t>
      </w:r>
      <w:proofErr w:type="spellStart"/>
      <w:r w:rsidRPr="00801532">
        <w:rPr>
          <w:kern w:val="0"/>
          <w:szCs w:val="24"/>
          <w:lang w:eastAsia="cs-CZ"/>
        </w:rPr>
        <w:t>bezblanka</w:t>
      </w:r>
      <w:proofErr w:type="spellEnd"/>
      <w:r w:rsidRPr="00801532">
        <w:rPr>
          <w:kern w:val="0"/>
          <w:szCs w:val="24"/>
          <w:lang w:eastAsia="cs-CZ"/>
        </w:rPr>
        <w:t xml:space="preserve"> skleníková. </w:t>
      </w:r>
      <w:r w:rsidR="00C54B5A">
        <w:rPr>
          <w:kern w:val="0"/>
          <w:szCs w:val="24"/>
          <w:lang w:eastAsia="cs-CZ"/>
        </w:rPr>
        <w:t>Tyto speciální p</w:t>
      </w:r>
      <w:r w:rsidRPr="00801532">
        <w:rPr>
          <w:kern w:val="0"/>
          <w:szCs w:val="24"/>
          <w:lang w:eastAsia="cs-CZ"/>
        </w:rPr>
        <w:t xml:space="preserve">rohlídky se konají </w:t>
      </w:r>
      <w:r w:rsidR="00C54B5A">
        <w:rPr>
          <w:kern w:val="0"/>
          <w:szCs w:val="24"/>
          <w:lang w:eastAsia="cs-CZ"/>
        </w:rPr>
        <w:t xml:space="preserve">vždy v </w:t>
      </w:r>
      <w:r w:rsidRPr="00801532">
        <w:rPr>
          <w:color w:val="222222"/>
        </w:rPr>
        <w:t>pátek a sobotu</w:t>
      </w:r>
      <w:r w:rsidRPr="00CF6D3F">
        <w:rPr>
          <w:color w:val="222222"/>
        </w:rPr>
        <w:t xml:space="preserve"> v několika časech mezi 17. a 20. hodinou. Každá trvá přibližně jednu hodinu.</w:t>
      </w:r>
      <w:r w:rsidRPr="00CF6D3F">
        <w:rPr>
          <w:kern w:val="0"/>
          <w:szCs w:val="24"/>
          <w:lang w:eastAsia="cs-CZ"/>
        </w:rPr>
        <w:t xml:space="preserve"> Je nutné si předem rezervovat místo </w:t>
      </w:r>
      <w:r w:rsidRPr="00AA2AB7">
        <w:rPr>
          <w:kern w:val="0"/>
          <w:szCs w:val="24"/>
          <w:lang w:eastAsia="cs-CZ"/>
        </w:rPr>
        <w:t xml:space="preserve">vyplněním jednoduchého formuláře na </w:t>
      </w:r>
      <w:hyperlink r:id="rId11" w:history="1">
        <w:r w:rsidRPr="00AA2AB7">
          <w:rPr>
            <w:rStyle w:val="Hypertextovodkaz"/>
            <w:kern w:val="0"/>
            <w:szCs w:val="24"/>
            <w:lang w:val="cs-CZ" w:eastAsia="cs-CZ"/>
          </w:rPr>
          <w:t>webu botanické zahrady</w:t>
        </w:r>
      </w:hyperlink>
      <w:r w:rsidRPr="00AA2AB7">
        <w:rPr>
          <w:kern w:val="0"/>
          <w:szCs w:val="24"/>
          <w:lang w:eastAsia="cs-CZ"/>
        </w:rPr>
        <w:t>.</w:t>
      </w:r>
      <w:r>
        <w:rPr>
          <w:kern w:val="0"/>
          <w:szCs w:val="24"/>
          <w:lang w:eastAsia="cs-CZ"/>
        </w:rPr>
        <w:t xml:space="preserve"> </w:t>
      </w:r>
      <w:r>
        <w:t xml:space="preserve">Na rezervovaný čas je třeba zároveň zakoupit online vstupenku. </w:t>
      </w:r>
      <w:r w:rsidRPr="00AA2AB7">
        <w:rPr>
          <w:kern w:val="0"/>
          <w:szCs w:val="24"/>
          <w:lang w:eastAsia="cs-CZ"/>
        </w:rPr>
        <w:t>Dospělí zaplatí za prohlídku v rámci programu Džungle, která nespí 250 Kč, děti od 3 do 15 let 150 Kč.</w:t>
      </w:r>
    </w:p>
    <w:p w14:paraId="25529BD6" w14:textId="77777777" w:rsidR="00173340" w:rsidRPr="00801532" w:rsidRDefault="00173340" w:rsidP="00173340">
      <w:pPr>
        <w:pStyle w:val="NormalWeb1"/>
        <w:spacing w:before="0" w:after="0" w:line="276" w:lineRule="auto"/>
        <w:jc w:val="both"/>
        <w:rPr>
          <w:b/>
          <w:color w:val="222222"/>
        </w:rPr>
      </w:pPr>
    </w:p>
    <w:p w14:paraId="25529BD7" w14:textId="77777777" w:rsidR="009E7419" w:rsidRDefault="00801532" w:rsidP="00173340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801532">
        <w:rPr>
          <w:b/>
          <w:kern w:val="0"/>
          <w:szCs w:val="24"/>
          <w:lang w:eastAsia="cs-CZ"/>
        </w:rPr>
        <w:t xml:space="preserve">Betlémská jurta a adventní </w:t>
      </w:r>
      <w:r w:rsidR="00AC78E0">
        <w:rPr>
          <w:b/>
          <w:kern w:val="0"/>
          <w:szCs w:val="24"/>
          <w:lang w:eastAsia="cs-CZ"/>
        </w:rPr>
        <w:t>dílny</w:t>
      </w:r>
    </w:p>
    <w:p w14:paraId="25529BD8" w14:textId="61EC9A22" w:rsidR="00801532" w:rsidRDefault="00AC78E0" w:rsidP="00173340">
      <w:pPr>
        <w:pStyle w:val="NormalWeb1"/>
        <w:spacing w:before="0" w:after="0" w:line="276" w:lineRule="auto"/>
        <w:jc w:val="both"/>
        <w:rPr>
          <w:noProof/>
          <w:szCs w:val="24"/>
        </w:rPr>
      </w:pPr>
      <w:r w:rsidRPr="009E7419">
        <w:rPr>
          <w:noProof/>
          <w:szCs w:val="24"/>
        </w:rPr>
        <w:t xml:space="preserve">V předvánočním čase se mohou návštěvníci botanické zahrady vydat na putování za betlémským příběhem. V zahradě bude připravena stezka s několika </w:t>
      </w:r>
      <w:r w:rsidR="00761D5F">
        <w:rPr>
          <w:noProof/>
          <w:szCs w:val="24"/>
        </w:rPr>
        <w:t>t</w:t>
      </w:r>
      <w:r w:rsidR="00C54B5A">
        <w:rPr>
          <w:noProof/>
          <w:szCs w:val="24"/>
        </w:rPr>
        <w:t>e</w:t>
      </w:r>
      <w:r w:rsidR="00761D5F">
        <w:rPr>
          <w:noProof/>
          <w:szCs w:val="24"/>
        </w:rPr>
        <w:t xml:space="preserve">matickými </w:t>
      </w:r>
      <w:r w:rsidRPr="009E7419">
        <w:rPr>
          <w:noProof/>
          <w:szCs w:val="24"/>
        </w:rPr>
        <w:t>zastaveními, která je dovede do Betlémské jurty Divadla bratří Formanů a jejich přátel.</w:t>
      </w:r>
      <w:r w:rsidR="00761D5F">
        <w:rPr>
          <w:noProof/>
          <w:szCs w:val="24"/>
        </w:rPr>
        <w:t xml:space="preserve"> Každé zastavení bude </w:t>
      </w:r>
      <w:r w:rsidR="00C54B5A">
        <w:rPr>
          <w:noProof/>
          <w:szCs w:val="24"/>
        </w:rPr>
        <w:t xml:space="preserve">spojeno s </w:t>
      </w:r>
      <w:r w:rsidR="00761D5F">
        <w:rPr>
          <w:noProof/>
          <w:szCs w:val="24"/>
        </w:rPr>
        <w:t>vánoční symbolik</w:t>
      </w:r>
      <w:r w:rsidR="00C54B5A">
        <w:rPr>
          <w:noProof/>
          <w:szCs w:val="24"/>
        </w:rPr>
        <w:t>o</w:t>
      </w:r>
      <w:r w:rsidR="00761D5F">
        <w:rPr>
          <w:noProof/>
          <w:szCs w:val="24"/>
        </w:rPr>
        <w:t xml:space="preserve">u a budou pro ně využity přírodní materiály a dřevo přímo z botanické zahrady. </w:t>
      </w:r>
      <w:r w:rsidRPr="009E7419">
        <w:rPr>
          <w:noProof/>
          <w:szCs w:val="24"/>
        </w:rPr>
        <w:t>V</w:t>
      </w:r>
      <w:r w:rsidR="00CC131D">
        <w:rPr>
          <w:noProof/>
          <w:szCs w:val="24"/>
        </w:rPr>
        <w:t> </w:t>
      </w:r>
      <w:r w:rsidRPr="009E7419">
        <w:rPr>
          <w:noProof/>
          <w:szCs w:val="24"/>
        </w:rPr>
        <w:t>nomádské</w:t>
      </w:r>
      <w:r w:rsidR="00CC131D">
        <w:rPr>
          <w:noProof/>
          <w:szCs w:val="24"/>
        </w:rPr>
        <w:t xml:space="preserve">m přístřešku </w:t>
      </w:r>
      <w:r w:rsidRPr="009E7419">
        <w:rPr>
          <w:noProof/>
          <w:szCs w:val="24"/>
        </w:rPr>
        <w:t xml:space="preserve">pak </w:t>
      </w:r>
      <w:r w:rsidR="00C54B5A">
        <w:rPr>
          <w:noProof/>
          <w:szCs w:val="24"/>
        </w:rPr>
        <w:t xml:space="preserve">příchozí </w:t>
      </w:r>
      <w:r w:rsidRPr="009E7419">
        <w:rPr>
          <w:noProof/>
          <w:szCs w:val="24"/>
        </w:rPr>
        <w:t>najdou panorama</w:t>
      </w:r>
      <w:r w:rsidR="006B5667">
        <w:rPr>
          <w:noProof/>
          <w:szCs w:val="24"/>
        </w:rPr>
        <w:t xml:space="preserve"> </w:t>
      </w:r>
      <w:r w:rsidRPr="009E7419">
        <w:rPr>
          <w:noProof/>
          <w:szCs w:val="24"/>
        </w:rPr>
        <w:t xml:space="preserve">s vyobrazením betlémského příběhu narození Ježíše. </w:t>
      </w:r>
      <w:r w:rsidR="00C54B5A">
        <w:rPr>
          <w:noProof/>
          <w:szCs w:val="24"/>
        </w:rPr>
        <w:t xml:space="preserve">Expozice </w:t>
      </w:r>
      <w:r w:rsidRPr="009E7419">
        <w:rPr>
          <w:noProof/>
          <w:szCs w:val="24"/>
        </w:rPr>
        <w:t>bude interaktivní a do instalace bude možné přidávat vlastnoručně vyrobené figurky</w:t>
      </w:r>
      <w:r w:rsidR="006B5667">
        <w:rPr>
          <w:noProof/>
          <w:szCs w:val="24"/>
        </w:rPr>
        <w:t>. Doprovodí ji autorské básně Radka Malého o lidech a</w:t>
      </w:r>
      <w:r w:rsidR="00C54B5A">
        <w:rPr>
          <w:noProof/>
          <w:szCs w:val="24"/>
        </w:rPr>
        <w:t> </w:t>
      </w:r>
      <w:r w:rsidR="006B5667">
        <w:rPr>
          <w:noProof/>
          <w:szCs w:val="24"/>
        </w:rPr>
        <w:t xml:space="preserve">jejich vztahu k Vánocům. </w:t>
      </w:r>
      <w:r w:rsidR="00242B54" w:rsidRPr="009E7419">
        <w:rPr>
          <w:noProof/>
          <w:szCs w:val="24"/>
        </w:rPr>
        <w:t xml:space="preserve">Součástí pak </w:t>
      </w:r>
      <w:r w:rsidR="00C54B5A">
        <w:rPr>
          <w:noProof/>
          <w:szCs w:val="24"/>
        </w:rPr>
        <w:t xml:space="preserve">budou </w:t>
      </w:r>
      <w:r w:rsidR="00242B54" w:rsidRPr="009E7419">
        <w:rPr>
          <w:noProof/>
          <w:szCs w:val="24"/>
        </w:rPr>
        <w:t>i</w:t>
      </w:r>
      <w:r w:rsidR="00CC131D">
        <w:rPr>
          <w:noProof/>
          <w:szCs w:val="24"/>
        </w:rPr>
        <w:t xml:space="preserve"> víkendové</w:t>
      </w:r>
      <w:r w:rsidR="00242B54" w:rsidRPr="009E7419">
        <w:rPr>
          <w:noProof/>
          <w:szCs w:val="24"/>
        </w:rPr>
        <w:t xml:space="preserve"> adventní dílny, během </w:t>
      </w:r>
      <w:r w:rsidR="00C54B5A">
        <w:rPr>
          <w:noProof/>
          <w:szCs w:val="24"/>
        </w:rPr>
        <w:t xml:space="preserve">nichž </w:t>
      </w:r>
      <w:r w:rsidR="00242B54" w:rsidRPr="009E7419">
        <w:rPr>
          <w:noProof/>
          <w:szCs w:val="24"/>
        </w:rPr>
        <w:t xml:space="preserve">si zájemci </w:t>
      </w:r>
      <w:r w:rsidR="00C54B5A">
        <w:rPr>
          <w:noProof/>
          <w:szCs w:val="24"/>
        </w:rPr>
        <w:t xml:space="preserve">budou </w:t>
      </w:r>
      <w:r w:rsidR="00242B54" w:rsidRPr="009E7419">
        <w:rPr>
          <w:noProof/>
          <w:szCs w:val="24"/>
        </w:rPr>
        <w:t>mo</w:t>
      </w:r>
      <w:r w:rsidR="00C54B5A">
        <w:rPr>
          <w:noProof/>
          <w:szCs w:val="24"/>
        </w:rPr>
        <w:t>ci</w:t>
      </w:r>
      <w:r w:rsidR="00242B54" w:rsidRPr="009E7419">
        <w:rPr>
          <w:noProof/>
          <w:szCs w:val="24"/>
        </w:rPr>
        <w:t xml:space="preserve"> vyrobit vánoční ozdoby</w:t>
      </w:r>
      <w:r w:rsidR="009E7419" w:rsidRPr="009E7419">
        <w:rPr>
          <w:noProof/>
          <w:szCs w:val="24"/>
        </w:rPr>
        <w:t xml:space="preserve"> z recyklovaných materiálů</w:t>
      </w:r>
      <w:r w:rsidR="00242B54" w:rsidRPr="009E7419">
        <w:rPr>
          <w:noProof/>
          <w:szCs w:val="24"/>
        </w:rPr>
        <w:t xml:space="preserve"> </w:t>
      </w:r>
      <w:r w:rsidR="009E7419" w:rsidRPr="009E7419">
        <w:rPr>
          <w:noProof/>
          <w:szCs w:val="24"/>
        </w:rPr>
        <w:t>nebo dřevěné hračky a</w:t>
      </w:r>
      <w:r w:rsidR="00C54B5A">
        <w:rPr>
          <w:noProof/>
          <w:szCs w:val="24"/>
        </w:rPr>
        <w:t> </w:t>
      </w:r>
      <w:r w:rsidR="009E7419" w:rsidRPr="009E7419">
        <w:rPr>
          <w:noProof/>
          <w:szCs w:val="24"/>
        </w:rPr>
        <w:t>figurky.</w:t>
      </w:r>
      <w:r w:rsidR="00CC131D">
        <w:rPr>
          <w:noProof/>
          <w:szCs w:val="24"/>
        </w:rPr>
        <w:t xml:space="preserve"> První adventní víkend 2. a 3. prosince bude věnován výrobě dřevěných hraček pod vedením Terezy Komárkové, která se přímo podílí na expozici </w:t>
      </w:r>
      <w:r w:rsidR="00C54B5A">
        <w:rPr>
          <w:noProof/>
          <w:szCs w:val="24"/>
        </w:rPr>
        <w:t>B</w:t>
      </w:r>
      <w:r w:rsidR="00CC131D">
        <w:rPr>
          <w:noProof/>
          <w:szCs w:val="24"/>
        </w:rPr>
        <w:t xml:space="preserve">etlémské jurty. Následovat bude 9. a 10. prosince </w:t>
      </w:r>
      <w:r w:rsidR="00C54B5A">
        <w:rPr>
          <w:noProof/>
          <w:szCs w:val="24"/>
        </w:rPr>
        <w:t xml:space="preserve">zhotovování </w:t>
      </w:r>
      <w:r w:rsidR="00CC131D">
        <w:rPr>
          <w:noProof/>
          <w:szCs w:val="24"/>
        </w:rPr>
        <w:t>vánočních ozdob</w:t>
      </w:r>
      <w:r w:rsidR="00C54B5A">
        <w:rPr>
          <w:noProof/>
          <w:szCs w:val="24"/>
        </w:rPr>
        <w:t xml:space="preserve"> z recyklovaných materiálů</w:t>
      </w:r>
      <w:r w:rsidR="00CC131D">
        <w:rPr>
          <w:noProof/>
          <w:szCs w:val="24"/>
        </w:rPr>
        <w:t>, například z kapslí od kávy. Poslední předvánoční víkend 16. a 17.</w:t>
      </w:r>
      <w:r w:rsidR="006B5667">
        <w:rPr>
          <w:noProof/>
          <w:szCs w:val="24"/>
        </w:rPr>
        <w:t xml:space="preserve"> prosince</w:t>
      </w:r>
      <w:r w:rsidR="00CC131D">
        <w:rPr>
          <w:noProof/>
          <w:szCs w:val="24"/>
        </w:rPr>
        <w:t xml:space="preserve"> </w:t>
      </w:r>
      <w:r w:rsidR="007E6F4B">
        <w:rPr>
          <w:noProof/>
          <w:szCs w:val="24"/>
        </w:rPr>
        <w:t xml:space="preserve">se opět </w:t>
      </w:r>
      <w:r w:rsidR="00C54B5A">
        <w:rPr>
          <w:noProof/>
          <w:szCs w:val="24"/>
        </w:rPr>
        <w:t xml:space="preserve">otevře </w:t>
      </w:r>
      <w:r w:rsidR="007E6F4B">
        <w:rPr>
          <w:noProof/>
          <w:szCs w:val="24"/>
        </w:rPr>
        <w:t>dílna s </w:t>
      </w:r>
      <w:r w:rsidR="007E6F4B" w:rsidRPr="006B5667">
        <w:rPr>
          <w:noProof/>
          <w:szCs w:val="24"/>
        </w:rPr>
        <w:t xml:space="preserve">výrobou </w:t>
      </w:r>
      <w:r w:rsidR="00C54B5A">
        <w:rPr>
          <w:noProof/>
          <w:szCs w:val="24"/>
        </w:rPr>
        <w:t xml:space="preserve">dřevěných </w:t>
      </w:r>
      <w:r w:rsidR="007E6F4B" w:rsidRPr="006B5667">
        <w:rPr>
          <w:noProof/>
          <w:szCs w:val="24"/>
        </w:rPr>
        <w:t>figurek s vánoční tematikou</w:t>
      </w:r>
      <w:r w:rsidR="007E6F4B">
        <w:rPr>
          <w:noProof/>
          <w:szCs w:val="24"/>
        </w:rPr>
        <w:t xml:space="preserve">. </w:t>
      </w:r>
      <w:r w:rsidR="009B636F">
        <w:rPr>
          <w:noProof/>
          <w:szCs w:val="24"/>
        </w:rPr>
        <w:t>N</w:t>
      </w:r>
      <w:r w:rsidR="009B636F" w:rsidRPr="009B636F">
        <w:rPr>
          <w:noProof/>
          <w:szCs w:val="24"/>
        </w:rPr>
        <w:t>ebude chybět voňavý vánoční čaj na zahřátí a občerstvení „návštěvníků - poutníků“, kteří v čase předvánočním i vánočním doputují zimní zahradou k jesličkám v betlémské jurtě.</w:t>
      </w:r>
      <w:r w:rsidR="009B636F">
        <w:rPr>
          <w:noProof/>
          <w:szCs w:val="24"/>
        </w:rPr>
        <w:t xml:space="preserve"> Vinotéka sv. Kláry nabídne </w:t>
      </w:r>
      <w:r w:rsidR="00937AD9">
        <w:rPr>
          <w:noProof/>
          <w:szCs w:val="24"/>
        </w:rPr>
        <w:t>hrnek</w:t>
      </w:r>
      <w:bookmarkStart w:id="1" w:name="_GoBack"/>
      <w:bookmarkEnd w:id="1"/>
      <w:r w:rsidR="009B636F">
        <w:rPr>
          <w:noProof/>
          <w:szCs w:val="24"/>
        </w:rPr>
        <w:t xml:space="preserve"> horkého jablečného moštu nebo svařeného vína. </w:t>
      </w:r>
    </w:p>
    <w:p w14:paraId="25529BD9" w14:textId="77777777" w:rsidR="00173340" w:rsidRDefault="00173340" w:rsidP="009E7419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25529BDA" w14:textId="77777777" w:rsidR="009E7419" w:rsidRDefault="009E7419" w:rsidP="009E74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91D5E">
        <w:rPr>
          <w:b/>
          <w:noProof/>
          <w:sz w:val="24"/>
          <w:szCs w:val="24"/>
        </w:rPr>
        <w:t>Zimní otevírací doba botanické zahrady</w:t>
      </w:r>
    </w:p>
    <w:p w14:paraId="25529BDB" w14:textId="68B93644" w:rsidR="00801532" w:rsidRPr="00173340" w:rsidRDefault="009E7419" w:rsidP="0017334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Botanická zahrada je otevřená celoročně, v období od 1. listopadu do 29. února je otevírací doba od 9 do 16 hodin, skleník Fata Morgana je v pondělí uzavřený a Vinotéka sv. Kláry má v zimě otevřeno od 10 do 16.30</w:t>
      </w:r>
      <w:r w:rsidR="00C54B5A">
        <w:rPr>
          <w:noProof/>
          <w:sz w:val="24"/>
          <w:szCs w:val="24"/>
        </w:rPr>
        <w:t xml:space="preserve"> hodin</w:t>
      </w:r>
      <w:r>
        <w:rPr>
          <w:noProof/>
          <w:sz w:val="24"/>
          <w:szCs w:val="24"/>
        </w:rPr>
        <w:t xml:space="preserve">. Za vstupné do botanické zahrady zaplatí návštěvníci po celý rok 180 Kč za dospělou osobu, 120 Kč za dítě od 3 do 15 let, </w:t>
      </w:r>
      <w:r w:rsidR="00C54B5A">
        <w:rPr>
          <w:noProof/>
          <w:sz w:val="24"/>
          <w:szCs w:val="24"/>
        </w:rPr>
        <w:t xml:space="preserve">95 Kč </w:t>
      </w:r>
      <w:r w:rsidR="007D636C">
        <w:rPr>
          <w:noProof/>
          <w:sz w:val="24"/>
          <w:szCs w:val="24"/>
        </w:rPr>
        <w:t xml:space="preserve">za </w:t>
      </w:r>
      <w:r>
        <w:rPr>
          <w:noProof/>
          <w:sz w:val="24"/>
          <w:szCs w:val="24"/>
        </w:rPr>
        <w:t>senio</w:t>
      </w:r>
      <w:r w:rsidR="007D636C">
        <w:rPr>
          <w:noProof/>
          <w:sz w:val="24"/>
          <w:szCs w:val="24"/>
        </w:rPr>
        <w:t>ra</w:t>
      </w:r>
      <w:r>
        <w:rPr>
          <w:noProof/>
          <w:sz w:val="24"/>
          <w:szCs w:val="24"/>
        </w:rPr>
        <w:t xml:space="preserve"> nad 60 let a</w:t>
      </w:r>
      <w:r w:rsidR="007D636C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 xml:space="preserve">rodina až se třemi dětmi si může pořídit rodinné vstupné za 540 Kč. Vstupenky lze koupit v pokladnách botanické zahrady či </w:t>
      </w:r>
      <w:hyperlink r:id="rId12" w:history="1">
        <w:r w:rsidRPr="00182F36">
          <w:rPr>
            <w:rStyle w:val="Hypertextovodkaz"/>
            <w:noProof/>
            <w:sz w:val="24"/>
            <w:szCs w:val="24"/>
          </w:rPr>
          <w:t>online</w:t>
        </w:r>
      </w:hyperlink>
      <w:r>
        <w:rPr>
          <w:noProof/>
          <w:sz w:val="24"/>
          <w:szCs w:val="24"/>
        </w:rPr>
        <w:t xml:space="preserve"> za zvýhodněnou cenu.</w:t>
      </w:r>
    </w:p>
    <w:p w14:paraId="25529BDC" w14:textId="77777777" w:rsidR="00F07AB1" w:rsidRDefault="00F07AB1" w:rsidP="0043477A">
      <w:pPr>
        <w:spacing w:after="0" w:line="240" w:lineRule="auto"/>
        <w:rPr>
          <w:noProof/>
          <w:sz w:val="24"/>
          <w:szCs w:val="24"/>
        </w:rPr>
      </w:pPr>
    </w:p>
    <w:p w14:paraId="25529BDD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5529BDE" w14:textId="77777777" w:rsidR="00165402" w:rsidRDefault="00F07AB1" w:rsidP="00165402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5529BDF" w14:textId="375A2810" w:rsidR="00165402" w:rsidRDefault="00165402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18BFB61F" w14:textId="5479DFF2" w:rsidR="009B636F" w:rsidRDefault="009B636F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2913C66" w14:textId="4D499902" w:rsidR="009B636F" w:rsidRDefault="009B636F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1B7FCEE6" w14:textId="7B4A215D" w:rsidR="009B636F" w:rsidRDefault="009B636F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5EEDAEE" w14:textId="5AB53285" w:rsidR="009B636F" w:rsidRDefault="009B636F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74601046" w14:textId="77777777" w:rsidR="009B636F" w:rsidRDefault="009B636F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25529BE0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5529BE1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5529BE2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5529BE3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5529BE4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5529BE5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5529BE6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5529BE7" w14:textId="77777777" w:rsidR="0043477A" w:rsidRDefault="00F07AB1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5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43477A">
        <w:rPr>
          <w:color w:val="000000"/>
        </w:rPr>
        <w:t> </w:t>
      </w:r>
      <w:r>
        <w:rPr>
          <w:color w:val="000000"/>
        </w:rPr>
        <w:t>445</w:t>
      </w:r>
    </w:p>
    <w:sectPr w:rsidR="0043477A" w:rsidSect="003A04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ACB022" w16cex:dateUtc="2023-11-07T09:50:00Z"/>
  <w16cex:commentExtensible w16cex:durableId="054EC39D" w16cex:dateUtc="2023-11-07T09:51:00Z"/>
  <w16cex:commentExtensible w16cex:durableId="48505DFE" w16cex:dateUtc="2023-11-07T09:54:00Z"/>
  <w16cex:commentExtensible w16cex:durableId="638741A4" w16cex:dateUtc="2023-11-07T10:00:00Z"/>
  <w16cex:commentExtensible w16cex:durableId="5A340B33" w16cex:dateUtc="2023-11-07T09:56:00Z"/>
  <w16cex:commentExtensible w16cex:durableId="17BE1AB9" w16cex:dateUtc="2023-11-07T09:46:00Z"/>
  <w16cex:commentExtensible w16cex:durableId="48DB93E5" w16cex:dateUtc="2023-11-07T09:46:00Z"/>
  <w16cex:commentExtensible w16cex:durableId="5FCE5DF0" w16cex:dateUtc="2023-11-07T09:46:00Z"/>
  <w16cex:commentExtensible w16cex:durableId="76520CF8" w16cex:dateUtc="2023-11-07T09:58:00Z"/>
  <w16cex:commentExtensible w16cex:durableId="194B8DE6" w16cex:dateUtc="2023-11-07T1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9BEC" w14:textId="77777777" w:rsidR="00F45C8F" w:rsidRDefault="00F45C8F">
      <w:pPr>
        <w:spacing w:after="0" w:line="240" w:lineRule="auto"/>
      </w:pPr>
      <w:r>
        <w:separator/>
      </w:r>
    </w:p>
  </w:endnote>
  <w:endnote w:type="continuationSeparator" w:id="0">
    <w:p w14:paraId="25529BED" w14:textId="77777777" w:rsidR="00F45C8F" w:rsidRDefault="00F4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9BF1" w14:textId="77777777" w:rsidR="00A16120" w:rsidRDefault="00A161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9BF2" w14:textId="77777777" w:rsidR="00AC78E0" w:rsidRDefault="00AC78E0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AC78E0" w14:paraId="25529BF7" w14:textId="77777777" w:rsidTr="003A04AC">
      <w:tc>
        <w:tcPr>
          <w:tcW w:w="8046" w:type="dxa"/>
          <w:vAlign w:val="bottom"/>
        </w:tcPr>
        <w:p w14:paraId="25529BF3" w14:textId="77777777" w:rsidR="00AC78E0" w:rsidRPr="007F34A2" w:rsidRDefault="00AC78E0" w:rsidP="003A04AC">
          <w:pPr>
            <w:pStyle w:val="Zpat"/>
          </w:pPr>
          <w:r w:rsidRPr="007F34A2">
            <w:t>Botanická zahrada Praha</w:t>
          </w:r>
        </w:p>
        <w:p w14:paraId="25529BF4" w14:textId="77777777" w:rsidR="00AC78E0" w:rsidRPr="007F34A2" w:rsidRDefault="00AC78E0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5529BF5" w14:textId="77777777" w:rsidR="00AC78E0" w:rsidRPr="007F34A2" w:rsidRDefault="00937AD9" w:rsidP="003A04AC">
          <w:pPr>
            <w:pStyle w:val="Zpat"/>
          </w:pPr>
          <w:hyperlink r:id="rId1" w:history="1">
            <w:r w:rsidR="00AC78E0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5529BF6" w14:textId="0D61169F" w:rsidR="00AC78E0" w:rsidRPr="007F34A2" w:rsidRDefault="00D17553" w:rsidP="003A04AC">
          <w:pPr>
            <w:pStyle w:val="Zpat"/>
            <w:jc w:val="right"/>
          </w:pPr>
          <w:r>
            <w:fldChar w:fldCharType="begin"/>
          </w:r>
          <w:r w:rsidR="00AC78E0">
            <w:instrText>PAGE   \* MERGEFORMAT</w:instrText>
          </w:r>
          <w:r>
            <w:fldChar w:fldCharType="separate"/>
          </w:r>
          <w:r w:rsidR="007D636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AC78E0" w:rsidRPr="007F34A2">
            <w:t>/</w:t>
          </w:r>
          <w:r w:rsidR="00937AD9">
            <w:fldChar w:fldCharType="begin"/>
          </w:r>
          <w:r w:rsidR="00937AD9">
            <w:instrText xml:space="preserve"> SECTIONPAGES  \* Arabic  \* MERGEFORMAT </w:instrText>
          </w:r>
          <w:r w:rsidR="00937AD9">
            <w:fldChar w:fldCharType="separate"/>
          </w:r>
          <w:r w:rsidR="00937AD9">
            <w:rPr>
              <w:noProof/>
            </w:rPr>
            <w:t>3</w:t>
          </w:r>
          <w:r w:rsidR="00937AD9">
            <w:rPr>
              <w:noProof/>
            </w:rPr>
            <w:fldChar w:fldCharType="end"/>
          </w:r>
        </w:p>
      </w:tc>
    </w:tr>
  </w:tbl>
  <w:p w14:paraId="25529BF8" w14:textId="77777777" w:rsidR="00AC78E0" w:rsidRDefault="00AC78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9BFA" w14:textId="77777777" w:rsidR="00A16120" w:rsidRDefault="00A16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9BEA" w14:textId="77777777" w:rsidR="00F45C8F" w:rsidRDefault="00F45C8F">
      <w:pPr>
        <w:spacing w:after="0" w:line="240" w:lineRule="auto"/>
      </w:pPr>
      <w:r>
        <w:separator/>
      </w:r>
    </w:p>
  </w:footnote>
  <w:footnote w:type="continuationSeparator" w:id="0">
    <w:p w14:paraId="25529BEB" w14:textId="77777777" w:rsidR="00F45C8F" w:rsidRDefault="00F4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9BEE" w14:textId="77777777" w:rsidR="00A16120" w:rsidRDefault="00A161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9BEF" w14:textId="77777777" w:rsidR="00AC78E0" w:rsidRDefault="00AC78E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5529BFB" wp14:editId="25529BFC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5529BF0" w14:textId="77777777" w:rsidR="00AC78E0" w:rsidRDefault="00AC78E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9BF9" w14:textId="77777777" w:rsidR="00A16120" w:rsidRDefault="00A161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05B70"/>
    <w:multiLevelType w:val="hybridMultilevel"/>
    <w:tmpl w:val="468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7599"/>
    <w:multiLevelType w:val="hybridMultilevel"/>
    <w:tmpl w:val="66ECF050"/>
    <w:lvl w:ilvl="0" w:tplc="D99A9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12"/>
  </w:num>
  <w:num w:numId="9">
    <w:abstractNumId w:val="18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3DC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5CF1"/>
    <w:rsid w:val="00046B81"/>
    <w:rsid w:val="000473D7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1B5C"/>
    <w:rsid w:val="0009296C"/>
    <w:rsid w:val="00092DD8"/>
    <w:rsid w:val="000933F1"/>
    <w:rsid w:val="0009415D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C3"/>
    <w:rsid w:val="000C704B"/>
    <w:rsid w:val="000C77A5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02"/>
    <w:rsid w:val="00165459"/>
    <w:rsid w:val="0016561C"/>
    <w:rsid w:val="00165D09"/>
    <w:rsid w:val="00167229"/>
    <w:rsid w:val="001677AC"/>
    <w:rsid w:val="00170ED8"/>
    <w:rsid w:val="00171C79"/>
    <w:rsid w:val="00172085"/>
    <w:rsid w:val="00173340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407A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3756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B54"/>
    <w:rsid w:val="00242B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2E07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098"/>
    <w:rsid w:val="00297A50"/>
    <w:rsid w:val="00297DE0"/>
    <w:rsid w:val="002A1574"/>
    <w:rsid w:val="002A235B"/>
    <w:rsid w:val="002A29B7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63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FAE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1E9F"/>
    <w:rsid w:val="003A20F9"/>
    <w:rsid w:val="003A4F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2D90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4B07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77A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42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423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7FE"/>
    <w:rsid w:val="00506AFF"/>
    <w:rsid w:val="00506B73"/>
    <w:rsid w:val="005131EB"/>
    <w:rsid w:val="00513326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80F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5B3E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155"/>
    <w:rsid w:val="005B4E3D"/>
    <w:rsid w:val="005B556B"/>
    <w:rsid w:val="005B6265"/>
    <w:rsid w:val="005B636D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5BA2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5AFE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4D0E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5A9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4714"/>
    <w:rsid w:val="006B5667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1DF6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07153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4D90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D5F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6C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6F4B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53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2F9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3FC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016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25D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9A9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353C8"/>
    <w:rsid w:val="00937AD9"/>
    <w:rsid w:val="00941406"/>
    <w:rsid w:val="009418D5"/>
    <w:rsid w:val="00942928"/>
    <w:rsid w:val="00942A8D"/>
    <w:rsid w:val="00943104"/>
    <w:rsid w:val="00943C64"/>
    <w:rsid w:val="00944ED2"/>
    <w:rsid w:val="0094660D"/>
    <w:rsid w:val="00946B89"/>
    <w:rsid w:val="00947286"/>
    <w:rsid w:val="009479EC"/>
    <w:rsid w:val="00947EED"/>
    <w:rsid w:val="00950722"/>
    <w:rsid w:val="00950A73"/>
    <w:rsid w:val="009512E1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51F3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36F"/>
    <w:rsid w:val="009B6FBC"/>
    <w:rsid w:val="009B7CDA"/>
    <w:rsid w:val="009B7CEE"/>
    <w:rsid w:val="009C0045"/>
    <w:rsid w:val="009C04CB"/>
    <w:rsid w:val="009C3D1B"/>
    <w:rsid w:val="009C4F6C"/>
    <w:rsid w:val="009C595F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419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20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51D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AB7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C78A7"/>
    <w:rsid w:val="00AC78E0"/>
    <w:rsid w:val="00AD19D2"/>
    <w:rsid w:val="00AD3180"/>
    <w:rsid w:val="00AD31E2"/>
    <w:rsid w:val="00AD3A36"/>
    <w:rsid w:val="00AD4782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21FA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3BED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E0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87F3F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2F4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1E4F"/>
    <w:rsid w:val="00BF212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B5A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07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0448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131D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6D3F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17553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4EA9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0EDD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6D39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188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2E4A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749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5C8F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266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2A06"/>
    <w:rsid w:val="00FA31F3"/>
    <w:rsid w:val="00FA3630"/>
    <w:rsid w:val="00FA3C62"/>
    <w:rsid w:val="00FA4D45"/>
    <w:rsid w:val="00FA6531"/>
    <w:rsid w:val="00FA66F2"/>
    <w:rsid w:val="00FA6AC9"/>
    <w:rsid w:val="00FA6CE0"/>
    <w:rsid w:val="00FA74DD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0D6"/>
    <w:rsid w:val="00FE212D"/>
    <w:rsid w:val="00FE34FA"/>
    <w:rsid w:val="00FE4BC3"/>
    <w:rsid w:val="00FE4C51"/>
    <w:rsid w:val="00FE6BCB"/>
    <w:rsid w:val="00FE7235"/>
    <w:rsid w:val="00FE73AC"/>
    <w:rsid w:val="00FE7C54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5529BCA"/>
  <w15:docId w15:val="{A997C8DC-FB36-4CB3-BF35-0A4CFD5A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0D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3BED"/>
    <w:rPr>
      <w:color w:val="605E5C"/>
      <w:shd w:val="clear" w:color="auto" w:fill="E1DFDD"/>
    </w:rPr>
  </w:style>
  <w:style w:type="paragraph" w:customStyle="1" w:styleId="p1">
    <w:name w:val="p1"/>
    <w:basedOn w:val="Normln"/>
    <w:rsid w:val="003A1E9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5D0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0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tanicka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shop.botanicka.cz/produkty/12/vstupenk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dzungle-ktera-nespi-1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darina.miklovicova@g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4203-D3AA-4BEB-ABEE-D4840AA7F71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10e1a62b-8a54-4726-91c3-7ea001fa7ae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EC220-E668-4B86-AB0C-E987828FB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0C7E3-FB4A-4A9B-A372-38A4FE08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7</cp:revision>
  <cp:lastPrinted>2021-02-10T08:35:00Z</cp:lastPrinted>
  <dcterms:created xsi:type="dcterms:W3CDTF">2023-11-07T18:42:00Z</dcterms:created>
  <dcterms:modified xsi:type="dcterms:W3CDTF">2023-11-08T11:33:00Z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