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8A7C4F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448A7C50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448A7C51" w14:textId="77777777" w:rsidR="002E5398" w:rsidRDefault="00E10B5A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3</w:t>
      </w:r>
      <w:r w:rsidR="00762801">
        <w:rPr>
          <w:szCs w:val="24"/>
        </w:rPr>
        <w:t xml:space="preserve">. </w:t>
      </w:r>
      <w:r>
        <w:rPr>
          <w:szCs w:val="24"/>
        </w:rPr>
        <w:t>dubna</w:t>
      </w:r>
      <w:r w:rsidR="00762801">
        <w:rPr>
          <w:szCs w:val="24"/>
        </w:rPr>
        <w:t xml:space="preserve"> </w:t>
      </w:r>
      <w:r w:rsidR="00DC01F7">
        <w:rPr>
          <w:szCs w:val="24"/>
        </w:rPr>
        <w:t>202</w:t>
      </w:r>
      <w:r>
        <w:rPr>
          <w:szCs w:val="24"/>
        </w:rPr>
        <w:t>3</w:t>
      </w:r>
    </w:p>
    <w:p w14:paraId="448A7C52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448A7C53" w14:textId="77777777" w:rsidR="004E4323" w:rsidRDefault="00E10B5A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Svůj strom mají v botanické zahradě v pražské Troji legendy českého </w:t>
      </w:r>
      <w:proofErr w:type="spellStart"/>
      <w:r>
        <w:rPr>
          <w:b/>
          <w:sz w:val="32"/>
          <w:szCs w:val="32"/>
        </w:rPr>
        <w:t>cyklosportu</w:t>
      </w:r>
      <w:proofErr w:type="spellEnd"/>
      <w:r>
        <w:rPr>
          <w:b/>
          <w:sz w:val="32"/>
          <w:szCs w:val="32"/>
        </w:rPr>
        <w:t xml:space="preserve"> </w:t>
      </w:r>
      <w:r w:rsidR="00B661E9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B661E9">
        <w:rPr>
          <w:b/>
          <w:sz w:val="32"/>
          <w:szCs w:val="32"/>
        </w:rPr>
        <w:t xml:space="preserve">bratři Jindřich </w:t>
      </w:r>
      <w:r w:rsidR="004D0716">
        <w:rPr>
          <w:b/>
          <w:sz w:val="32"/>
          <w:szCs w:val="32"/>
        </w:rPr>
        <w:t xml:space="preserve">a Jan </w:t>
      </w:r>
      <w:r w:rsidR="00B661E9">
        <w:rPr>
          <w:b/>
          <w:sz w:val="32"/>
          <w:szCs w:val="32"/>
        </w:rPr>
        <w:t>Pospíšilovi</w:t>
      </w:r>
    </w:p>
    <w:p w14:paraId="448A7C54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448A7C55" w14:textId="5C7EA0A1" w:rsidR="00762801" w:rsidRDefault="00762801" w:rsidP="00884F4B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Unikátní projekt Kořeny osobností a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>Stezka osobností v Botanické zahradě</w:t>
      </w:r>
      <w:r w:rsidR="001E7FA1" w:rsidRPr="00D32F59">
        <w:rPr>
          <w:rFonts w:eastAsia="Calibri"/>
          <w:b/>
          <w:bCs/>
          <w:sz w:val="24"/>
          <w:szCs w:val="24"/>
          <w:lang w:eastAsia="en-US"/>
        </w:rPr>
        <w:t xml:space="preserve"> hl. m. Prahy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 xml:space="preserve">je bohatší o další </w:t>
      </w:r>
      <w:r w:rsidR="00153E63">
        <w:rPr>
          <w:rFonts w:eastAsia="Calibri"/>
          <w:b/>
          <w:bCs/>
          <w:sz w:val="24"/>
          <w:szCs w:val="24"/>
          <w:lang w:eastAsia="en-US"/>
        </w:rPr>
        <w:t>strom a významn</w:t>
      </w:r>
      <w:r w:rsidR="00B661E9">
        <w:rPr>
          <w:rFonts w:eastAsia="Calibri"/>
          <w:b/>
          <w:bCs/>
          <w:sz w:val="24"/>
          <w:szCs w:val="24"/>
          <w:lang w:eastAsia="en-US"/>
        </w:rPr>
        <w:t>á</w:t>
      </w:r>
      <w:r w:rsidR="00153E63">
        <w:rPr>
          <w:rFonts w:eastAsia="Calibri"/>
          <w:b/>
          <w:bCs/>
          <w:sz w:val="24"/>
          <w:szCs w:val="24"/>
          <w:lang w:eastAsia="en-US"/>
        </w:rPr>
        <w:t xml:space="preserve"> jmén</w:t>
      </w:r>
      <w:r w:rsidR="00B661E9">
        <w:rPr>
          <w:rFonts w:eastAsia="Calibri"/>
          <w:b/>
          <w:bCs/>
          <w:sz w:val="24"/>
          <w:szCs w:val="24"/>
          <w:lang w:eastAsia="en-US"/>
        </w:rPr>
        <w:t>a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Prvními osobnostmi projektu v roce 2023 jsou legendy české a československé sálové cyklistiky</w:t>
      </w:r>
      <w:r w:rsidR="00B9266D">
        <w:rPr>
          <w:rFonts w:eastAsia="Calibri"/>
          <w:b/>
          <w:bCs/>
          <w:sz w:val="24"/>
          <w:szCs w:val="24"/>
          <w:lang w:eastAsia="en-US"/>
        </w:rPr>
        <w:t>,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bratři</w:t>
      </w:r>
      <w:r w:rsidR="004D071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B661E9">
        <w:rPr>
          <w:rFonts w:eastAsia="Calibri"/>
          <w:b/>
          <w:bCs/>
          <w:sz w:val="24"/>
          <w:szCs w:val="24"/>
          <w:lang w:eastAsia="en-US"/>
        </w:rPr>
        <w:t>Jindřich</w:t>
      </w:r>
      <w:r w:rsidR="004D0716">
        <w:rPr>
          <w:rFonts w:eastAsia="Calibri"/>
          <w:b/>
          <w:bCs/>
          <w:sz w:val="24"/>
          <w:szCs w:val="24"/>
          <w:lang w:eastAsia="en-US"/>
        </w:rPr>
        <w:t xml:space="preserve"> a Jan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Pospíšilovi, dvacetinásobní mistři světa v kolové.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DD5D92">
        <w:rPr>
          <w:rFonts w:eastAsia="Calibri"/>
          <w:b/>
          <w:bCs/>
          <w:sz w:val="24"/>
          <w:szCs w:val="24"/>
          <w:lang w:eastAsia="en-US"/>
        </w:rPr>
        <w:t xml:space="preserve">Jsou již 116. </w:t>
      </w:r>
      <w:r w:rsidR="00B9266D">
        <w:rPr>
          <w:rFonts w:eastAsia="Calibri"/>
          <w:b/>
          <w:bCs/>
          <w:sz w:val="24"/>
          <w:szCs w:val="24"/>
          <w:lang w:eastAsia="en-US"/>
        </w:rPr>
        <w:t xml:space="preserve">účastníky </w:t>
      </w:r>
      <w:r w:rsidR="00DD5D92">
        <w:rPr>
          <w:rFonts w:eastAsia="Calibri"/>
          <w:b/>
          <w:bCs/>
          <w:sz w:val="24"/>
          <w:szCs w:val="24"/>
          <w:lang w:eastAsia="en-US"/>
        </w:rPr>
        <w:t xml:space="preserve">projektu od jeho vzniku v roce 2009 a zařadili se k dalším 25 významným českým sportovcům. V rámci Stezky osobností se návštěvníci botanické zahrady „setkají“ například s manželi Zátopkovými, Věrou Čáslavskou, fotbalovými </w:t>
      </w:r>
      <w:r w:rsidR="00A10CAE">
        <w:rPr>
          <w:rFonts w:eastAsia="Calibri"/>
          <w:b/>
          <w:bCs/>
          <w:sz w:val="24"/>
          <w:szCs w:val="24"/>
          <w:lang w:eastAsia="en-US"/>
        </w:rPr>
        <w:t>hvěz</w:t>
      </w:r>
      <w:r w:rsidR="00DD5D92">
        <w:rPr>
          <w:rFonts w:eastAsia="Calibri"/>
          <w:b/>
          <w:bCs/>
          <w:sz w:val="24"/>
          <w:szCs w:val="24"/>
          <w:lang w:eastAsia="en-US"/>
        </w:rPr>
        <w:t>dami Antonínem Panenkou a Josefem Masopustem nebo lyžařkou Kateřinou Neumannovou. Stromem bratrů Pospíšilových se stal jasan americký, jehož dřevo se často používá pro podlahy sportovních hal</w:t>
      </w:r>
      <w:r w:rsidR="00B9266D">
        <w:rPr>
          <w:rFonts w:eastAsia="Calibri"/>
          <w:b/>
          <w:bCs/>
          <w:sz w:val="24"/>
          <w:szCs w:val="24"/>
          <w:lang w:eastAsia="en-US"/>
        </w:rPr>
        <w:t>,</w:t>
      </w:r>
      <w:r w:rsidR="00DD5D92">
        <w:rPr>
          <w:rFonts w:eastAsia="Calibri"/>
          <w:b/>
          <w:bCs/>
          <w:sz w:val="24"/>
          <w:szCs w:val="24"/>
          <w:lang w:eastAsia="en-US"/>
        </w:rPr>
        <w:t xml:space="preserve"> a jménem svým i bratra Jindřicha ho vysadil Jan Pospíšil. </w:t>
      </w:r>
    </w:p>
    <w:p w14:paraId="448A7C56" w14:textId="43E88D4A" w:rsidR="004C3BC8" w:rsidRPr="004C3BC8" w:rsidRDefault="00C81933" w:rsidP="004C3BC8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  <w:lang w:eastAsia="cs-CZ"/>
        </w:rPr>
        <w:pict w14:anchorId="448A7C6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9.2pt;margin-top:4.6pt;width:144.85pt;height:187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448A7C80" w14:textId="77777777" w:rsidR="004C3BC8" w:rsidRDefault="004C3BC8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48A7C81" w14:textId="77777777" w:rsidR="004C3BC8" w:rsidRDefault="004C3BC8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 botanické zahrady:</w:t>
                  </w:r>
                </w:p>
                <w:p w14:paraId="448A7C82" w14:textId="77777777" w:rsidR="004C3BC8" w:rsidRDefault="004C3BC8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48A7C83" w14:textId="77777777" w:rsidR="004C3BC8" w:rsidRDefault="004C3BC8" w:rsidP="00CA4CF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48A7C84" w14:textId="77777777" w:rsidR="004C3BC8" w:rsidRDefault="004C3BC8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448A7C85" w14:textId="77777777" w:rsidR="004C3BC8" w:rsidRDefault="004C3BC8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866870">
                    <w:t>9</w:t>
                  </w:r>
                  <w:r>
                    <w:t>.00</w:t>
                  </w:r>
                </w:p>
                <w:p w14:paraId="448A7C86" w14:textId="77777777" w:rsidR="004C3BC8" w:rsidRDefault="004C3BC8" w:rsidP="00CA4CF6">
                  <w:pPr>
                    <w:widowControl w:val="0"/>
                    <w:spacing w:after="0" w:line="240" w:lineRule="auto"/>
                  </w:pPr>
                </w:p>
                <w:p w14:paraId="448A7C87" w14:textId="77777777" w:rsidR="004C3BC8" w:rsidRDefault="004C3BC8" w:rsidP="00CA4CF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48A7C88" w14:textId="77777777" w:rsidR="004C3BC8" w:rsidRDefault="004C3BC8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448A7C89" w14:textId="77777777" w:rsidR="004C3BC8" w:rsidRDefault="004C3BC8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866870">
                    <w:t>9</w:t>
                  </w:r>
                  <w:r>
                    <w:t>.00</w:t>
                  </w:r>
                </w:p>
                <w:p w14:paraId="448A7C8A" w14:textId="77777777" w:rsidR="004C3BC8" w:rsidRDefault="004C3BC8" w:rsidP="00CA4CF6">
                  <w:pPr>
                    <w:widowControl w:val="0"/>
                    <w:spacing w:after="0" w:line="240" w:lineRule="auto"/>
                  </w:pPr>
                </w:p>
                <w:p w14:paraId="448A7C8B" w14:textId="77777777" w:rsidR="004C3BC8" w:rsidRDefault="004C3BC8" w:rsidP="00CA4CF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48A7C8C" w14:textId="77777777" w:rsidR="004C3BC8" w:rsidRPr="00641026" w:rsidRDefault="004C3BC8" w:rsidP="00CA4CF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448A7C8D" w14:textId="69E11308" w:rsidR="004C3BC8" w:rsidRDefault="004C3BC8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</w:t>
                  </w:r>
                  <w:r w:rsidR="00137B15">
                    <w:t>.</w:t>
                  </w:r>
                  <w:r>
                    <w:t>00–1</w:t>
                  </w:r>
                  <w:r w:rsidR="00866870">
                    <w:t>9</w:t>
                  </w:r>
                  <w:r>
                    <w:t>.30</w:t>
                  </w:r>
                </w:p>
                <w:p w14:paraId="448A7C8E" w14:textId="77777777" w:rsidR="004C3BC8" w:rsidRPr="00FE20D6" w:rsidRDefault="004C3BC8" w:rsidP="00CA4CF6">
                  <w:pPr>
                    <w:widowControl w:val="0"/>
                    <w:spacing w:after="0" w:line="240" w:lineRule="auto"/>
                  </w:pPr>
                </w:p>
                <w:p w14:paraId="448A7C8F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48A7C90" w14:textId="77777777" w:rsidR="004C3BC8" w:rsidRDefault="004C3BC8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48A7C91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2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3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4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5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6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7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8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9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A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B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C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8A7C9D" w14:textId="77777777" w:rsidR="004C3BC8" w:rsidRDefault="004C3BC8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Bratři </w:t>
      </w:r>
      <w:r w:rsidR="004C3BC8" w:rsidRPr="00866870">
        <w:rPr>
          <w:rFonts w:eastAsia="Calibri"/>
          <w:b/>
          <w:bCs/>
          <w:sz w:val="24"/>
          <w:szCs w:val="24"/>
          <w:lang w:eastAsia="en-US"/>
        </w:rPr>
        <w:t>Jindřich</w:t>
      </w:r>
      <w:r w:rsidR="004C3BC8">
        <w:rPr>
          <w:rFonts w:eastAsia="Calibri"/>
          <w:bCs/>
          <w:sz w:val="24"/>
          <w:szCs w:val="24"/>
          <w:lang w:eastAsia="en-US"/>
        </w:rPr>
        <w:t xml:space="preserve"> (</w:t>
      </w:r>
      <w:r w:rsidR="004C3BC8" w:rsidRPr="004C3BC8">
        <w:rPr>
          <w:rFonts w:eastAsia="Calibri"/>
          <w:bCs/>
          <w:sz w:val="24"/>
          <w:szCs w:val="24"/>
          <w:lang w:eastAsia="en-US"/>
        </w:rPr>
        <w:t>*</w:t>
      </w:r>
      <w:r w:rsidR="00B9266D">
        <w:rPr>
          <w:rFonts w:eastAsia="Calibri"/>
          <w:bCs/>
          <w:sz w:val="24"/>
          <w:szCs w:val="24"/>
          <w:lang w:eastAsia="en-US"/>
        </w:rPr>
        <w:t xml:space="preserve"> 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1942) a </w:t>
      </w:r>
      <w:r w:rsidR="004C3BC8" w:rsidRPr="00866870">
        <w:rPr>
          <w:rFonts w:eastAsia="Calibri"/>
          <w:b/>
          <w:bCs/>
          <w:sz w:val="24"/>
          <w:szCs w:val="24"/>
          <w:lang w:eastAsia="en-US"/>
        </w:rPr>
        <w:t>Jan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 (*</w:t>
      </w:r>
      <w:r w:rsidR="00B9266D">
        <w:rPr>
          <w:rFonts w:eastAsia="Calibri"/>
          <w:bCs/>
          <w:sz w:val="24"/>
          <w:szCs w:val="24"/>
          <w:lang w:eastAsia="en-US"/>
        </w:rPr>
        <w:t xml:space="preserve"> 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1945) </w:t>
      </w:r>
      <w:r w:rsidR="004C3BC8" w:rsidRPr="00866870">
        <w:rPr>
          <w:rFonts w:eastAsia="Calibri"/>
          <w:b/>
          <w:bCs/>
          <w:sz w:val="24"/>
          <w:szCs w:val="24"/>
          <w:lang w:eastAsia="en-US"/>
        </w:rPr>
        <w:t>Pospíšilovi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 jsou trenéři a hráči kolové</w:t>
      </w:r>
      <w:r w:rsidR="004C3BC8">
        <w:rPr>
          <w:rFonts w:eastAsia="Calibri"/>
          <w:bCs/>
          <w:sz w:val="24"/>
          <w:szCs w:val="24"/>
          <w:lang w:eastAsia="en-US"/>
        </w:rPr>
        <w:t>. Jsou n</w:t>
      </w:r>
      <w:r w:rsidR="004C3BC8" w:rsidRPr="004C3BC8">
        <w:rPr>
          <w:rFonts w:eastAsia="Calibri"/>
          <w:bCs/>
          <w:sz w:val="24"/>
          <w:szCs w:val="24"/>
          <w:lang w:eastAsia="en-US"/>
        </w:rPr>
        <w:t>ejúspěšnější</w:t>
      </w:r>
      <w:r w:rsidR="004C3BC8">
        <w:rPr>
          <w:rFonts w:eastAsia="Calibri"/>
          <w:bCs/>
          <w:sz w:val="24"/>
          <w:szCs w:val="24"/>
          <w:lang w:eastAsia="en-US"/>
        </w:rPr>
        <w:t>mi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 </w:t>
      </w:r>
      <w:r w:rsidR="00B9266D">
        <w:rPr>
          <w:rFonts w:eastAsia="Calibri"/>
          <w:bCs/>
          <w:sz w:val="24"/>
          <w:szCs w:val="24"/>
          <w:lang w:eastAsia="en-US"/>
        </w:rPr>
        <w:t xml:space="preserve">sportovci </w:t>
      </w:r>
      <w:r w:rsidR="004C3BC8" w:rsidRPr="004C3BC8">
        <w:rPr>
          <w:rFonts w:eastAsia="Calibri"/>
          <w:bCs/>
          <w:sz w:val="24"/>
          <w:szCs w:val="24"/>
          <w:lang w:eastAsia="en-US"/>
        </w:rPr>
        <w:t>v historii t</w:t>
      </w:r>
      <w:r w:rsidR="00B9266D">
        <w:rPr>
          <w:rFonts w:eastAsia="Calibri"/>
          <w:bCs/>
          <w:sz w:val="24"/>
          <w:szCs w:val="24"/>
          <w:lang w:eastAsia="en-US"/>
        </w:rPr>
        <w:t>é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to </w:t>
      </w:r>
      <w:r w:rsidR="00B9266D">
        <w:rPr>
          <w:rFonts w:eastAsia="Calibri"/>
          <w:bCs/>
          <w:sz w:val="24"/>
          <w:szCs w:val="24"/>
          <w:lang w:eastAsia="en-US"/>
        </w:rPr>
        <w:t xml:space="preserve">disciplíny </w:t>
      </w:r>
      <w:r w:rsidR="004C3BC8">
        <w:rPr>
          <w:rFonts w:eastAsia="Calibri"/>
          <w:bCs/>
          <w:sz w:val="24"/>
          <w:szCs w:val="24"/>
          <w:lang w:eastAsia="en-US"/>
        </w:rPr>
        <w:t xml:space="preserve">v celosvětovém měřítku. </w:t>
      </w:r>
      <w:r w:rsidR="004C3BC8" w:rsidRPr="00866870">
        <w:rPr>
          <w:rFonts w:eastAsia="Calibri"/>
          <w:b/>
          <w:bCs/>
          <w:sz w:val="24"/>
          <w:szCs w:val="24"/>
          <w:lang w:eastAsia="en-US"/>
        </w:rPr>
        <w:t>Dvacetkrát se stal</w:t>
      </w:r>
      <w:r w:rsidR="00866870" w:rsidRPr="00866870">
        <w:rPr>
          <w:rFonts w:eastAsia="Calibri"/>
          <w:b/>
          <w:bCs/>
          <w:sz w:val="24"/>
          <w:szCs w:val="24"/>
          <w:lang w:eastAsia="en-US"/>
        </w:rPr>
        <w:t>i</w:t>
      </w:r>
      <w:r w:rsidR="004C3BC8" w:rsidRPr="00866870">
        <w:rPr>
          <w:rFonts w:eastAsia="Calibri"/>
          <w:b/>
          <w:bCs/>
          <w:sz w:val="24"/>
          <w:szCs w:val="24"/>
          <w:lang w:eastAsia="en-US"/>
        </w:rPr>
        <w:t xml:space="preserve"> mistry světa</w:t>
      </w:r>
      <w:r w:rsidR="004C3BC8">
        <w:rPr>
          <w:rFonts w:eastAsia="Calibri"/>
          <w:bCs/>
          <w:sz w:val="24"/>
          <w:szCs w:val="24"/>
          <w:lang w:eastAsia="en-US"/>
        </w:rPr>
        <w:t>, šestnáctkrát vyhráli Evropský pohár v kolové</w:t>
      </w:r>
      <w:r w:rsidR="004C3BC8" w:rsidRPr="004C3BC8">
        <w:rPr>
          <w:rFonts w:eastAsia="Calibri"/>
          <w:bCs/>
          <w:sz w:val="24"/>
          <w:szCs w:val="24"/>
          <w:lang w:eastAsia="en-US"/>
        </w:rPr>
        <w:t>. Pro své úspěchy získali jednou ocenění Sportovec roku a osmkrát ocenění Král cyklistiky.</w:t>
      </w:r>
      <w:r w:rsidR="004C3BC8">
        <w:rPr>
          <w:rFonts w:eastAsia="Calibri"/>
          <w:bCs/>
          <w:sz w:val="24"/>
          <w:szCs w:val="24"/>
          <w:lang w:eastAsia="en-US"/>
        </w:rPr>
        <w:t xml:space="preserve"> </w:t>
      </w:r>
      <w:r w:rsidR="004C3BC8" w:rsidRPr="00866870">
        <w:rPr>
          <w:rFonts w:eastAsia="Calibri"/>
          <w:b/>
          <w:bCs/>
          <w:sz w:val="24"/>
          <w:szCs w:val="24"/>
          <w:lang w:eastAsia="en-US"/>
        </w:rPr>
        <w:t>V roce 2014 byli uvedeni do Síně slávy Českého svazu cyklistiky</w:t>
      </w:r>
      <w:r w:rsidR="004C3BC8">
        <w:rPr>
          <w:rFonts w:eastAsia="Calibri"/>
          <w:bCs/>
          <w:sz w:val="24"/>
          <w:szCs w:val="24"/>
          <w:lang w:eastAsia="en-US"/>
        </w:rPr>
        <w:t>. S</w:t>
      </w:r>
      <w:r w:rsidR="004C3BC8" w:rsidRPr="004C3BC8">
        <w:rPr>
          <w:rFonts w:eastAsia="Calibri"/>
          <w:bCs/>
          <w:sz w:val="24"/>
          <w:szCs w:val="24"/>
          <w:lang w:eastAsia="en-US"/>
        </w:rPr>
        <w:t xml:space="preserve"> hráčskou kariérou se rozloučili na mistrovství světa v roce 1988 ziskem dvacáté zlaté medaile. </w:t>
      </w:r>
      <w:r w:rsidR="00B9266D">
        <w:rPr>
          <w:rFonts w:eastAsia="Calibri"/>
          <w:bCs/>
          <w:sz w:val="24"/>
          <w:szCs w:val="24"/>
          <w:lang w:eastAsia="en-US"/>
        </w:rPr>
        <w:t>Pokračovali</w:t>
      </w:r>
      <w:r w:rsidR="004C3BC8">
        <w:rPr>
          <w:rFonts w:eastAsia="Calibri"/>
          <w:bCs/>
          <w:sz w:val="24"/>
          <w:szCs w:val="24"/>
          <w:lang w:eastAsia="en-US"/>
        </w:rPr>
        <w:t xml:space="preserve"> </w:t>
      </w:r>
      <w:r w:rsidR="00B9266D">
        <w:rPr>
          <w:rFonts w:eastAsia="Calibri"/>
          <w:bCs/>
          <w:sz w:val="24"/>
          <w:szCs w:val="24"/>
          <w:lang w:eastAsia="en-US"/>
        </w:rPr>
        <w:t xml:space="preserve">však </w:t>
      </w:r>
      <w:r w:rsidR="004C3BC8">
        <w:rPr>
          <w:rFonts w:eastAsia="Calibri"/>
          <w:bCs/>
          <w:sz w:val="24"/>
          <w:szCs w:val="24"/>
          <w:lang w:eastAsia="en-US"/>
        </w:rPr>
        <w:t xml:space="preserve">jako trenéři, a to zejména v zahraničí. Jan působil ve Švýcarsku a Jindřich v Rakousku. </w:t>
      </w:r>
      <w:r w:rsidR="00866870">
        <w:rPr>
          <w:rFonts w:eastAsia="Calibri"/>
          <w:bCs/>
          <w:sz w:val="24"/>
          <w:szCs w:val="24"/>
          <w:lang w:eastAsia="en-US"/>
        </w:rPr>
        <w:t xml:space="preserve">Na jejich úspěchy v tomto sportu již žádný další </w:t>
      </w:r>
      <w:r w:rsidR="00137B15">
        <w:rPr>
          <w:rFonts w:eastAsia="Calibri"/>
          <w:bCs/>
          <w:sz w:val="24"/>
          <w:szCs w:val="24"/>
          <w:lang w:eastAsia="en-US"/>
        </w:rPr>
        <w:t xml:space="preserve">cyklista </w:t>
      </w:r>
      <w:r w:rsidR="00866870">
        <w:rPr>
          <w:rFonts w:eastAsia="Calibri"/>
          <w:bCs/>
          <w:sz w:val="24"/>
          <w:szCs w:val="24"/>
          <w:lang w:eastAsia="en-US"/>
        </w:rPr>
        <w:t>nenavázal</w:t>
      </w:r>
      <w:r w:rsidR="00137B15">
        <w:rPr>
          <w:rFonts w:eastAsia="Calibri"/>
          <w:bCs/>
          <w:sz w:val="24"/>
          <w:szCs w:val="24"/>
          <w:lang w:eastAsia="en-US"/>
        </w:rPr>
        <w:t>. K</w:t>
      </w:r>
      <w:r w:rsidR="00866870">
        <w:rPr>
          <w:rFonts w:eastAsia="Calibri"/>
          <w:bCs/>
          <w:sz w:val="24"/>
          <w:szCs w:val="24"/>
          <w:lang w:eastAsia="en-US"/>
        </w:rPr>
        <w:t>olová je stále populárním sportem v řadě evropských zemí</w:t>
      </w:r>
      <w:r w:rsidR="00137B15">
        <w:rPr>
          <w:rFonts w:eastAsia="Calibri"/>
          <w:bCs/>
          <w:sz w:val="24"/>
          <w:szCs w:val="24"/>
          <w:lang w:eastAsia="en-US"/>
        </w:rPr>
        <w:t>, například v</w:t>
      </w:r>
      <w:r w:rsidR="00866870">
        <w:rPr>
          <w:rFonts w:eastAsia="Calibri"/>
          <w:bCs/>
          <w:sz w:val="24"/>
          <w:szCs w:val="24"/>
          <w:lang w:eastAsia="en-US"/>
        </w:rPr>
        <w:t xml:space="preserve"> Německ</w:t>
      </w:r>
      <w:r w:rsidR="00137B15">
        <w:rPr>
          <w:rFonts w:eastAsia="Calibri"/>
          <w:bCs/>
          <w:sz w:val="24"/>
          <w:szCs w:val="24"/>
          <w:lang w:eastAsia="en-US"/>
        </w:rPr>
        <w:t>u</w:t>
      </w:r>
      <w:r w:rsidR="00866870">
        <w:rPr>
          <w:rFonts w:eastAsia="Calibri"/>
          <w:bCs/>
          <w:sz w:val="24"/>
          <w:szCs w:val="24"/>
          <w:lang w:eastAsia="en-US"/>
        </w:rPr>
        <w:t>, Švýcarsk</w:t>
      </w:r>
      <w:r w:rsidR="00137B15">
        <w:rPr>
          <w:rFonts w:eastAsia="Calibri"/>
          <w:bCs/>
          <w:sz w:val="24"/>
          <w:szCs w:val="24"/>
          <w:lang w:eastAsia="en-US"/>
        </w:rPr>
        <w:t>u</w:t>
      </w:r>
      <w:r w:rsidR="00866870">
        <w:rPr>
          <w:rFonts w:eastAsia="Calibri"/>
          <w:bCs/>
          <w:sz w:val="24"/>
          <w:szCs w:val="24"/>
          <w:lang w:eastAsia="en-US"/>
        </w:rPr>
        <w:t>, Rakousk</w:t>
      </w:r>
      <w:r w:rsidR="00137B15">
        <w:rPr>
          <w:rFonts w:eastAsia="Calibri"/>
          <w:bCs/>
          <w:sz w:val="24"/>
          <w:szCs w:val="24"/>
          <w:lang w:eastAsia="en-US"/>
        </w:rPr>
        <w:t>u</w:t>
      </w:r>
      <w:r w:rsidR="00866870">
        <w:rPr>
          <w:rFonts w:eastAsia="Calibri"/>
          <w:bCs/>
          <w:sz w:val="24"/>
          <w:szCs w:val="24"/>
          <w:lang w:eastAsia="en-US"/>
        </w:rPr>
        <w:t xml:space="preserve"> nebo Franci</w:t>
      </w:r>
      <w:r w:rsidR="00137B15">
        <w:rPr>
          <w:rFonts w:eastAsia="Calibri"/>
          <w:bCs/>
          <w:sz w:val="24"/>
          <w:szCs w:val="24"/>
          <w:lang w:eastAsia="en-US"/>
        </w:rPr>
        <w:t>i</w:t>
      </w:r>
      <w:r w:rsidR="00866870">
        <w:rPr>
          <w:rFonts w:eastAsia="Calibri"/>
          <w:bCs/>
          <w:sz w:val="24"/>
          <w:szCs w:val="24"/>
          <w:lang w:eastAsia="en-US"/>
        </w:rPr>
        <w:t>.</w:t>
      </w:r>
    </w:p>
    <w:p w14:paraId="448A7C57" w14:textId="65D2D836" w:rsidR="003058C2" w:rsidRPr="00866870" w:rsidRDefault="00E930B4" w:rsidP="00B3605E">
      <w:pPr>
        <w:spacing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>„</w:t>
      </w:r>
      <w:r w:rsidR="00866870">
        <w:rPr>
          <w:rFonts w:eastAsia="Calibri"/>
          <w:bCs/>
          <w:i/>
          <w:sz w:val="24"/>
          <w:szCs w:val="24"/>
          <w:lang w:eastAsia="en-US"/>
        </w:rPr>
        <w:t>Těší mě, že právě takové sportovní legendy, jako jsou bratři Pospíšilovi, obohatily náš projekt Kořeny osobností. Doplnili řadu významných českých sportovců, jejichž jména rezonují i v mezinárodním měřítku</w:t>
      </w:r>
      <w:r w:rsidR="00A10CAE">
        <w:rPr>
          <w:rFonts w:eastAsia="Calibri"/>
          <w:bCs/>
          <w:i/>
          <w:sz w:val="24"/>
          <w:szCs w:val="24"/>
          <w:lang w:eastAsia="en-US"/>
        </w:rPr>
        <w:t>,</w:t>
      </w:r>
      <w:r w:rsidR="00866870">
        <w:rPr>
          <w:rFonts w:eastAsia="Calibri"/>
          <w:bCs/>
          <w:i/>
          <w:sz w:val="24"/>
          <w:szCs w:val="24"/>
          <w:lang w:eastAsia="en-US"/>
        </w:rPr>
        <w:t xml:space="preserve"> a myslím, že bychom si </w:t>
      </w:r>
      <w:r w:rsidR="004D360C">
        <w:rPr>
          <w:rFonts w:eastAsia="Calibri"/>
          <w:bCs/>
          <w:i/>
          <w:sz w:val="24"/>
          <w:szCs w:val="24"/>
          <w:lang w:eastAsia="en-US"/>
        </w:rPr>
        <w:t xml:space="preserve">je </w:t>
      </w:r>
      <w:r w:rsidR="00866870">
        <w:rPr>
          <w:rFonts w:eastAsia="Calibri"/>
          <w:bCs/>
          <w:i/>
          <w:sz w:val="24"/>
          <w:szCs w:val="24"/>
          <w:lang w:eastAsia="en-US"/>
        </w:rPr>
        <w:t>měli připomínat</w:t>
      </w:r>
      <w:r w:rsidR="004D360C">
        <w:rPr>
          <w:rFonts w:eastAsia="Calibri"/>
          <w:bCs/>
          <w:i/>
          <w:sz w:val="24"/>
          <w:szCs w:val="24"/>
          <w:lang w:eastAsia="en-US"/>
        </w:rPr>
        <w:t>, stejně jako</w:t>
      </w:r>
      <w:r w:rsidR="00866870">
        <w:rPr>
          <w:rFonts w:eastAsia="Calibri"/>
          <w:bCs/>
          <w:i/>
          <w:sz w:val="24"/>
          <w:szCs w:val="24"/>
          <w:lang w:eastAsia="en-US"/>
        </w:rPr>
        <w:t xml:space="preserve"> jejich úspěchy. My se o to snažíme prostřednictvím našeho projektu, v němž </w:t>
      </w:r>
      <w:r w:rsidR="00866870" w:rsidRPr="00706AAE">
        <w:rPr>
          <w:rFonts w:eastAsia="Calibri"/>
          <w:bCs/>
          <w:i/>
          <w:sz w:val="24"/>
          <w:szCs w:val="24"/>
          <w:lang w:eastAsia="en-US"/>
        </w:rPr>
        <w:t xml:space="preserve">budeme </w:t>
      </w:r>
      <w:r w:rsidR="00866870">
        <w:rPr>
          <w:rFonts w:eastAsia="Calibri"/>
          <w:bCs/>
          <w:i/>
          <w:sz w:val="24"/>
          <w:szCs w:val="24"/>
          <w:lang w:eastAsia="en-US"/>
        </w:rPr>
        <w:t>i nadále pokračovat</w:t>
      </w:r>
      <w:r w:rsidR="00866870" w:rsidRPr="00706AAE">
        <w:rPr>
          <w:rFonts w:eastAsia="Calibri"/>
          <w:bCs/>
          <w:i/>
          <w:sz w:val="24"/>
          <w:szCs w:val="24"/>
          <w:lang w:eastAsia="en-US"/>
        </w:rPr>
        <w:t>,</w:t>
      </w:r>
      <w:r w:rsidR="00866870">
        <w:rPr>
          <w:rFonts w:eastAsia="Calibri"/>
          <w:bCs/>
          <w:i/>
          <w:sz w:val="24"/>
          <w:szCs w:val="24"/>
          <w:lang w:eastAsia="en-US"/>
        </w:rPr>
        <w:t>“</w:t>
      </w:r>
      <w:r w:rsidR="00B0131E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706AAE" w:rsidRPr="00DF1757">
        <w:rPr>
          <w:rFonts w:eastAsia="Calibri"/>
          <w:b/>
          <w:bCs/>
          <w:sz w:val="24"/>
          <w:szCs w:val="24"/>
          <w:lang w:eastAsia="en-US"/>
        </w:rPr>
        <w:t>říká Bohumil Černý, ředitel Botanické zahrady hl. m</w:t>
      </w:r>
      <w:r w:rsidR="00F4210D">
        <w:rPr>
          <w:rFonts w:eastAsia="Calibri"/>
          <w:b/>
          <w:bCs/>
          <w:sz w:val="24"/>
          <w:szCs w:val="24"/>
          <w:lang w:eastAsia="en-US"/>
        </w:rPr>
        <w:t>. Prahy</w:t>
      </w:r>
    </w:p>
    <w:p w14:paraId="448A7C58" w14:textId="77777777" w:rsidR="003058C2" w:rsidRPr="00B60539" w:rsidRDefault="00B60539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60539">
        <w:rPr>
          <w:rFonts w:eastAsia="Calibri"/>
          <w:bCs/>
          <w:i/>
          <w:sz w:val="24"/>
          <w:szCs w:val="24"/>
          <w:lang w:eastAsia="en-US"/>
        </w:rPr>
        <w:lastRenderedPageBreak/>
        <w:t>„Velmi si vážíme toho, že můžeme být součástí toho</w:t>
      </w:r>
      <w:r w:rsidR="00AF22DA">
        <w:rPr>
          <w:rFonts w:eastAsia="Calibri"/>
          <w:bCs/>
          <w:i/>
          <w:sz w:val="24"/>
          <w:szCs w:val="24"/>
          <w:lang w:eastAsia="en-US"/>
        </w:rPr>
        <w:t>to</w:t>
      </w:r>
      <w:r w:rsidRPr="00B60539">
        <w:rPr>
          <w:rFonts w:eastAsia="Calibri"/>
          <w:bCs/>
          <w:i/>
          <w:sz w:val="24"/>
          <w:szCs w:val="24"/>
          <w:lang w:eastAsia="en-US"/>
        </w:rPr>
        <w:t xml:space="preserve"> krásného projektu v pražské botanické zahradě. Těší nás, že se zařadíme mezi další významné osobnosti a sportovce, z nichž mnozí byli našimi přáteli. Byli bychom rádi, kdyby si i mladá generace připomínala krásy přírody i krásy sportu, třeba cyklistiky,“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6904E4" w:rsidRPr="00B60539">
        <w:rPr>
          <w:rFonts w:eastAsia="Calibri"/>
          <w:bCs/>
          <w:sz w:val="24"/>
          <w:szCs w:val="24"/>
          <w:lang w:eastAsia="en-US"/>
        </w:rPr>
        <w:t xml:space="preserve">říká </w:t>
      </w:r>
      <w:r w:rsidR="00866870" w:rsidRPr="00B60539">
        <w:rPr>
          <w:rFonts w:eastAsia="Calibri"/>
          <w:b/>
          <w:bCs/>
          <w:sz w:val="24"/>
          <w:szCs w:val="24"/>
          <w:lang w:eastAsia="en-US"/>
        </w:rPr>
        <w:t>Jan Pospíši</w:t>
      </w:r>
      <w:r w:rsidR="0093111F" w:rsidRPr="00B60539">
        <w:rPr>
          <w:rFonts w:eastAsia="Calibri"/>
          <w:b/>
          <w:bCs/>
          <w:sz w:val="24"/>
          <w:szCs w:val="24"/>
          <w:lang w:eastAsia="en-US"/>
        </w:rPr>
        <w:t>l</w:t>
      </w:r>
      <w:r w:rsidRPr="00B60539">
        <w:rPr>
          <w:rFonts w:eastAsia="Calibri"/>
          <w:bCs/>
          <w:sz w:val="24"/>
          <w:szCs w:val="24"/>
          <w:lang w:eastAsia="en-US"/>
        </w:rPr>
        <w:t>, který strom v rámci projektu Kořeny osobností vysadil i jménem svého bratra Jindřicha Pospíšila.</w:t>
      </w:r>
    </w:p>
    <w:p w14:paraId="448A7C59" w14:textId="77777777" w:rsidR="00866870" w:rsidRDefault="004D0716" w:rsidP="004E4323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Mohutný</w:t>
      </w:r>
      <w:r w:rsidR="00B60539">
        <w:rPr>
          <w:rFonts w:eastAsia="Calibri"/>
          <w:b/>
          <w:bCs/>
          <w:sz w:val="24"/>
          <w:szCs w:val="24"/>
          <w:lang w:eastAsia="en-US"/>
        </w:rPr>
        <w:t xml:space="preserve"> americký jasan </w:t>
      </w:r>
    </w:p>
    <w:p w14:paraId="448A7C5A" w14:textId="043F336F" w:rsidR="0093111F" w:rsidRPr="004D0716" w:rsidRDefault="00B60539" w:rsidP="00FC7A03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Bratři Pospíšilovi mají v botanické zahradě v Troji svůj jasan americký. Tento strom pochází z východní části Severní Ameriky. </w:t>
      </w:r>
      <w:r w:rsidR="00A10CAE">
        <w:rPr>
          <w:sz w:val="24"/>
          <w:szCs w:val="24"/>
        </w:rPr>
        <w:t xml:space="preserve">Vyskytuje se </w:t>
      </w:r>
      <w:r>
        <w:rPr>
          <w:sz w:val="24"/>
          <w:szCs w:val="24"/>
        </w:rPr>
        <w:t xml:space="preserve">od jihovýchodu Kanady až na jih po severní Floridu a </w:t>
      </w:r>
      <w:r w:rsidR="004D0716">
        <w:rPr>
          <w:sz w:val="24"/>
          <w:szCs w:val="24"/>
        </w:rPr>
        <w:t>východní Texas.</w:t>
      </w:r>
      <w:r>
        <w:rPr>
          <w:sz w:val="24"/>
          <w:szCs w:val="24"/>
        </w:rPr>
        <w:t xml:space="preserve"> </w:t>
      </w:r>
      <w:r w:rsidR="004D0716" w:rsidRPr="0093111F">
        <w:rPr>
          <w:sz w:val="24"/>
          <w:szCs w:val="24"/>
        </w:rPr>
        <w:t>Roste především v listnatých lesích na vlhkých půdách až do nadmořských výšek přesahujících lehce 1000 m.</w:t>
      </w:r>
      <w:r w:rsidR="004D0716">
        <w:rPr>
          <w:sz w:val="24"/>
          <w:szCs w:val="24"/>
        </w:rPr>
        <w:t xml:space="preserve"> Tento d</w:t>
      </w:r>
      <w:r w:rsidR="0093111F" w:rsidRPr="0093111F">
        <w:rPr>
          <w:sz w:val="24"/>
          <w:szCs w:val="24"/>
        </w:rPr>
        <w:t xml:space="preserve">voudomý opadavý strom </w:t>
      </w:r>
      <w:r w:rsidR="004D0716">
        <w:rPr>
          <w:sz w:val="24"/>
          <w:szCs w:val="24"/>
        </w:rPr>
        <w:t xml:space="preserve">dorůstá </w:t>
      </w:r>
      <w:r w:rsidR="0093111F" w:rsidRPr="0093111F">
        <w:rPr>
          <w:sz w:val="24"/>
          <w:szCs w:val="24"/>
        </w:rPr>
        <w:t xml:space="preserve">výšky až 35 m. Jeho mohutný kmen může mít obvod přes </w:t>
      </w:r>
      <w:r w:rsidR="00A10CAE">
        <w:rPr>
          <w:sz w:val="24"/>
          <w:szCs w:val="24"/>
        </w:rPr>
        <w:t>tři metry</w:t>
      </w:r>
      <w:r w:rsidR="0093111F" w:rsidRPr="0093111F">
        <w:rPr>
          <w:sz w:val="24"/>
          <w:szCs w:val="24"/>
        </w:rPr>
        <w:t xml:space="preserve">. </w:t>
      </w:r>
      <w:r w:rsidR="004D0716" w:rsidRPr="004D0716">
        <w:rPr>
          <w:i/>
          <w:sz w:val="24"/>
          <w:szCs w:val="24"/>
        </w:rPr>
        <w:t>„</w:t>
      </w:r>
      <w:r w:rsidR="0093111F" w:rsidRPr="004D0716">
        <w:rPr>
          <w:i/>
          <w:sz w:val="24"/>
          <w:szCs w:val="24"/>
        </w:rPr>
        <w:t>V Evropě se pěstuje od první poloviny 18. století</w:t>
      </w:r>
      <w:r w:rsidR="00A10CAE">
        <w:rPr>
          <w:i/>
          <w:sz w:val="24"/>
          <w:szCs w:val="24"/>
        </w:rPr>
        <w:t>,</w:t>
      </w:r>
      <w:r w:rsidR="0093111F" w:rsidRPr="004D0716">
        <w:rPr>
          <w:i/>
          <w:sz w:val="24"/>
          <w:szCs w:val="24"/>
        </w:rPr>
        <w:t xml:space="preserve"> </w:t>
      </w:r>
      <w:r w:rsidR="00A10CAE">
        <w:rPr>
          <w:i/>
          <w:sz w:val="24"/>
          <w:szCs w:val="24"/>
        </w:rPr>
        <w:t>u</w:t>
      </w:r>
      <w:r w:rsidR="0093111F" w:rsidRPr="004D0716">
        <w:rPr>
          <w:i/>
          <w:sz w:val="24"/>
          <w:szCs w:val="24"/>
        </w:rPr>
        <w:t xml:space="preserve"> nás od druhé poloviny 18. století</w:t>
      </w:r>
      <w:r w:rsidR="004D0716" w:rsidRPr="004D0716">
        <w:rPr>
          <w:i/>
          <w:sz w:val="24"/>
          <w:szCs w:val="24"/>
        </w:rPr>
        <w:t xml:space="preserve">, tedy </w:t>
      </w:r>
      <w:r w:rsidR="00A10CAE">
        <w:rPr>
          <w:i/>
          <w:sz w:val="24"/>
          <w:szCs w:val="24"/>
        </w:rPr>
        <w:t>od</w:t>
      </w:r>
      <w:r w:rsidR="0093111F" w:rsidRPr="004D0716">
        <w:rPr>
          <w:i/>
          <w:sz w:val="24"/>
          <w:szCs w:val="24"/>
        </w:rPr>
        <w:t xml:space="preserve"> dob</w:t>
      </w:r>
      <w:r w:rsidR="00A10CAE">
        <w:rPr>
          <w:i/>
          <w:sz w:val="24"/>
          <w:szCs w:val="24"/>
        </w:rPr>
        <w:t>y</w:t>
      </w:r>
      <w:r w:rsidR="0093111F" w:rsidRPr="004D0716">
        <w:rPr>
          <w:i/>
          <w:sz w:val="24"/>
          <w:szCs w:val="24"/>
        </w:rPr>
        <w:t>, kdy univerzitní botanická zahrada byla na pražském Smíchově</w:t>
      </w:r>
      <w:r w:rsidR="00A10CAE">
        <w:rPr>
          <w:i/>
          <w:sz w:val="24"/>
          <w:szCs w:val="24"/>
        </w:rPr>
        <w:t>.</w:t>
      </w:r>
      <w:r w:rsidR="00A10CAE">
        <w:rPr>
          <w:sz w:val="24"/>
          <w:szCs w:val="24"/>
        </w:rPr>
        <w:t xml:space="preserve"> </w:t>
      </w:r>
      <w:r w:rsidR="004D0716" w:rsidRPr="004D0716">
        <w:rPr>
          <w:i/>
          <w:sz w:val="24"/>
          <w:szCs w:val="24"/>
        </w:rPr>
        <w:t>A j</w:t>
      </w:r>
      <w:r w:rsidR="0093111F" w:rsidRPr="004D0716">
        <w:rPr>
          <w:i/>
          <w:sz w:val="24"/>
          <w:szCs w:val="24"/>
        </w:rPr>
        <w:t>aká je souvislost mezi famózními výkony bratrů Pospíšilových a jasanem? Jasany mají vynikající dřevo</w:t>
      </w:r>
      <w:r w:rsidR="00A10CAE">
        <w:rPr>
          <w:i/>
          <w:sz w:val="24"/>
          <w:szCs w:val="24"/>
        </w:rPr>
        <w:t>, které se</w:t>
      </w:r>
      <w:r w:rsidR="0093111F" w:rsidRPr="004D0716">
        <w:rPr>
          <w:i/>
          <w:sz w:val="24"/>
          <w:szCs w:val="24"/>
        </w:rPr>
        <w:t xml:space="preserve"> často použív</w:t>
      </w:r>
      <w:r w:rsidR="00A10CAE">
        <w:rPr>
          <w:i/>
          <w:sz w:val="24"/>
          <w:szCs w:val="24"/>
        </w:rPr>
        <w:t>á</w:t>
      </w:r>
      <w:r w:rsidR="0093111F" w:rsidRPr="004D0716">
        <w:rPr>
          <w:i/>
          <w:sz w:val="24"/>
          <w:szCs w:val="24"/>
        </w:rPr>
        <w:t xml:space="preserve"> na podlahy sportovních hal. Vysazený jasan budiž tedy připomínkou jejich sportovních úspěchů</w:t>
      </w:r>
      <w:r w:rsidR="00A10CAE">
        <w:rPr>
          <w:i/>
          <w:sz w:val="24"/>
          <w:szCs w:val="24"/>
        </w:rPr>
        <w:t>,</w:t>
      </w:r>
      <w:r w:rsidR="004D0716" w:rsidRPr="004D0716">
        <w:rPr>
          <w:i/>
          <w:sz w:val="24"/>
          <w:szCs w:val="24"/>
        </w:rPr>
        <w:t>“</w:t>
      </w:r>
      <w:r w:rsidR="00A10CAE" w:rsidRPr="00A10CAE">
        <w:rPr>
          <w:sz w:val="24"/>
          <w:szCs w:val="24"/>
        </w:rPr>
        <w:t xml:space="preserve"> </w:t>
      </w:r>
      <w:r w:rsidR="00A10CAE">
        <w:rPr>
          <w:sz w:val="24"/>
          <w:szCs w:val="24"/>
        </w:rPr>
        <w:t xml:space="preserve">doplňuje </w:t>
      </w:r>
      <w:r w:rsidR="00A10CAE" w:rsidRPr="004D0716">
        <w:rPr>
          <w:b/>
          <w:sz w:val="24"/>
          <w:szCs w:val="24"/>
        </w:rPr>
        <w:t>Tomáš Vencálek, kurátor dřevin</w:t>
      </w:r>
      <w:r w:rsidR="00A10CAE">
        <w:rPr>
          <w:sz w:val="24"/>
          <w:szCs w:val="24"/>
        </w:rPr>
        <w:t>, který rostliny pro projekt Kořeny osobností vybírá</w:t>
      </w:r>
    </w:p>
    <w:p w14:paraId="448A7C5B" w14:textId="77777777" w:rsidR="00181CC8" w:rsidRPr="00181CC8" w:rsidRDefault="00181CC8" w:rsidP="00FC7A03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81CC8">
        <w:rPr>
          <w:b/>
          <w:sz w:val="24"/>
          <w:szCs w:val="24"/>
        </w:rPr>
        <w:t>O projektu Kořeny osobností</w:t>
      </w:r>
    </w:p>
    <w:p w14:paraId="448A7C5E" w14:textId="4924DDB9" w:rsidR="00391C40" w:rsidRDefault="00181CC8" w:rsidP="00FC7A03">
      <w:pPr>
        <w:pStyle w:val="Normlnweb"/>
        <w:spacing w:after="0" w:line="276" w:lineRule="auto"/>
        <w:jc w:val="both"/>
        <w:textAlignment w:val="baseline"/>
      </w:pPr>
      <w:r>
        <w:t>Unikátní p</w:t>
      </w:r>
      <w:r w:rsidRPr="00181CC8">
        <w:t xml:space="preserve">rojekt Kořeny osobností </w:t>
      </w:r>
      <w:r>
        <w:t xml:space="preserve">vznikl </w:t>
      </w:r>
      <w:r w:rsidR="00EF7327">
        <w:t>ve spolupráci Botanické zahrady</w:t>
      </w:r>
      <w:r w:rsidRPr="00181CC8">
        <w:t xml:space="preserve"> hl. m. Prahy</w:t>
      </w:r>
      <w:r>
        <w:t xml:space="preserve"> </w:t>
      </w:r>
      <w:r w:rsidR="00EF7327">
        <w:t xml:space="preserve">s Darinou </w:t>
      </w:r>
      <w:proofErr w:type="spellStart"/>
      <w:r w:rsidR="00EF7327">
        <w:t>Miklovičovou</w:t>
      </w:r>
      <w:proofErr w:type="spellEnd"/>
      <w:r w:rsidR="00EF7327">
        <w:t xml:space="preserve"> </w:t>
      </w:r>
      <w:r>
        <w:t xml:space="preserve">v roce 2009, </w:t>
      </w:r>
      <w:r w:rsidR="00383F5A">
        <w:t xml:space="preserve">a tak </w:t>
      </w:r>
      <w:r w:rsidRPr="00181CC8">
        <w:t xml:space="preserve">již </w:t>
      </w:r>
      <w:r w:rsidR="004D0716">
        <w:t>čtrnáctým</w:t>
      </w:r>
      <w:r>
        <w:t xml:space="preserve"> rokem přitahuje </w:t>
      </w:r>
      <w:r w:rsidRPr="00181CC8">
        <w:t xml:space="preserve">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</w:t>
      </w:r>
      <w:proofErr w:type="spellStart"/>
      <w:r w:rsidRPr="00181CC8">
        <w:t>Kořeny</w:t>
      </w:r>
      <w:proofErr w:type="spellEnd"/>
      <w:r w:rsidRPr="00181CC8">
        <w:t xml:space="preserve"> </w:t>
      </w:r>
      <w:r w:rsidR="00FC7A03">
        <w:t>osobností se zapojilo již 11</w:t>
      </w:r>
      <w:r w:rsidR="004D0716">
        <w:t>6</w:t>
      </w:r>
      <w:r>
        <w:t xml:space="preserve"> významných jmen z řad </w:t>
      </w:r>
      <w:r w:rsidR="0069778F">
        <w:t xml:space="preserve">vědců, státníků, myslitelů, </w:t>
      </w:r>
      <w:r>
        <w:t xml:space="preserve">umělců, sportovců, </w:t>
      </w:r>
      <w:r w:rsidR="0069778F">
        <w:t xml:space="preserve">ale též válečných veteránů </w:t>
      </w:r>
      <w:r>
        <w:t>či představitelů</w:t>
      </w:r>
      <w:r w:rsidRPr="00181CC8">
        <w:t xml:space="preserve"> charit</w:t>
      </w:r>
      <w:r w:rsidR="0069778F">
        <w:t>ativních organizací</w:t>
      </w:r>
      <w:r w:rsidRPr="00181CC8">
        <w:t xml:space="preserve">. Vedle objevování vzácných rostlin si návštěvníci botanické zahrady mohou připomenout velké příběhy jejich patronů, mezi </w:t>
      </w:r>
      <w:r w:rsidR="0069778F">
        <w:t>nimiž</w:t>
      </w:r>
      <w:r w:rsidRPr="00181CC8">
        <w:t xml:space="preserve"> jsou například prezident Václav Have</w:t>
      </w:r>
      <w:r w:rsidR="00021AE6">
        <w:t xml:space="preserve">l, </w:t>
      </w:r>
      <w:r w:rsidR="00CC5EC6">
        <w:t xml:space="preserve">Meda Mládková, </w:t>
      </w:r>
      <w:r w:rsidR="00021AE6">
        <w:t xml:space="preserve">Jeho Svatost 14. dalajlama, </w:t>
      </w:r>
      <w:r w:rsidRPr="00181CC8">
        <w:t xml:space="preserve">sir Nicholas George </w:t>
      </w:r>
      <w:proofErr w:type="spellStart"/>
      <w:r w:rsidRPr="00181CC8">
        <w:t>Winton</w:t>
      </w:r>
      <w:proofErr w:type="spellEnd"/>
      <w:r w:rsidRPr="00181CC8">
        <w:t xml:space="preserve">, světoznámý španělský obuvník českého původu </w:t>
      </w:r>
      <w:proofErr w:type="spellStart"/>
      <w:r w:rsidRPr="00181CC8">
        <w:t>Manolo</w:t>
      </w:r>
      <w:proofErr w:type="spellEnd"/>
      <w:r w:rsidRPr="00181CC8">
        <w:t xml:space="preserve"> Blahník, bývalá ministryně zahraničních věcí USA Madeleine Albrightová, držitel Oscara Miloš Forman či jeden z největších Čechů – Jára Cimrman. </w:t>
      </w:r>
      <w:r w:rsidR="00021AE6">
        <w:t>Součástí projektu je i putovní fotografická výstava Kořeny osobností, která jej monitoruje od počátku do současnosti</w:t>
      </w:r>
      <w:r w:rsidR="00FC01F8">
        <w:t xml:space="preserve"> a</w:t>
      </w:r>
      <w:r w:rsidR="00021AE6">
        <w:t xml:space="preserve"> </w:t>
      </w:r>
      <w:r w:rsidR="00FC01F8">
        <w:t>c</w:t>
      </w:r>
      <w:r w:rsidR="00021AE6">
        <w:t xml:space="preserve">estuje po celé České </w:t>
      </w:r>
      <w:r w:rsidR="00FC7A03">
        <w:t xml:space="preserve">republice. </w:t>
      </w:r>
      <w:r w:rsidR="006904E4">
        <w:t xml:space="preserve">Až do </w:t>
      </w:r>
      <w:r w:rsidR="004D0716">
        <w:t>28</w:t>
      </w:r>
      <w:r w:rsidR="006904E4">
        <w:t xml:space="preserve">. </w:t>
      </w:r>
      <w:r w:rsidR="004D0716">
        <w:t xml:space="preserve">dubna </w:t>
      </w:r>
      <w:r w:rsidR="006904E4">
        <w:t xml:space="preserve">2023 </w:t>
      </w:r>
      <w:r w:rsidR="00143129">
        <w:t>je</w:t>
      </w:r>
      <w:r w:rsidR="00FC7A03">
        <w:t xml:space="preserve"> </w:t>
      </w:r>
      <w:r w:rsidR="00143129">
        <w:t>k</w:t>
      </w:r>
      <w:r w:rsidR="00CC5EC6">
        <w:t> </w:t>
      </w:r>
      <w:r w:rsidR="00143129">
        <w:t>vidění</w:t>
      </w:r>
      <w:r w:rsidR="00CC5EC6">
        <w:t xml:space="preserve"> </w:t>
      </w:r>
      <w:r w:rsidR="006904E4">
        <w:t>na prostranství</w:t>
      </w:r>
      <w:r w:rsidR="004D0716">
        <w:t xml:space="preserve"> u vstupu do nákupního centra </w:t>
      </w:r>
      <w:proofErr w:type="spellStart"/>
      <w:r w:rsidR="004D0716">
        <w:t>Westfield</w:t>
      </w:r>
      <w:proofErr w:type="spellEnd"/>
      <w:r w:rsidR="004D0716">
        <w:t xml:space="preserve"> Chodov v Praze</w:t>
      </w:r>
      <w:r w:rsidR="00021AE6">
        <w:t>.</w:t>
      </w:r>
    </w:p>
    <w:p w14:paraId="448A7C5F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a sociálních sítích (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448A7C60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48A7C61" w14:textId="77777777" w:rsidR="00E036EF" w:rsidRPr="00897E63" w:rsidRDefault="00E036EF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48A7C62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3B744AC0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448A7C63" w14:textId="4B69F8A2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448A7C64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448A7C65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448A7C66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448A7C67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448A7C68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448A7C69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448A7C6A" w14:textId="77777777" w:rsidR="00AA6A70" w:rsidRPr="00D25EC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sectPr w:rsidR="00AA6A70" w:rsidRPr="00D25EC3" w:rsidSect="001E7FA1">
      <w:headerReference w:type="default" r:id="rId13"/>
      <w:footerReference w:type="default" r:id="rId14"/>
      <w:pgSz w:w="11906" w:h="16838"/>
      <w:pgMar w:top="1985" w:right="1361" w:bottom="1699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7C6F" w14:textId="77777777" w:rsidR="00553276" w:rsidRDefault="00553276">
      <w:pPr>
        <w:spacing w:after="0" w:line="240" w:lineRule="auto"/>
      </w:pPr>
      <w:r>
        <w:separator/>
      </w:r>
    </w:p>
  </w:endnote>
  <w:endnote w:type="continuationSeparator" w:id="0">
    <w:p w14:paraId="448A7C70" w14:textId="77777777" w:rsidR="00553276" w:rsidRDefault="0055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7C73" w14:textId="77777777" w:rsidR="004C3BC8" w:rsidRDefault="004C3BC8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4C3BC8" w14:paraId="448A7C78" w14:textId="77777777" w:rsidTr="003A04AC">
      <w:tc>
        <w:tcPr>
          <w:tcW w:w="8046" w:type="dxa"/>
          <w:vAlign w:val="bottom"/>
        </w:tcPr>
        <w:p w14:paraId="448A7C74" w14:textId="77777777" w:rsidR="004C3BC8" w:rsidRPr="007F34A2" w:rsidRDefault="004C3BC8" w:rsidP="003A04AC">
          <w:pPr>
            <w:pStyle w:val="Zpat"/>
          </w:pPr>
          <w:r w:rsidRPr="007F34A2">
            <w:t>Botanická zahrada Praha</w:t>
          </w:r>
        </w:p>
        <w:p w14:paraId="448A7C75" w14:textId="77777777" w:rsidR="004C3BC8" w:rsidRPr="007F34A2" w:rsidRDefault="004C3BC8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48A7C76" w14:textId="77777777" w:rsidR="004C3BC8" w:rsidRPr="007F34A2" w:rsidRDefault="00C81933" w:rsidP="003A04AC">
          <w:pPr>
            <w:pStyle w:val="Zpat"/>
          </w:pPr>
          <w:hyperlink r:id="rId1" w:history="1">
            <w:r w:rsidR="004C3BC8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48A7C77" w14:textId="284CBA0E" w:rsidR="004C3BC8" w:rsidRPr="007F34A2" w:rsidRDefault="009F37E3" w:rsidP="003A04AC">
          <w:pPr>
            <w:pStyle w:val="Zpat"/>
            <w:jc w:val="right"/>
          </w:pPr>
          <w:r>
            <w:fldChar w:fldCharType="begin"/>
          </w:r>
          <w:r w:rsidR="004C3BC8">
            <w:instrText>PAGE   \* MERGEFORMAT</w:instrText>
          </w:r>
          <w:r>
            <w:fldChar w:fldCharType="separate"/>
          </w:r>
          <w:r w:rsidR="00A10CA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4C3BC8" w:rsidRPr="007F34A2">
            <w:t>/</w:t>
          </w:r>
          <w:r w:rsidR="00C81933">
            <w:fldChar w:fldCharType="begin"/>
          </w:r>
          <w:r w:rsidR="00C81933">
            <w:instrText xml:space="preserve"> SECTIONPAGES  \* Arabic  \* MERGEFORMAT </w:instrText>
          </w:r>
          <w:r w:rsidR="00C81933">
            <w:fldChar w:fldCharType="separate"/>
          </w:r>
          <w:r w:rsidR="00C81933">
            <w:rPr>
              <w:noProof/>
            </w:rPr>
            <w:t>3</w:t>
          </w:r>
          <w:r w:rsidR="00C81933">
            <w:rPr>
              <w:noProof/>
            </w:rPr>
            <w:fldChar w:fldCharType="end"/>
          </w:r>
        </w:p>
      </w:tc>
    </w:tr>
  </w:tbl>
  <w:p w14:paraId="448A7C79" w14:textId="77777777" w:rsidR="004C3BC8" w:rsidRDefault="004C3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A7C6D" w14:textId="77777777" w:rsidR="00553276" w:rsidRDefault="00553276">
      <w:pPr>
        <w:spacing w:after="0" w:line="240" w:lineRule="auto"/>
      </w:pPr>
      <w:r>
        <w:separator/>
      </w:r>
    </w:p>
  </w:footnote>
  <w:footnote w:type="continuationSeparator" w:id="0">
    <w:p w14:paraId="448A7C6E" w14:textId="77777777" w:rsidR="00553276" w:rsidRDefault="0055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7C71" w14:textId="77777777" w:rsidR="004C3BC8" w:rsidRDefault="004C3BC8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448A7C7A" wp14:editId="448A7C7B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448A7C7C" wp14:editId="448A7C7D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48A7C7E" wp14:editId="448A7C7F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48A7C72" w14:textId="77777777" w:rsidR="004C3BC8" w:rsidRDefault="004C3BC8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90841"/>
    <w:rsid w:val="0019178F"/>
    <w:rsid w:val="001918B6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4323"/>
    <w:rsid w:val="004E43F6"/>
    <w:rsid w:val="004E4A00"/>
    <w:rsid w:val="004E544F"/>
    <w:rsid w:val="004E6574"/>
    <w:rsid w:val="004E6D8F"/>
    <w:rsid w:val="004E7095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3819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3D5D"/>
    <w:rsid w:val="008B4A93"/>
    <w:rsid w:val="008B4EC8"/>
    <w:rsid w:val="008B539A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491"/>
    <w:rsid w:val="00A10CAE"/>
    <w:rsid w:val="00A11460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5A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6140"/>
    <w:rsid w:val="00E969A6"/>
    <w:rsid w:val="00E97F6D"/>
    <w:rsid w:val="00EA01A6"/>
    <w:rsid w:val="00EA066E"/>
    <w:rsid w:val="00EA1094"/>
    <w:rsid w:val="00EA1096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1F8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48A7C4F"/>
  <w15:docId w15:val="{A7FEBCB6-3395-4524-8FDE-8CC4A49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F8F4-A779-4CE1-A30D-6A00907771B4}">
  <ds:schemaRefs>
    <ds:schemaRef ds:uri="http://purl.org/dc/terms/"/>
    <ds:schemaRef ds:uri="http://schemas.microsoft.com/office/2006/documentManagement/types"/>
    <ds:schemaRef ds:uri="10e1a62b-8a54-4726-91c3-7ea001fa7ae0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EC9CC-E37D-4441-B475-6BE69A1B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776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2022-11-07T08:49:00Z</cp:lastPrinted>
  <dcterms:created xsi:type="dcterms:W3CDTF">2023-03-31T17:26:00Z</dcterms:created>
  <dcterms:modified xsi:type="dcterms:W3CDTF">2023-04-03T07:57:00Z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