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0A5CF0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14:paraId="4D0A5CF1" w14:textId="77777777" w:rsidR="00C253DC" w:rsidRDefault="000B3969" w:rsidP="00B76C0E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20</w:t>
      </w:r>
      <w:r w:rsidR="009135C9">
        <w:rPr>
          <w:szCs w:val="24"/>
        </w:rPr>
        <w:t xml:space="preserve">. </w:t>
      </w:r>
      <w:r w:rsidR="0053498D">
        <w:rPr>
          <w:szCs w:val="24"/>
        </w:rPr>
        <w:t>března 202</w:t>
      </w:r>
      <w:r w:rsidR="00A73601">
        <w:rPr>
          <w:szCs w:val="24"/>
        </w:rPr>
        <w:t>4</w:t>
      </w:r>
    </w:p>
    <w:p w14:paraId="4D0A5CF2" w14:textId="77777777" w:rsidR="00B76C0E" w:rsidRPr="00B76C0E" w:rsidRDefault="00B76C0E" w:rsidP="00B76C0E">
      <w:pPr>
        <w:pStyle w:val="NormalWeb1"/>
        <w:spacing w:before="0" w:after="0" w:line="276" w:lineRule="auto"/>
        <w:jc w:val="both"/>
        <w:rPr>
          <w:szCs w:val="24"/>
        </w:rPr>
      </w:pPr>
    </w:p>
    <w:p w14:paraId="4D0A5CF3" w14:textId="77777777" w:rsidR="00F91716" w:rsidRPr="00BD22A4" w:rsidRDefault="000B3969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Přišlo jaro, botanická zahrada v Troji rozkvétá</w:t>
      </w:r>
    </w:p>
    <w:p w14:paraId="4D0A5CF4" w14:textId="77777777" w:rsidR="000B29F6" w:rsidRPr="00BD22A4" w:rsidRDefault="000B3969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>Venkovní expozice zahrady jsou plné jarních květin, skleník Fata Morgana zaplní Tropické květy a rozkvetlá je i nová publikace</w:t>
      </w:r>
    </w:p>
    <w:p w14:paraId="4D0A5CF5" w14:textId="7BB108D4" w:rsidR="001A2482" w:rsidRDefault="000B3969" w:rsidP="00424CA1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V </w:t>
      </w:r>
      <w:r w:rsidR="00812D28">
        <w:rPr>
          <w:b/>
          <w:noProof/>
        </w:rPr>
        <w:t>Botanické zahradě hl. m. Prahy</w:t>
      </w:r>
      <w:r>
        <w:rPr>
          <w:b/>
          <w:noProof/>
        </w:rPr>
        <w:t xml:space="preserve"> je jaro v plném proudu</w:t>
      </w:r>
      <w:r w:rsidR="00812D28">
        <w:rPr>
          <w:b/>
          <w:noProof/>
        </w:rPr>
        <w:t>.</w:t>
      </w:r>
      <w:r w:rsidR="000B29F6" w:rsidRPr="00BD22A4">
        <w:rPr>
          <w:b/>
          <w:noProof/>
        </w:rPr>
        <w:t xml:space="preserve"> V expozicích jsou vidět jarní květy</w:t>
      </w:r>
      <w:r w:rsidR="00812D28">
        <w:rPr>
          <w:b/>
          <w:noProof/>
        </w:rPr>
        <w:t xml:space="preserve"> ladoněk, narcisů, tulipán</w:t>
      </w:r>
      <w:r>
        <w:rPr>
          <w:b/>
          <w:noProof/>
        </w:rPr>
        <w:t>ů a hyacintů</w:t>
      </w:r>
      <w:r w:rsidR="000B29F6" w:rsidRPr="00BD22A4">
        <w:rPr>
          <w:b/>
          <w:noProof/>
        </w:rPr>
        <w:t xml:space="preserve">. </w:t>
      </w:r>
      <w:r>
        <w:rPr>
          <w:b/>
          <w:noProof/>
        </w:rPr>
        <w:t xml:space="preserve">Kvetou </w:t>
      </w:r>
      <w:r w:rsidR="000B29F6" w:rsidRPr="00BD22A4">
        <w:rPr>
          <w:b/>
          <w:noProof/>
        </w:rPr>
        <w:t>zlatice</w:t>
      </w:r>
      <w:r>
        <w:rPr>
          <w:b/>
          <w:noProof/>
        </w:rPr>
        <w:t xml:space="preserve">, </w:t>
      </w:r>
      <w:r w:rsidR="00812D28">
        <w:rPr>
          <w:b/>
          <w:noProof/>
        </w:rPr>
        <w:t xml:space="preserve">japonské </w:t>
      </w:r>
      <w:r w:rsidR="000B29F6" w:rsidRPr="00BD22A4">
        <w:rPr>
          <w:b/>
          <w:noProof/>
        </w:rPr>
        <w:t>meruňky</w:t>
      </w:r>
      <w:r w:rsidR="001A2482">
        <w:rPr>
          <w:b/>
          <w:noProof/>
        </w:rPr>
        <w:t xml:space="preserve">, </w:t>
      </w:r>
      <w:r w:rsidR="00B0332C">
        <w:rPr>
          <w:b/>
          <w:noProof/>
        </w:rPr>
        <w:t xml:space="preserve">lískovníčky i </w:t>
      </w:r>
      <w:r w:rsidR="000B29F6" w:rsidRPr="00BD22A4">
        <w:rPr>
          <w:b/>
          <w:noProof/>
        </w:rPr>
        <w:t xml:space="preserve">magnolie. </w:t>
      </w:r>
      <w:r w:rsidR="00817E28">
        <w:rPr>
          <w:b/>
          <w:noProof/>
        </w:rPr>
        <w:t xml:space="preserve">V expozici prezentující ohrožené druhy ČR rozkvétá kriticky ohrožený koniklec otevřený. </w:t>
      </w:r>
      <w:r>
        <w:rPr>
          <w:b/>
          <w:noProof/>
        </w:rPr>
        <w:t xml:space="preserve">Ve skeníku Fata Morgana začíná v pátek 22. </w:t>
      </w:r>
      <w:r w:rsidR="00B0332C">
        <w:rPr>
          <w:b/>
          <w:noProof/>
        </w:rPr>
        <w:t>března</w:t>
      </w:r>
      <w:r>
        <w:rPr>
          <w:b/>
          <w:noProof/>
        </w:rPr>
        <w:t xml:space="preserve"> jarní výstava Tropické květy, která doplňuje stávající expozici uměleckých plastik Veroniky Richterové Nová PET Tropicana a její</w:t>
      </w:r>
      <w:r w:rsidR="00942424">
        <w:rPr>
          <w:b/>
          <w:noProof/>
        </w:rPr>
        <w:t>ž</w:t>
      </w:r>
      <w:r>
        <w:rPr>
          <w:b/>
          <w:noProof/>
        </w:rPr>
        <w:t xml:space="preserve"> součástí je i</w:t>
      </w:r>
      <w:r w:rsidR="00942424">
        <w:rPr>
          <w:b/>
          <w:noProof/>
        </w:rPr>
        <w:t> </w:t>
      </w:r>
      <w:r>
        <w:rPr>
          <w:b/>
          <w:noProof/>
        </w:rPr>
        <w:t>prodej pokojových rostlin</w:t>
      </w:r>
      <w:r w:rsidR="003C1A65">
        <w:rPr>
          <w:b/>
          <w:noProof/>
        </w:rPr>
        <w:t xml:space="preserve"> ve výstavním sále v Ornamentální zahradě. Botanická zahrada Praha také vydává novou publikaci z pera kurátora Petra Hanzelky </w:t>
      </w:r>
      <w:r w:rsidR="00942424">
        <w:rPr>
          <w:b/>
          <w:noProof/>
        </w:rPr>
        <w:t>–</w:t>
      </w:r>
      <w:r w:rsidR="003C1A65">
        <w:rPr>
          <w:b/>
          <w:noProof/>
        </w:rPr>
        <w:t xml:space="preserve"> Květiny v zahradní tvorbě. Jak už název napovídá, </w:t>
      </w:r>
      <w:r w:rsidR="00942424">
        <w:rPr>
          <w:b/>
          <w:noProof/>
        </w:rPr>
        <w:t>nabízí rady,</w:t>
      </w:r>
      <w:r w:rsidR="003C1A65">
        <w:rPr>
          <w:b/>
          <w:noProof/>
        </w:rPr>
        <w:t xml:space="preserve"> jak uplatnit pestrou paletu rostlin při tvorbě zahrady. </w:t>
      </w:r>
      <w:r w:rsidR="001D329D">
        <w:rPr>
          <w:b/>
          <w:noProof/>
        </w:rPr>
        <w:t>Už na Velikonoce bude nová kniha v prodeji.</w:t>
      </w:r>
    </w:p>
    <w:p w14:paraId="4D0A5CF6" w14:textId="0A287502" w:rsidR="00F27831" w:rsidRDefault="00B0332C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i/>
          <w:noProof/>
        </w:rPr>
        <w:pict w14:anchorId="4D0A5D2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left:0;text-align:left;margin-left:652.8pt;margin-top:6.35pt;width:120pt;height:171pt;z-index:251658240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" fillcolor="#cfc" strokecolor="#c3d69b" strokeweight=".05pt">
            <v:shadow on="t" color="#ededed" offset="2.1pt,2.1pt"/>
            <v:textbox>
              <w:txbxContent>
                <w:p w14:paraId="4D0A5D40" w14:textId="77777777" w:rsidR="00E57A8F" w:rsidRDefault="00E57A8F" w:rsidP="002E540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4D0A5D41" w14:textId="77777777" w:rsidR="00E57A8F" w:rsidRDefault="00E57A8F" w:rsidP="002E540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D0A5D42" w14:textId="77777777" w:rsidR="00E57A8F" w:rsidRDefault="00E57A8F" w:rsidP="002E540D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D0A5D43" w14:textId="77777777" w:rsidR="00E57A8F" w:rsidRDefault="00E57A8F" w:rsidP="002E540D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4D0A5D44" w14:textId="77777777" w:rsidR="00E57A8F" w:rsidRDefault="00E57A8F" w:rsidP="002E540D">
                  <w:pPr>
                    <w:widowControl w:val="0"/>
                    <w:spacing w:after="0" w:line="240" w:lineRule="auto"/>
                  </w:pPr>
                </w:p>
                <w:p w14:paraId="4D0A5D45" w14:textId="77777777" w:rsidR="00E57A8F" w:rsidRDefault="00E57A8F" w:rsidP="002E540D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D0A5D46" w14:textId="77777777" w:rsidR="00E57A8F" w:rsidRDefault="00E57A8F" w:rsidP="002E540D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4D0A5D47" w14:textId="77777777" w:rsidR="00E57A8F" w:rsidRDefault="00E57A8F" w:rsidP="002E540D">
                  <w:pPr>
                    <w:widowControl w:val="0"/>
                    <w:spacing w:after="0" w:line="240" w:lineRule="auto"/>
                  </w:pPr>
                </w:p>
                <w:p w14:paraId="4D0A5D48" w14:textId="77777777" w:rsidR="00E57A8F" w:rsidRDefault="00E57A8F" w:rsidP="002E540D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D0A5D49" w14:textId="77777777" w:rsidR="00E57A8F" w:rsidRPr="00641026" w:rsidRDefault="00E57A8F" w:rsidP="002E540D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4D0A5D4A" w14:textId="77777777" w:rsidR="00E57A8F" w:rsidRDefault="00E57A8F" w:rsidP="002E540D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4D0A5D4B" w14:textId="77777777" w:rsidR="00E57A8F" w:rsidRDefault="00E57A8F" w:rsidP="002E540D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010F2B" w:rsidRPr="00010F2B">
        <w:rPr>
          <w:i/>
          <w:noProof/>
          <w:sz w:val="24"/>
          <w:szCs w:val="24"/>
          <w:lang w:eastAsia="cs-CZ"/>
        </w:rPr>
        <w:t>„</w:t>
      </w:r>
      <w:r w:rsidR="003C1A65">
        <w:rPr>
          <w:i/>
          <w:noProof/>
          <w:sz w:val="24"/>
          <w:szCs w:val="24"/>
          <w:lang w:eastAsia="cs-CZ"/>
        </w:rPr>
        <w:t xml:space="preserve">Jaro už je v plném proudu a v areálu botanické zahrady je </w:t>
      </w:r>
      <w:r w:rsidR="00942424">
        <w:rPr>
          <w:i/>
          <w:noProof/>
          <w:sz w:val="24"/>
          <w:szCs w:val="24"/>
          <w:lang w:eastAsia="cs-CZ"/>
        </w:rPr>
        <w:t xml:space="preserve">znát </w:t>
      </w:r>
      <w:r w:rsidR="003C1A65">
        <w:rPr>
          <w:i/>
          <w:noProof/>
          <w:sz w:val="24"/>
          <w:szCs w:val="24"/>
          <w:lang w:eastAsia="cs-CZ"/>
        </w:rPr>
        <w:t>téměř na každém kroku. Rozkvetlé jarní cibuloviny, trvalky, ale i</w:t>
      </w:r>
      <w:r w:rsidR="00942424">
        <w:rPr>
          <w:i/>
          <w:noProof/>
          <w:sz w:val="24"/>
          <w:szCs w:val="24"/>
          <w:lang w:eastAsia="cs-CZ"/>
        </w:rPr>
        <w:t> </w:t>
      </w:r>
      <w:r w:rsidR="003C1A65">
        <w:rPr>
          <w:i/>
          <w:noProof/>
          <w:sz w:val="24"/>
          <w:szCs w:val="24"/>
          <w:lang w:eastAsia="cs-CZ"/>
        </w:rPr>
        <w:t>dřeviny najdete ve všech expozicích zahrady. Pozadu nezůstává ani skleník Fata Morgana, který zaplnily květy exotických rostlin a</w:t>
      </w:r>
      <w:r w:rsidR="00942424">
        <w:rPr>
          <w:i/>
          <w:noProof/>
          <w:sz w:val="24"/>
          <w:szCs w:val="24"/>
          <w:lang w:eastAsia="cs-CZ"/>
        </w:rPr>
        <w:t> </w:t>
      </w:r>
      <w:r w:rsidR="003C1A65">
        <w:rPr>
          <w:i/>
          <w:noProof/>
          <w:sz w:val="24"/>
          <w:szCs w:val="24"/>
          <w:lang w:eastAsia="cs-CZ"/>
        </w:rPr>
        <w:t>rozzářil</w:t>
      </w:r>
      <w:r w:rsidR="00996478">
        <w:rPr>
          <w:i/>
          <w:noProof/>
          <w:sz w:val="24"/>
          <w:szCs w:val="24"/>
          <w:lang w:eastAsia="cs-CZ"/>
        </w:rPr>
        <w:t xml:space="preserve">y nejen prostory skleníku, ale i probíhající </w:t>
      </w:r>
      <w:r w:rsidR="003C1A65">
        <w:rPr>
          <w:i/>
          <w:noProof/>
          <w:sz w:val="24"/>
          <w:szCs w:val="24"/>
          <w:lang w:eastAsia="cs-CZ"/>
        </w:rPr>
        <w:t>výstavu Nová PET Tropicana. Velkou radost také máme z unikátní publikace Květiny v zahradní tvorbě, která rovněž hýří barevnými květy a</w:t>
      </w:r>
      <w:r w:rsidR="00942424">
        <w:rPr>
          <w:i/>
          <w:noProof/>
          <w:sz w:val="24"/>
          <w:szCs w:val="24"/>
          <w:lang w:eastAsia="cs-CZ"/>
        </w:rPr>
        <w:t> </w:t>
      </w:r>
      <w:r w:rsidR="00996478">
        <w:rPr>
          <w:i/>
          <w:noProof/>
          <w:sz w:val="24"/>
          <w:szCs w:val="24"/>
          <w:lang w:eastAsia="cs-CZ"/>
        </w:rPr>
        <w:t>čtenáře provádí tvorbou zahrady</w:t>
      </w:r>
      <w:r w:rsidR="00B31623">
        <w:rPr>
          <w:i/>
          <w:noProof/>
          <w:sz w:val="24"/>
          <w:szCs w:val="24"/>
          <w:lang w:eastAsia="cs-CZ"/>
        </w:rPr>
        <w:t>, aby byla radostí po celý rok</w:t>
      </w:r>
      <w:r w:rsidR="00996478">
        <w:rPr>
          <w:i/>
          <w:noProof/>
          <w:sz w:val="24"/>
          <w:szCs w:val="24"/>
          <w:lang w:eastAsia="cs-CZ"/>
        </w:rPr>
        <w:t>. I</w:t>
      </w:r>
      <w:r w:rsidR="003F37D3">
        <w:rPr>
          <w:i/>
          <w:noProof/>
          <w:sz w:val="24"/>
          <w:szCs w:val="24"/>
          <w:lang w:eastAsia="cs-CZ"/>
        </w:rPr>
        <w:t>n</w:t>
      </w:r>
      <w:r w:rsidR="00996478">
        <w:rPr>
          <w:i/>
          <w:noProof/>
          <w:sz w:val="24"/>
          <w:szCs w:val="24"/>
          <w:lang w:eastAsia="cs-CZ"/>
        </w:rPr>
        <w:t>spirací ale může být i samotná botanická zahrada a její expozice</w:t>
      </w:r>
      <w:r w:rsidR="00BB6C74">
        <w:rPr>
          <w:i/>
          <w:noProof/>
          <w:sz w:val="24"/>
          <w:szCs w:val="24"/>
          <w:lang w:eastAsia="cs-CZ"/>
        </w:rPr>
        <w:t>,</w:t>
      </w:r>
      <w:r w:rsidR="00777686" w:rsidRPr="00010F2B">
        <w:rPr>
          <w:i/>
          <w:noProof/>
          <w:sz w:val="24"/>
          <w:szCs w:val="24"/>
          <w:lang w:eastAsia="cs-CZ"/>
        </w:rPr>
        <w:t>“</w:t>
      </w:r>
      <w:r w:rsidR="00777686">
        <w:rPr>
          <w:noProof/>
          <w:sz w:val="24"/>
          <w:szCs w:val="24"/>
          <w:lang w:eastAsia="cs-CZ"/>
        </w:rPr>
        <w:t xml:space="preserve"> </w:t>
      </w:r>
      <w:r w:rsidR="00777686" w:rsidRPr="00777686">
        <w:rPr>
          <w:b/>
          <w:noProof/>
          <w:sz w:val="24"/>
          <w:szCs w:val="24"/>
          <w:lang w:eastAsia="cs-CZ"/>
        </w:rPr>
        <w:t xml:space="preserve">uvádí Bohumil Černý, </w:t>
      </w:r>
      <w:r w:rsidR="00777686">
        <w:rPr>
          <w:b/>
          <w:noProof/>
          <w:sz w:val="24"/>
          <w:szCs w:val="24"/>
          <w:lang w:eastAsia="cs-CZ"/>
        </w:rPr>
        <w:t>ředitel</w:t>
      </w:r>
      <w:r w:rsidR="00777686" w:rsidRPr="00777686">
        <w:rPr>
          <w:b/>
          <w:noProof/>
          <w:sz w:val="24"/>
          <w:szCs w:val="24"/>
          <w:lang w:eastAsia="cs-CZ"/>
        </w:rPr>
        <w:t xml:space="preserve"> Botanické zahrady hl. m. Prahy</w:t>
      </w:r>
    </w:p>
    <w:p w14:paraId="4D0A5CF7" w14:textId="77777777" w:rsidR="00B76C0E" w:rsidRDefault="00B76C0E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14:paraId="4D0A5CF8" w14:textId="77777777" w:rsidR="00F27831" w:rsidRDefault="00BB6C74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První jarní květy</w:t>
      </w:r>
    </w:p>
    <w:p w14:paraId="5BD4F6A0" w14:textId="77777777" w:rsidR="00B0332C" w:rsidRPr="004A2790" w:rsidRDefault="00BB6C74" w:rsidP="00B0332C">
      <w:pPr>
        <w:spacing w:after="0" w:line="276" w:lineRule="auto"/>
        <w:jc w:val="both"/>
        <w:rPr>
          <w:sz w:val="24"/>
          <w:szCs w:val="24"/>
          <w:lang w:eastAsia="cs-CZ"/>
        </w:rPr>
      </w:pPr>
      <w:r w:rsidRPr="00BB6C74">
        <w:rPr>
          <w:noProof/>
          <w:sz w:val="24"/>
          <w:szCs w:val="24"/>
          <w:lang w:eastAsia="cs-CZ"/>
        </w:rPr>
        <w:t xml:space="preserve">Venkovní expozice </w:t>
      </w:r>
      <w:r w:rsidR="00DB44A0">
        <w:rPr>
          <w:noProof/>
          <w:sz w:val="24"/>
          <w:szCs w:val="24"/>
          <w:lang w:eastAsia="cs-CZ"/>
        </w:rPr>
        <w:t>botanické zahrady září jarními barvami. V záhonech se objevují žluté květy narcisů, rozkvétají hyacinty a první tulipán</w:t>
      </w:r>
      <w:r w:rsidR="003F37D3">
        <w:rPr>
          <w:noProof/>
          <w:sz w:val="24"/>
          <w:szCs w:val="24"/>
          <w:lang w:eastAsia="cs-CZ"/>
        </w:rPr>
        <w:t>y</w:t>
      </w:r>
      <w:r w:rsidR="00DB44A0">
        <w:rPr>
          <w:noProof/>
          <w:sz w:val="24"/>
          <w:szCs w:val="24"/>
          <w:lang w:eastAsia="cs-CZ"/>
        </w:rPr>
        <w:t xml:space="preserve">, v expozici stínomilných trvalek narazíte na kvetoucí prvosenky, řemeřice, jaterníky, ale i bergenie. </w:t>
      </w:r>
      <w:r w:rsidR="00817E28" w:rsidRPr="00817E28">
        <w:rPr>
          <w:noProof/>
          <w:sz w:val="24"/>
          <w:szCs w:val="24"/>
          <w:lang w:eastAsia="cs-CZ"/>
        </w:rPr>
        <w:t>Pozadu nezůstávají ani keře a stromy, kromě tradiční zlatice</w:t>
      </w:r>
      <w:r w:rsidR="00817E28">
        <w:rPr>
          <w:noProof/>
          <w:sz w:val="24"/>
          <w:szCs w:val="24"/>
          <w:lang w:eastAsia="cs-CZ"/>
        </w:rPr>
        <w:t xml:space="preserve"> a asijského lískovníčku</w:t>
      </w:r>
      <w:r w:rsidR="00817E28" w:rsidRPr="00817E28">
        <w:rPr>
          <w:noProof/>
          <w:sz w:val="24"/>
          <w:szCs w:val="24"/>
          <w:lang w:eastAsia="cs-CZ"/>
        </w:rPr>
        <w:t xml:space="preserve"> kvetou i mandloně, japonské višně a meruňky</w:t>
      </w:r>
      <w:r w:rsidR="00817E28">
        <w:rPr>
          <w:i/>
          <w:noProof/>
          <w:sz w:val="24"/>
          <w:szCs w:val="24"/>
          <w:lang w:eastAsia="cs-CZ"/>
        </w:rPr>
        <w:t xml:space="preserve">. </w:t>
      </w:r>
      <w:r w:rsidR="00B0332C" w:rsidRPr="00B0332C">
        <w:rPr>
          <w:noProof/>
          <w:sz w:val="24"/>
          <w:szCs w:val="24"/>
          <w:lang w:eastAsia="cs-CZ"/>
        </w:rPr>
        <w:t>Rozkvétají i první magnolie</w:t>
      </w:r>
      <w:r w:rsidR="00817E28" w:rsidRPr="00B0332C">
        <w:rPr>
          <w:noProof/>
          <w:sz w:val="24"/>
          <w:szCs w:val="24"/>
          <w:lang w:eastAsia="cs-CZ"/>
        </w:rPr>
        <w:t xml:space="preserve">. </w:t>
      </w:r>
      <w:r w:rsidR="00817E28">
        <w:rPr>
          <w:noProof/>
          <w:sz w:val="24"/>
          <w:szCs w:val="24"/>
          <w:lang w:eastAsia="cs-CZ"/>
        </w:rPr>
        <w:t xml:space="preserve">Do jarních barev se probouzí </w:t>
      </w:r>
      <w:r w:rsidR="00942424">
        <w:rPr>
          <w:noProof/>
          <w:sz w:val="24"/>
          <w:szCs w:val="24"/>
          <w:lang w:eastAsia="cs-CZ"/>
        </w:rPr>
        <w:t>také</w:t>
      </w:r>
      <w:r w:rsidR="00817E28">
        <w:rPr>
          <w:noProof/>
          <w:sz w:val="24"/>
          <w:szCs w:val="24"/>
          <w:lang w:eastAsia="cs-CZ"/>
        </w:rPr>
        <w:t xml:space="preserve"> nová expozice Archa </w:t>
      </w:r>
      <w:r w:rsidR="00E57A8F">
        <w:rPr>
          <w:noProof/>
          <w:sz w:val="24"/>
          <w:szCs w:val="24"/>
          <w:lang w:eastAsia="cs-CZ"/>
        </w:rPr>
        <w:t xml:space="preserve">Bohemica, která prezentuje ohrožené druhy ČR. </w:t>
      </w:r>
      <w:r w:rsidR="00B0332C">
        <w:rPr>
          <w:noProof/>
          <w:sz w:val="24"/>
          <w:szCs w:val="24"/>
          <w:lang w:eastAsia="cs-CZ"/>
        </w:rPr>
        <w:t xml:space="preserve">Je zde zastoupený i kriticky ohrožený a </w:t>
      </w:r>
      <w:r w:rsidR="00B0332C">
        <w:rPr>
          <w:sz w:val="24"/>
          <w:szCs w:val="24"/>
          <w:lang w:eastAsia="cs-CZ"/>
        </w:rPr>
        <w:t xml:space="preserve">v Praze již sto let vyhynulý </w:t>
      </w:r>
      <w:r w:rsidR="00B0332C">
        <w:rPr>
          <w:noProof/>
          <w:sz w:val="24"/>
          <w:szCs w:val="24"/>
          <w:lang w:eastAsia="cs-CZ"/>
        </w:rPr>
        <w:t>koniklec otevřený (</w:t>
      </w:r>
      <w:r w:rsidR="00B0332C" w:rsidRPr="00E57A8F">
        <w:rPr>
          <w:i/>
          <w:noProof/>
          <w:sz w:val="24"/>
          <w:szCs w:val="24"/>
          <w:lang w:eastAsia="cs-CZ"/>
        </w:rPr>
        <w:t>Pulsatilla patens</w:t>
      </w:r>
      <w:r w:rsidR="00B0332C" w:rsidRPr="00E57A8F">
        <w:rPr>
          <w:noProof/>
          <w:sz w:val="24"/>
          <w:szCs w:val="24"/>
          <w:lang w:eastAsia="cs-CZ"/>
        </w:rPr>
        <w:t>)</w:t>
      </w:r>
      <w:r w:rsidR="00B0332C">
        <w:rPr>
          <w:noProof/>
          <w:sz w:val="24"/>
          <w:szCs w:val="24"/>
          <w:lang w:eastAsia="cs-CZ"/>
        </w:rPr>
        <w:t xml:space="preserve">. Botanická zahrada hl. m. Prahy se spolu s dalšími organizacemi zapojila do programu navrácení této rostliny do přírodních stanovišť v Praze. </w:t>
      </w:r>
    </w:p>
    <w:p w14:paraId="4D0A5CF9" w14:textId="0625024D" w:rsidR="00BB6C74" w:rsidRPr="00BD22A4" w:rsidRDefault="00BB6C74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14:paraId="4D0A5CFA" w14:textId="77777777" w:rsidR="009C3061" w:rsidRDefault="009C3061" w:rsidP="00424CA1">
      <w:pPr>
        <w:spacing w:after="0" w:line="276" w:lineRule="auto"/>
        <w:jc w:val="center"/>
        <w:rPr>
          <w:rStyle w:val="InternetLink"/>
          <w:b/>
          <w:color w:val="2D720E"/>
          <w:sz w:val="24"/>
          <w:szCs w:val="24"/>
          <w:u w:val="none"/>
          <w:lang w:val="cs-CZ"/>
        </w:rPr>
      </w:pPr>
    </w:p>
    <w:p w14:paraId="4D0A5CFB" w14:textId="77777777" w:rsidR="00E81A1E" w:rsidRDefault="00996478" w:rsidP="00E81A1E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996478">
        <w:rPr>
          <w:rStyle w:val="InternetLink"/>
          <w:b/>
          <w:color w:val="auto"/>
          <w:sz w:val="24"/>
          <w:szCs w:val="24"/>
          <w:u w:val="none"/>
          <w:lang w:val="cs-CZ"/>
        </w:rPr>
        <w:t>Tropické jaro ve skleníku Fata Morgana</w:t>
      </w:r>
    </w:p>
    <w:p w14:paraId="4D0A5CFC" w14:textId="5771A529" w:rsidR="00644C62" w:rsidRPr="00644C62" w:rsidRDefault="00644C62" w:rsidP="00E81A1E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Tropické květy si mohou návštěvníci botanické zahrady přijít prohlédnout do skleníku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F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>ata Morgana. Od 22. března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tu aranžmá kvetoucích exotických rostlin doplní aktuální výstavu pestrobarevných plastik z recyklovaných PET lahví Nová PET Tropicana. Milovníci tropických květů 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>nepřijdou o oblíbené orchideje, bromélie, áronovité rostliny, begonie a další zajímavosti. Výstava bude prodejní, a tak si zájemci mohou některé zajímavé exempláře odnést i domů. K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>dispozici bude pestrý sortiment exotických zástupců kapradin, broméliovitých, orchidejí, sukulentů, palem, masožravek i vděčných klasik pokojových rostlin</w:t>
      </w:r>
      <w:r w:rsidR="0058168F"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Prodej bude 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>probíhat ve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výstavní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>m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sál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>e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 xml:space="preserve"> v Ornamentální zahradě a nebudou chybět ani rady a doporučení k pěstování a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644C62">
        <w:rPr>
          <w:rStyle w:val="InternetLink"/>
          <w:color w:val="auto"/>
          <w:sz w:val="24"/>
          <w:szCs w:val="24"/>
          <w:u w:val="none"/>
          <w:lang w:val="cs-CZ"/>
        </w:rPr>
        <w:t>péči o tropické rostliny. Výstava Tropické květy se koná do 7. dubna 2024. Skleník Fata Morgana bude mimořádně otevřený i na Velikonoční pondělí 1. dubna.</w:t>
      </w:r>
    </w:p>
    <w:p w14:paraId="4D0A5CFD" w14:textId="77777777" w:rsidR="00996478" w:rsidRDefault="00996478" w:rsidP="00E81A1E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4D0A5CFE" w14:textId="77777777" w:rsidR="00996478" w:rsidRDefault="00996478" w:rsidP="00E81A1E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996478">
        <w:rPr>
          <w:rStyle w:val="InternetLink"/>
          <w:b/>
          <w:color w:val="auto"/>
          <w:sz w:val="24"/>
          <w:szCs w:val="24"/>
          <w:u w:val="none"/>
          <w:lang w:val="cs-CZ"/>
        </w:rPr>
        <w:t>Květiny v zahradní tvorbě</w:t>
      </w:r>
    </w:p>
    <w:p w14:paraId="1BC8B71E" w14:textId="77777777" w:rsidR="00B0332C" w:rsidRPr="00644C62" w:rsidRDefault="0058168F" w:rsidP="00B0332C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58168F">
        <w:rPr>
          <w:rStyle w:val="InternetLink"/>
          <w:color w:val="auto"/>
          <w:sz w:val="24"/>
          <w:szCs w:val="24"/>
          <w:u w:val="none"/>
          <w:lang w:val="cs-CZ"/>
        </w:rPr>
        <w:t>Sérii publikací Botanické zahrady Praha s jarem doplňuje nová kniha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DC654C">
        <w:rPr>
          <w:rStyle w:val="InternetLink"/>
          <w:color w:val="auto"/>
          <w:sz w:val="24"/>
          <w:szCs w:val="24"/>
          <w:u w:val="none"/>
          <w:lang w:val="cs-CZ"/>
        </w:rPr>
        <w:t xml:space="preserve">od kurátora Petra Hanzelky 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 xml:space="preserve">nazvaná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Květiny v zahra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>d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ní tvorbě. Ta čtenářům představuje </w:t>
      </w:r>
      <w:r w:rsidRPr="0058168F">
        <w:rPr>
          <w:rStyle w:val="InternetLink"/>
          <w:color w:val="auto"/>
          <w:sz w:val="24"/>
          <w:szCs w:val="24"/>
          <w:u w:val="none"/>
          <w:lang w:val="cs-CZ"/>
        </w:rPr>
        <w:t>široké spektrum okrasných rostlin a také to, co se od jednotlivých skupin a druhů dá očekávat a jakým způsobem mohou být na zahradě použity.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Kniha přibližuje </w:t>
      </w:r>
      <w:r w:rsidRPr="0058168F">
        <w:rPr>
          <w:rStyle w:val="InternetLink"/>
          <w:color w:val="auto"/>
          <w:sz w:val="24"/>
          <w:szCs w:val="24"/>
          <w:u w:val="none"/>
          <w:lang w:val="cs-CZ"/>
        </w:rPr>
        <w:t>základní principy uplatnění okrasných rostlin v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58168F">
        <w:rPr>
          <w:rStyle w:val="InternetLink"/>
          <w:color w:val="auto"/>
          <w:sz w:val="24"/>
          <w:szCs w:val="24"/>
          <w:u w:val="none"/>
          <w:lang w:val="cs-CZ"/>
        </w:rPr>
        <w:t>zahradě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a poradí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>,</w:t>
      </w:r>
      <w:r w:rsidRPr="0058168F">
        <w:rPr>
          <w:rStyle w:val="InternetLink"/>
          <w:color w:val="auto"/>
          <w:sz w:val="24"/>
          <w:szCs w:val="24"/>
          <w:u w:val="none"/>
          <w:lang w:val="cs-CZ"/>
        </w:rPr>
        <w:t xml:space="preserve"> na co se zaměřit při jejich výběru, jak jim 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 xml:space="preserve">zvolit </w:t>
      </w:r>
      <w:r w:rsidRPr="0058168F">
        <w:rPr>
          <w:rStyle w:val="InternetLink"/>
          <w:color w:val="auto"/>
          <w:sz w:val="24"/>
          <w:szCs w:val="24"/>
          <w:u w:val="none"/>
          <w:lang w:val="cs-CZ"/>
        </w:rPr>
        <w:t xml:space="preserve">vhodné stanoviště a třeba také to, jak pomocí </w:t>
      </w:r>
      <w:r w:rsidRPr="001D329D">
        <w:rPr>
          <w:rStyle w:val="InternetLink"/>
          <w:color w:val="auto"/>
          <w:sz w:val="24"/>
          <w:szCs w:val="24"/>
          <w:u w:val="none"/>
          <w:lang w:val="cs-CZ"/>
        </w:rPr>
        <w:t>rostlin přilákat na zahradu hmyz a jiné živočichy a vytvořit jim pro jejich život přátelské prostředí.</w:t>
      </w:r>
      <w:r w:rsidR="00DC654C" w:rsidRPr="001D329D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B0332C" w:rsidRPr="001D329D">
        <w:rPr>
          <w:rStyle w:val="InternetLink"/>
          <w:color w:val="auto"/>
          <w:sz w:val="24"/>
          <w:szCs w:val="24"/>
          <w:u w:val="none"/>
          <w:lang w:val="cs-CZ"/>
        </w:rPr>
        <w:t>Kniha bude v</w:t>
      </w:r>
      <w:r w:rsidR="00B0332C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="00B0332C" w:rsidRPr="001D329D">
        <w:rPr>
          <w:rStyle w:val="InternetLink"/>
          <w:color w:val="auto"/>
          <w:sz w:val="24"/>
          <w:szCs w:val="24"/>
          <w:u w:val="none"/>
          <w:lang w:val="cs-CZ"/>
        </w:rPr>
        <w:t>prodeji</w:t>
      </w:r>
      <w:r w:rsidR="00B0332C">
        <w:rPr>
          <w:rStyle w:val="InternetLink"/>
          <w:color w:val="auto"/>
          <w:sz w:val="24"/>
          <w:szCs w:val="24"/>
          <w:u w:val="none"/>
          <w:lang w:val="cs-CZ"/>
        </w:rPr>
        <w:t xml:space="preserve"> od Velikonočního pondělí 1. dubna</w:t>
      </w:r>
      <w:r w:rsidR="00B0332C" w:rsidRPr="001D329D">
        <w:rPr>
          <w:rStyle w:val="InternetLink"/>
          <w:color w:val="auto"/>
          <w:sz w:val="24"/>
          <w:szCs w:val="24"/>
          <w:u w:val="none"/>
          <w:lang w:val="cs-CZ"/>
        </w:rPr>
        <w:t xml:space="preserve">. Je možné ji pořídit přímo v infostáncích a prodejnách suvenýrů botanické zahrady nebo na jejím </w:t>
      </w:r>
      <w:hyperlink r:id="rId11" w:history="1">
        <w:r w:rsidR="00B0332C" w:rsidRPr="004A2790">
          <w:rPr>
            <w:rStyle w:val="Hypertextovodkaz"/>
            <w:sz w:val="24"/>
            <w:szCs w:val="24"/>
            <w:lang w:val="cs-CZ" w:bidi="uz-Cyrl-UZ"/>
          </w:rPr>
          <w:t>e-shopu</w:t>
        </w:r>
      </w:hyperlink>
      <w:r w:rsidR="00B0332C"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 w:rsidR="00B0332C">
        <w:rPr>
          <w:noProof/>
          <w:sz w:val="24"/>
          <w:szCs w:val="24"/>
          <w:lang w:eastAsia="cs-CZ"/>
        </w:rPr>
        <w:t xml:space="preserve">Doporučená maloobchodní cena je 349 Kč. </w:t>
      </w:r>
      <w:r w:rsidR="00B0332C">
        <w:rPr>
          <w:rStyle w:val="InternetLink"/>
          <w:color w:val="auto"/>
          <w:sz w:val="24"/>
          <w:szCs w:val="24"/>
          <w:u w:val="none"/>
          <w:lang w:val="cs-CZ"/>
        </w:rPr>
        <w:t>Prvních 50 zájemců získá knihu i s podpisem autora Petra Hanzelky.</w:t>
      </w:r>
    </w:p>
    <w:p w14:paraId="4D0A5CFF" w14:textId="6C57FC17" w:rsidR="0058168F" w:rsidRDefault="0058168F" w:rsidP="0058168F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bookmarkStart w:id="0" w:name="_GoBack"/>
      <w:bookmarkEnd w:id="0"/>
    </w:p>
    <w:p w14:paraId="4D0A5D00" w14:textId="77777777" w:rsidR="009C3061" w:rsidRPr="00DC654C" w:rsidRDefault="009C3061" w:rsidP="00DC654C">
      <w:pPr>
        <w:spacing w:after="0" w:line="360" w:lineRule="auto"/>
        <w:rPr>
          <w:rStyle w:val="InternetLink"/>
          <w:color w:val="auto"/>
          <w:sz w:val="24"/>
          <w:szCs w:val="24"/>
          <w:lang w:val="cs-CZ" w:bidi="ar-SA"/>
        </w:rPr>
      </w:pPr>
    </w:p>
    <w:p w14:paraId="4D0A5D01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</w:p>
    <w:p w14:paraId="4D0A5D02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D0A5D03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D0A5D04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4D0A5D05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4D0A5D06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4D0A5D07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4D0A5D08" w14:textId="77777777" w:rsidR="003C5653" w:rsidRDefault="003C5653" w:rsidP="00427E65">
      <w:pPr>
        <w:pStyle w:val="NormalWeb1"/>
        <w:spacing w:before="0" w:after="0" w:line="276" w:lineRule="auto"/>
        <w:rPr>
          <w:color w:val="111111"/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</w:t>
      </w:r>
      <w:r w:rsidR="00A26861">
        <w:rPr>
          <w:color w:val="111111"/>
          <w:sz w:val="20"/>
        </w:rPr>
        <w:t> </w:t>
      </w:r>
      <w:r w:rsidR="005B333E">
        <w:rPr>
          <w:color w:val="111111"/>
          <w:sz w:val="20"/>
        </w:rPr>
        <w:t>036</w:t>
      </w:r>
    </w:p>
    <w:p w14:paraId="4D0A5D09" w14:textId="77777777" w:rsidR="00A26861" w:rsidRDefault="00A26861" w:rsidP="00427E65">
      <w:pPr>
        <w:pStyle w:val="NormalWeb1"/>
        <w:spacing w:before="0" w:after="0" w:line="276" w:lineRule="auto"/>
        <w:rPr>
          <w:sz w:val="20"/>
        </w:rPr>
      </w:pPr>
    </w:p>
    <w:p w14:paraId="4D0A5D0A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D0A5D0B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D0A5D0C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D0A5D0D" w14:textId="77777777" w:rsidR="00A26861" w:rsidRPr="00A26861" w:rsidRDefault="00A26861" w:rsidP="00A26861">
      <w:pPr>
        <w:pStyle w:val="NormalWeb1"/>
        <w:spacing w:before="0" w:after="0" w:line="276" w:lineRule="auto"/>
        <w:rPr>
          <w:color w:val="000000"/>
          <w:sz w:val="20"/>
        </w:rPr>
      </w:pPr>
      <w:r w:rsidRPr="00A26861">
        <w:rPr>
          <w:color w:val="000000"/>
          <w:sz w:val="20"/>
        </w:rPr>
        <w:t xml:space="preserve">e-mail: </w:t>
      </w:r>
      <w:hyperlink r:id="rId13">
        <w:r w:rsidRPr="00A26861">
          <w:rPr>
            <w:color w:val="000000"/>
            <w:sz w:val="20"/>
          </w:rPr>
          <w:t>darina.miklovicova@gmail.com</w:t>
        </w:r>
      </w:hyperlink>
      <w:r w:rsidRPr="00A26861">
        <w:rPr>
          <w:color w:val="000000"/>
          <w:sz w:val="20"/>
        </w:rPr>
        <w:t>, mobil: 602 200 445</w:t>
      </w:r>
    </w:p>
    <w:p w14:paraId="4D0A5D0E" w14:textId="77777777" w:rsidR="00EF1BD1" w:rsidRPr="00A26861" w:rsidRDefault="00EF1BD1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72E924E3" w14:textId="77777777" w:rsidR="00B0332C" w:rsidRDefault="00A26861" w:rsidP="003225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lastRenderedPageBreak/>
        <w:br/>
      </w:r>
      <w:r>
        <w:rPr>
          <w:sz w:val="20"/>
        </w:rPr>
        <w:br/>
      </w:r>
    </w:p>
    <w:p w14:paraId="4D0A5D0F" w14:textId="49FC6630" w:rsidR="00A26861" w:rsidRDefault="00A26861" w:rsidP="003225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br/>
      </w:r>
    </w:p>
    <w:p w14:paraId="4D0A5D10" w14:textId="77777777" w:rsidR="00A26861" w:rsidRPr="007350E3" w:rsidRDefault="00A26861" w:rsidP="00A26861">
      <w:pPr>
        <w:jc w:val="center"/>
        <w:rPr>
          <w:rStyle w:val="InternetLink"/>
          <w:color w:val="000000"/>
        </w:rPr>
      </w:pP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>
        <w:rPr>
          <w:rStyle w:val="InternetLink"/>
          <w:b/>
          <w:color w:val="2D720E"/>
          <w:sz w:val="24"/>
          <w:szCs w:val="24"/>
        </w:rPr>
        <w:t xml:space="preserve"> v roce 2024</w:t>
      </w:r>
    </w:p>
    <w:p w14:paraId="4D0A5D11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4D0A5D12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NOVÁ PET TROPICANA</w:t>
      </w:r>
    </w:p>
    <w:p w14:paraId="4D0A5D13" w14:textId="40D86789" w:rsidR="00A26861" w:rsidRPr="00827555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</w:t>
      </w:r>
      <w:r w:rsidR="00AB7C5A"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>objekty byly vytvořeny mezi lety 2010 až 2023. Návštěvníci se setkají s podivuhodnými rostlinami, které nikde nerostou, ale uvidí i neobyčejné květy orchidejí, strelícií nebo lotosů. Ve skleníku se objeví také motýli, labuť nebo krokodýl. Součástí přehlídky jsou komentované prohlídky a workshopy s Veronikou Richterovou. Výstavu od 22.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</w:t>
      </w:r>
      <w:r>
        <w:rPr>
          <w:bCs/>
          <w:sz w:val="24"/>
          <w:szCs w:val="24"/>
        </w:rPr>
        <w:t xml:space="preserve">doplní 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>tropických rostlin.</w:t>
      </w:r>
    </w:p>
    <w:p w14:paraId="4D0A5D14" w14:textId="77777777" w:rsidR="00A26861" w:rsidRPr="00827555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</w:p>
    <w:p w14:paraId="4D0A5D15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1. 2. – 21. 3.</w:t>
      </w:r>
    </w:p>
    <w:p w14:paraId="4D0A5D16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Přednáškový cyklus</w:t>
      </w:r>
    </w:p>
    <w:p w14:paraId="4D0A5D17" w14:textId="6C3715CA" w:rsidR="00A26861" w:rsidRPr="00827555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Letošní přednášky jsou zaměřené na cestování do tropických a vůbec exotických oblastí.</w:t>
      </w:r>
      <w:r w:rsidR="00DC654C">
        <w:rPr>
          <w:bCs/>
          <w:sz w:val="24"/>
          <w:szCs w:val="24"/>
        </w:rPr>
        <w:t xml:space="preserve"> V poslední přednášce letošní série mohou účastníci spolu s odborníky botanické zahrady</w:t>
      </w:r>
      <w:r w:rsidR="00B0332C">
        <w:rPr>
          <w:bCs/>
          <w:sz w:val="24"/>
          <w:szCs w:val="24"/>
        </w:rPr>
        <w:t xml:space="preserve"> – Evou Smržovou, Bohumilem Černým a Martinem Spoustou</w:t>
      </w:r>
      <w:r w:rsidR="00DC654C">
        <w:rPr>
          <w:bCs/>
          <w:sz w:val="24"/>
          <w:szCs w:val="24"/>
        </w:rPr>
        <w:t xml:space="preserve"> objevit ostrov Madagaskar. </w:t>
      </w:r>
      <w:r w:rsidRPr="00827555">
        <w:rPr>
          <w:bCs/>
          <w:sz w:val="24"/>
          <w:szCs w:val="24"/>
        </w:rPr>
        <w:t>Přednášk</w:t>
      </w:r>
      <w:r w:rsidR="00DC654C">
        <w:rPr>
          <w:bCs/>
          <w:sz w:val="24"/>
          <w:szCs w:val="24"/>
        </w:rPr>
        <w:t>a</w:t>
      </w:r>
      <w:r w:rsidRPr="00827555">
        <w:rPr>
          <w:bCs/>
          <w:sz w:val="24"/>
          <w:szCs w:val="24"/>
        </w:rPr>
        <w:t xml:space="preserve"> se kon</w:t>
      </w:r>
      <w:r w:rsidR="00DC654C">
        <w:rPr>
          <w:bCs/>
          <w:sz w:val="24"/>
          <w:szCs w:val="24"/>
        </w:rPr>
        <w:t>á</w:t>
      </w:r>
      <w:r w:rsidRPr="00827555">
        <w:rPr>
          <w:bCs/>
          <w:sz w:val="24"/>
          <w:szCs w:val="24"/>
        </w:rPr>
        <w:t xml:space="preserve"> </w:t>
      </w:r>
      <w:r w:rsidR="00DC654C">
        <w:rPr>
          <w:bCs/>
          <w:sz w:val="24"/>
          <w:szCs w:val="24"/>
        </w:rPr>
        <w:t xml:space="preserve">ve </w:t>
      </w:r>
      <w:r>
        <w:rPr>
          <w:bCs/>
          <w:sz w:val="24"/>
          <w:szCs w:val="24"/>
        </w:rPr>
        <w:t>čtvrtek od 17.30</w:t>
      </w:r>
      <w:r w:rsidRPr="008275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hodin</w:t>
      </w:r>
      <w:r w:rsidRPr="00827555">
        <w:rPr>
          <w:bCs/>
          <w:sz w:val="24"/>
          <w:szCs w:val="24"/>
        </w:rPr>
        <w:t xml:space="preserve">. </w:t>
      </w:r>
    </w:p>
    <w:p w14:paraId="4D0A5D18" w14:textId="77777777" w:rsidR="00A26861" w:rsidRDefault="00A26861" w:rsidP="00A2686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D0A5D19" w14:textId="77777777" w:rsidR="00A26861" w:rsidRPr="00012E30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14:paraId="4D0A5D1A" w14:textId="77777777" w:rsidR="00A26861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14:paraId="4D0A5D1B" w14:textId="05F9B63F" w:rsidR="00AB36B0" w:rsidRPr="00AB36B0" w:rsidRDefault="00AB36B0" w:rsidP="00A26861">
      <w:pPr>
        <w:spacing w:after="0" w:line="276" w:lineRule="auto"/>
        <w:jc w:val="both"/>
        <w:rPr>
          <w:color w:val="000000"/>
          <w:sz w:val="24"/>
          <w:szCs w:val="24"/>
        </w:rPr>
      </w:pPr>
      <w:r w:rsidRPr="00AB36B0">
        <w:rPr>
          <w:color w:val="000000"/>
          <w:sz w:val="24"/>
          <w:szCs w:val="24"/>
        </w:rPr>
        <w:t xml:space="preserve">Velké množství exotických rostlin rozšíří stávající expozice a skleník Fata Morgana se tak ještě více rozzáří v jedinečných aranžmá. Přehlídka tropických rostlin na poslední tři týdny doplní probíhající výstavu uměleckých </w:t>
      </w:r>
      <w:r w:rsidR="009D2803">
        <w:rPr>
          <w:color w:val="000000"/>
          <w:sz w:val="24"/>
          <w:szCs w:val="24"/>
        </w:rPr>
        <w:t xml:space="preserve">objektů </w:t>
      </w:r>
      <w:r w:rsidRPr="00AB36B0">
        <w:rPr>
          <w:color w:val="000000"/>
          <w:sz w:val="24"/>
          <w:szCs w:val="24"/>
        </w:rPr>
        <w:t>z recyklovaných PET lahví NOVÁ PET TROPICANA.</w:t>
      </w:r>
      <w:r>
        <w:rPr>
          <w:color w:val="000000"/>
          <w:sz w:val="24"/>
          <w:szCs w:val="24"/>
        </w:rPr>
        <w:t xml:space="preserve"> </w:t>
      </w:r>
      <w:r w:rsidRPr="00AB36B0">
        <w:rPr>
          <w:color w:val="000000"/>
          <w:sz w:val="24"/>
          <w:szCs w:val="24"/>
        </w:rPr>
        <w:t xml:space="preserve">V průběhu celé výstavy je možné </w:t>
      </w:r>
      <w:r>
        <w:rPr>
          <w:color w:val="000000"/>
          <w:sz w:val="24"/>
          <w:szCs w:val="24"/>
        </w:rPr>
        <w:t>za</w:t>
      </w:r>
      <w:r w:rsidRPr="00AB36B0">
        <w:rPr>
          <w:color w:val="000000"/>
          <w:sz w:val="24"/>
          <w:szCs w:val="24"/>
        </w:rPr>
        <w:t>koupit pestrou škálu tropických rostlin. Prodej probíhá v</w:t>
      </w:r>
      <w:r w:rsidR="00AB7C5A">
        <w:rPr>
          <w:color w:val="000000"/>
          <w:sz w:val="24"/>
          <w:szCs w:val="24"/>
        </w:rPr>
        <w:t> </w:t>
      </w:r>
      <w:r w:rsidRPr="00AB36B0">
        <w:rPr>
          <w:color w:val="000000"/>
          <w:sz w:val="24"/>
          <w:szCs w:val="24"/>
        </w:rPr>
        <w:t>nově vybudovaném výstavním sále umístěném v centrální části areálu v expozici Ornamentální zahrada</w:t>
      </w:r>
      <w:r w:rsidR="009D2803">
        <w:rPr>
          <w:color w:val="000000"/>
          <w:sz w:val="24"/>
          <w:szCs w:val="24"/>
        </w:rPr>
        <w:t>, a to</w:t>
      </w:r>
      <w:r w:rsidRPr="00AB36B0">
        <w:rPr>
          <w:color w:val="000000"/>
          <w:sz w:val="24"/>
          <w:szCs w:val="24"/>
        </w:rPr>
        <w:t xml:space="preserve"> od úterý do neděle vždy od 10.00 do 19.00</w:t>
      </w:r>
      <w:r w:rsidR="009D2803"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 xml:space="preserve">.  </w:t>
      </w:r>
    </w:p>
    <w:p w14:paraId="4D0A5D1C" w14:textId="77777777" w:rsidR="00AB36B0" w:rsidRDefault="00AB36B0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D0A5D1D" w14:textId="77777777" w:rsidR="00AB36B0" w:rsidRDefault="00AB36B0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28. 3. – 12. 9.</w:t>
      </w:r>
    </w:p>
    <w:p w14:paraId="4D0A5D1E" w14:textId="77777777" w:rsidR="00AB36B0" w:rsidRDefault="00AB36B0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Kurátorská provázení</w:t>
      </w:r>
    </w:p>
    <w:p w14:paraId="4D0A5D1F" w14:textId="3E908864" w:rsidR="00AB36B0" w:rsidRPr="00D0416D" w:rsidRDefault="00AB36B0" w:rsidP="00AB36B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AB36B0">
        <w:rPr>
          <w:color w:val="000000"/>
          <w:sz w:val="24"/>
          <w:szCs w:val="24"/>
        </w:rPr>
        <w:t>Kurátoři Botanické zahrady Praha zvou na prohlídky jednotlivých expozic. V rámci těchto procházek nahlédn</w:t>
      </w:r>
      <w:r>
        <w:rPr>
          <w:color w:val="000000"/>
          <w:sz w:val="24"/>
          <w:szCs w:val="24"/>
        </w:rPr>
        <w:t>ou návštěvníci</w:t>
      </w:r>
      <w:r w:rsidRPr="00AB36B0">
        <w:rPr>
          <w:color w:val="000000"/>
          <w:sz w:val="24"/>
          <w:szCs w:val="24"/>
        </w:rPr>
        <w:t xml:space="preserve"> </w:t>
      </w:r>
      <w:r w:rsidR="009D2803" w:rsidRPr="00AB36B0">
        <w:rPr>
          <w:color w:val="000000"/>
          <w:sz w:val="24"/>
          <w:szCs w:val="24"/>
        </w:rPr>
        <w:t xml:space="preserve">v doprovodu těch nejpovolanějších </w:t>
      </w:r>
      <w:r w:rsidRPr="00AB36B0">
        <w:rPr>
          <w:color w:val="000000"/>
          <w:sz w:val="24"/>
          <w:szCs w:val="24"/>
        </w:rPr>
        <w:t xml:space="preserve">pod pokličku pěstování rostlin z celého světa. Blíže </w:t>
      </w:r>
      <w:r w:rsidR="009D2803">
        <w:rPr>
          <w:color w:val="000000"/>
          <w:sz w:val="24"/>
          <w:szCs w:val="24"/>
        </w:rPr>
        <w:t xml:space="preserve">poznají </w:t>
      </w:r>
      <w:r w:rsidRPr="00AB36B0">
        <w:rPr>
          <w:color w:val="000000"/>
          <w:sz w:val="24"/>
          <w:szCs w:val="24"/>
        </w:rPr>
        <w:t xml:space="preserve">například </w:t>
      </w:r>
      <w:r>
        <w:rPr>
          <w:color w:val="000000"/>
          <w:sz w:val="24"/>
          <w:szCs w:val="24"/>
        </w:rPr>
        <w:t xml:space="preserve">jarní bylinky, </w:t>
      </w:r>
      <w:r w:rsidRPr="00AB36B0">
        <w:rPr>
          <w:color w:val="000000"/>
          <w:sz w:val="24"/>
          <w:szCs w:val="24"/>
        </w:rPr>
        <w:t xml:space="preserve">palmy a cykasy, </w:t>
      </w:r>
      <w:r w:rsidR="009D2803">
        <w:rPr>
          <w:color w:val="000000"/>
          <w:sz w:val="24"/>
          <w:szCs w:val="24"/>
        </w:rPr>
        <w:t xml:space="preserve">stranou zájmu nezůstanou </w:t>
      </w:r>
      <w:r w:rsidRPr="00AB36B0">
        <w:rPr>
          <w:color w:val="000000"/>
          <w:sz w:val="24"/>
          <w:szCs w:val="24"/>
        </w:rPr>
        <w:t>ani oblíbené trvalky, sukulenty či tropické letničky.</w:t>
      </w:r>
      <w:r>
        <w:rPr>
          <w:color w:val="000000"/>
          <w:sz w:val="24"/>
          <w:szCs w:val="24"/>
        </w:rPr>
        <w:t xml:space="preserve"> </w:t>
      </w:r>
      <w:r w:rsidRPr="00AB36B0">
        <w:rPr>
          <w:color w:val="000000"/>
          <w:sz w:val="24"/>
          <w:szCs w:val="24"/>
        </w:rPr>
        <w:t>Komentované prohlídky probíhají ve vybrané čtvrtky od března do září vždy od 17.00</w:t>
      </w:r>
      <w:r w:rsidR="001B7EDB"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1B7EDB">
        <w:rPr>
          <w:color w:val="000000"/>
          <w:sz w:val="24"/>
          <w:szCs w:val="24"/>
        </w:rPr>
        <w:t xml:space="preserve">Účast na </w:t>
      </w:r>
      <w:r w:rsidR="001B7EDB"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rohlíd</w:t>
      </w:r>
      <w:r w:rsidR="001B7EDB">
        <w:rPr>
          <w:rStyle w:val="InternetLink"/>
          <w:color w:val="auto"/>
          <w:sz w:val="24"/>
          <w:szCs w:val="24"/>
          <w:u w:val="none"/>
          <w:lang w:val="cs-CZ"/>
        </w:rPr>
        <w:t>ce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je v</w:t>
      </w:r>
      <w:r w:rsidR="00AB7C5A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ceně standardní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>ho vstupného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.</w:t>
      </w:r>
    </w:p>
    <w:p w14:paraId="4D0A5D20" w14:textId="77777777" w:rsidR="00174020" w:rsidRPr="00174020" w:rsidRDefault="00AB36B0" w:rsidP="003C1A65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bCs/>
          <w:sz w:val="24"/>
          <w:szCs w:val="24"/>
        </w:rPr>
        <w:lastRenderedPageBreak/>
        <w:t>28. 3.</w:t>
      </w:r>
      <w:r w:rsidRPr="00174020">
        <w:rPr>
          <w:bCs/>
          <w:sz w:val="24"/>
          <w:szCs w:val="24"/>
        </w:rPr>
        <w:t xml:space="preserve"> </w:t>
      </w:r>
      <w:r w:rsidR="00174020">
        <w:rPr>
          <w:bCs/>
          <w:sz w:val="24"/>
          <w:szCs w:val="24"/>
        </w:rPr>
        <w:tab/>
      </w:r>
      <w:r w:rsidRPr="00174020">
        <w:rPr>
          <w:b/>
          <w:bCs/>
          <w:sz w:val="24"/>
          <w:szCs w:val="24"/>
        </w:rPr>
        <w:t>Komu se nelení, tomu se zelení... aneb Co do velikonoční nádivky (ne)patří</w:t>
      </w:r>
      <w:r w:rsidRPr="00174020">
        <w:rPr>
          <w:bCs/>
          <w:sz w:val="24"/>
          <w:szCs w:val="24"/>
        </w:rPr>
        <w:t xml:space="preserve"> </w:t>
      </w:r>
      <w:r w:rsidRPr="00174020">
        <w:rPr>
          <w:bCs/>
          <w:sz w:val="24"/>
          <w:szCs w:val="24"/>
        </w:rPr>
        <w:tab/>
      </w:r>
      <w:r w:rsidR="00174020">
        <w:rPr>
          <w:bCs/>
          <w:sz w:val="24"/>
          <w:szCs w:val="24"/>
        </w:rPr>
        <w:tab/>
      </w:r>
      <w:r w:rsidRPr="00174020">
        <w:rPr>
          <w:bCs/>
          <w:sz w:val="24"/>
          <w:szCs w:val="24"/>
        </w:rPr>
        <w:t xml:space="preserve">(Jarmila Skružná) </w:t>
      </w:r>
      <w:r w:rsidRPr="00174020">
        <w:rPr>
          <w:bCs/>
          <w:sz w:val="24"/>
          <w:szCs w:val="24"/>
        </w:rPr>
        <w:tab/>
      </w:r>
      <w:r w:rsidRPr="00174020">
        <w:rPr>
          <w:bCs/>
          <w:sz w:val="24"/>
          <w:szCs w:val="24"/>
        </w:rPr>
        <w:tab/>
      </w:r>
    </w:p>
    <w:p w14:paraId="4D0A5D21" w14:textId="77777777" w:rsidR="00174020" w:rsidRDefault="00AB36B0" w:rsidP="003C1A65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11. 4. </w:t>
      </w:r>
      <w:r w:rsidR="00174020">
        <w:rPr>
          <w:b/>
          <w:color w:val="000000"/>
          <w:sz w:val="24"/>
          <w:szCs w:val="24"/>
        </w:rPr>
        <w:tab/>
      </w:r>
      <w:r w:rsidR="00174020" w:rsidRPr="00174020">
        <w:rPr>
          <w:b/>
          <w:color w:val="000000"/>
          <w:sz w:val="24"/>
          <w:szCs w:val="24"/>
        </w:rPr>
        <w:t>Palmy a cykasy</w:t>
      </w:r>
      <w:r w:rsidR="00174020" w:rsidRPr="00174020">
        <w:rPr>
          <w:color w:val="000000"/>
          <w:sz w:val="24"/>
          <w:szCs w:val="24"/>
        </w:rPr>
        <w:t xml:space="preserve"> (</w:t>
      </w:r>
      <w:r w:rsidRPr="00174020">
        <w:rPr>
          <w:color w:val="000000"/>
          <w:sz w:val="24"/>
          <w:szCs w:val="24"/>
        </w:rPr>
        <w:t>Vlast</w:t>
      </w:r>
      <w:r w:rsidR="00174020" w:rsidRPr="00174020">
        <w:rPr>
          <w:color w:val="000000"/>
          <w:sz w:val="24"/>
          <w:szCs w:val="24"/>
        </w:rPr>
        <w:t>i</w:t>
      </w:r>
      <w:r w:rsidRPr="00174020">
        <w:rPr>
          <w:color w:val="000000"/>
          <w:sz w:val="24"/>
          <w:szCs w:val="24"/>
        </w:rPr>
        <w:t>k Rybka</w:t>
      </w:r>
      <w:r w:rsidR="00174020" w:rsidRPr="00174020">
        <w:rPr>
          <w:color w:val="000000"/>
          <w:sz w:val="24"/>
          <w:szCs w:val="24"/>
        </w:rPr>
        <w:t>)</w:t>
      </w:r>
      <w:r w:rsidRPr="00174020">
        <w:rPr>
          <w:color w:val="000000"/>
          <w:sz w:val="24"/>
          <w:szCs w:val="24"/>
        </w:rPr>
        <w:t xml:space="preserve"> </w:t>
      </w:r>
      <w:r w:rsidRPr="00174020">
        <w:rPr>
          <w:color w:val="000000"/>
          <w:sz w:val="24"/>
          <w:szCs w:val="24"/>
        </w:rPr>
        <w:tab/>
      </w:r>
    </w:p>
    <w:p w14:paraId="4D0A5D22" w14:textId="77777777" w:rsidR="00174020" w:rsidRDefault="00AB36B0" w:rsidP="003C1A65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9. 5. </w:t>
      </w:r>
      <w:r w:rsidRPr="00174020">
        <w:rPr>
          <w:b/>
          <w:color w:val="000000"/>
          <w:sz w:val="24"/>
          <w:szCs w:val="24"/>
        </w:rPr>
        <w:tab/>
      </w:r>
      <w:r w:rsidR="00174020" w:rsidRPr="00174020">
        <w:rPr>
          <w:b/>
          <w:color w:val="000000"/>
          <w:sz w:val="24"/>
          <w:szCs w:val="24"/>
        </w:rPr>
        <w:t>Lesní trvalky</w:t>
      </w:r>
      <w:r w:rsidR="00174020" w:rsidRPr="00174020">
        <w:rPr>
          <w:color w:val="000000"/>
          <w:sz w:val="24"/>
          <w:szCs w:val="24"/>
        </w:rPr>
        <w:t xml:space="preserve"> (</w:t>
      </w:r>
      <w:r w:rsidRPr="00174020">
        <w:rPr>
          <w:color w:val="000000"/>
          <w:sz w:val="24"/>
          <w:szCs w:val="24"/>
        </w:rPr>
        <w:t>Iveta Bulánková</w:t>
      </w:r>
      <w:r w:rsidR="00174020" w:rsidRPr="00174020">
        <w:rPr>
          <w:color w:val="000000"/>
          <w:sz w:val="24"/>
          <w:szCs w:val="24"/>
        </w:rPr>
        <w:t>)</w:t>
      </w:r>
      <w:r w:rsidRPr="00174020">
        <w:rPr>
          <w:color w:val="000000"/>
          <w:sz w:val="24"/>
          <w:szCs w:val="24"/>
        </w:rPr>
        <w:t xml:space="preserve"> </w:t>
      </w:r>
      <w:r w:rsidRPr="00174020">
        <w:rPr>
          <w:color w:val="000000"/>
          <w:sz w:val="24"/>
          <w:szCs w:val="24"/>
        </w:rPr>
        <w:tab/>
      </w:r>
    </w:p>
    <w:p w14:paraId="4D0A5D23" w14:textId="77777777" w:rsidR="00A26861" w:rsidRPr="00827555" w:rsidRDefault="00A26861" w:rsidP="00A2686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D0A5D24" w14:textId="77777777" w:rsidR="00A26861" w:rsidRPr="00827555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19. 4. – 2. 6.</w:t>
      </w:r>
    </w:p>
    <w:p w14:paraId="4D0A5D25" w14:textId="77777777" w:rsidR="00A26861" w:rsidRDefault="001B6477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1B6477">
        <w:rPr>
          <w:b/>
          <w:color w:val="000000"/>
          <w:sz w:val="24"/>
          <w:szCs w:val="24"/>
        </w:rPr>
        <w:t>Motýli: Dobrodružná cesta</w:t>
      </w:r>
      <w:r w:rsidR="001C4C49">
        <w:rPr>
          <w:b/>
          <w:color w:val="000000"/>
          <w:sz w:val="24"/>
          <w:szCs w:val="24"/>
        </w:rPr>
        <w:t xml:space="preserve"> </w:t>
      </w:r>
      <w:r w:rsidR="00A26861" w:rsidRPr="00012E30">
        <w:rPr>
          <w:b/>
          <w:color w:val="000000"/>
          <w:sz w:val="24"/>
          <w:szCs w:val="24"/>
        </w:rPr>
        <w:t xml:space="preserve">– </w:t>
      </w:r>
      <w:r w:rsidR="00A26861">
        <w:rPr>
          <w:b/>
          <w:color w:val="000000"/>
          <w:sz w:val="24"/>
          <w:szCs w:val="24"/>
        </w:rPr>
        <w:t>v</w:t>
      </w:r>
      <w:r w:rsidR="00A26861" w:rsidRPr="00012E30">
        <w:rPr>
          <w:b/>
          <w:color w:val="000000"/>
          <w:sz w:val="24"/>
          <w:szCs w:val="24"/>
        </w:rPr>
        <w:t>ýstava tropických motýlů ve skleníku Fata Morgana</w:t>
      </w:r>
    </w:p>
    <w:p w14:paraId="4D0A5D26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4D0A5D27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4D0A5D28" w14:textId="77777777" w:rsidR="00A26861" w:rsidRPr="003829FC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 xml:space="preserve">ýstava sukulentů, </w:t>
      </w:r>
      <w:r>
        <w:rPr>
          <w:b/>
          <w:color w:val="000000"/>
          <w:sz w:val="24"/>
          <w:szCs w:val="24"/>
        </w:rPr>
        <w:t xml:space="preserve">na níž se lze dozvědět, </w:t>
      </w:r>
      <w:r w:rsidRPr="00012E30">
        <w:rPr>
          <w:b/>
          <w:color w:val="000000"/>
          <w:sz w:val="24"/>
          <w:szCs w:val="24"/>
        </w:rPr>
        <w:t>jak je pěstovat</w:t>
      </w:r>
    </w:p>
    <w:p w14:paraId="4D0A5D29" w14:textId="77777777" w:rsidR="00A26861" w:rsidRPr="008E5D38" w:rsidRDefault="00A26861" w:rsidP="00A26861">
      <w:pPr>
        <w:rPr>
          <w:rStyle w:val="InternetLink"/>
          <w:b/>
          <w:sz w:val="24"/>
          <w:szCs w:val="24"/>
        </w:rPr>
      </w:pPr>
    </w:p>
    <w:p w14:paraId="4D0A5D2A" w14:textId="77777777" w:rsidR="00A26861" w:rsidRPr="003829FC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4D0A5D2B" w14:textId="77777777" w:rsidR="00A26861" w:rsidRPr="00EC5F47" w:rsidRDefault="00A26861" w:rsidP="00322516">
      <w:pPr>
        <w:pStyle w:val="NormalWeb1"/>
        <w:spacing w:before="0" w:after="0" w:line="276" w:lineRule="auto"/>
        <w:rPr>
          <w:sz w:val="20"/>
        </w:rPr>
      </w:pPr>
    </w:p>
    <w:sectPr w:rsidR="00A26861" w:rsidRPr="00EC5F47" w:rsidSect="00174020">
      <w:headerReference w:type="default" r:id="rId14"/>
      <w:footerReference w:type="default" r:id="rId15"/>
      <w:pgSz w:w="11906" w:h="16838"/>
      <w:pgMar w:top="1985" w:right="1274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A5D33" w14:textId="77777777" w:rsidR="00AA725B" w:rsidRDefault="00AA725B">
      <w:pPr>
        <w:spacing w:after="0" w:line="240" w:lineRule="auto"/>
      </w:pPr>
      <w:r>
        <w:separator/>
      </w:r>
    </w:p>
  </w:endnote>
  <w:endnote w:type="continuationSeparator" w:id="0">
    <w:p w14:paraId="4D0A5D34" w14:textId="77777777" w:rsidR="00AA725B" w:rsidRDefault="00AA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5D37" w14:textId="77777777" w:rsidR="00E57A8F" w:rsidRDefault="00E57A8F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E57A8F" w14:paraId="4D0A5D3C" w14:textId="77777777" w:rsidTr="003A04AC">
      <w:tc>
        <w:tcPr>
          <w:tcW w:w="8046" w:type="dxa"/>
          <w:vAlign w:val="bottom"/>
        </w:tcPr>
        <w:p w14:paraId="4D0A5D38" w14:textId="77777777" w:rsidR="00E57A8F" w:rsidRPr="007F34A2" w:rsidRDefault="00E57A8F" w:rsidP="003A04AC">
          <w:pPr>
            <w:pStyle w:val="Zpat"/>
          </w:pPr>
          <w:r w:rsidRPr="007F34A2">
            <w:t>Botanická zahrada Praha</w:t>
          </w:r>
        </w:p>
        <w:p w14:paraId="4D0A5D39" w14:textId="77777777" w:rsidR="00E57A8F" w:rsidRPr="007F34A2" w:rsidRDefault="00E57A8F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4D0A5D3A" w14:textId="77777777" w:rsidR="00E57A8F" w:rsidRPr="007F34A2" w:rsidRDefault="00B0332C" w:rsidP="003A04AC">
          <w:pPr>
            <w:pStyle w:val="Zpat"/>
          </w:pPr>
          <w:hyperlink r:id="rId1" w:history="1">
            <w:r w:rsidR="00E57A8F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4D0A5D3B" w14:textId="34465B76" w:rsidR="00E57A8F" w:rsidRPr="007F34A2" w:rsidRDefault="00CD5C25" w:rsidP="003A04AC">
          <w:pPr>
            <w:pStyle w:val="Zpat"/>
            <w:jc w:val="right"/>
          </w:pPr>
          <w:r>
            <w:fldChar w:fldCharType="begin"/>
          </w:r>
          <w:r w:rsidR="00E57A8F">
            <w:instrText>PAGE   \* MERGEFORMAT</w:instrText>
          </w:r>
          <w:r>
            <w:fldChar w:fldCharType="separate"/>
          </w:r>
          <w:r w:rsidR="00AB7C5A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E57A8F" w:rsidRPr="007F34A2">
            <w:t>/</w:t>
          </w:r>
          <w:r w:rsidR="00B0332C">
            <w:fldChar w:fldCharType="begin"/>
          </w:r>
          <w:r w:rsidR="00B0332C">
            <w:instrText xml:space="preserve"> SECTIONPAGES  \* Arabic  \* MERGEFORMAT </w:instrText>
          </w:r>
          <w:r w:rsidR="00B0332C">
            <w:fldChar w:fldCharType="separate"/>
          </w:r>
          <w:r w:rsidR="00B0332C">
            <w:rPr>
              <w:noProof/>
            </w:rPr>
            <w:t>4</w:t>
          </w:r>
          <w:r w:rsidR="00B0332C">
            <w:rPr>
              <w:noProof/>
            </w:rPr>
            <w:fldChar w:fldCharType="end"/>
          </w:r>
        </w:p>
      </w:tc>
    </w:tr>
  </w:tbl>
  <w:p w14:paraId="4D0A5D3D" w14:textId="77777777" w:rsidR="00E57A8F" w:rsidRDefault="00E57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A5D31" w14:textId="77777777" w:rsidR="00AA725B" w:rsidRDefault="00AA725B">
      <w:pPr>
        <w:spacing w:after="0" w:line="240" w:lineRule="auto"/>
      </w:pPr>
      <w:r>
        <w:separator/>
      </w:r>
    </w:p>
  </w:footnote>
  <w:footnote w:type="continuationSeparator" w:id="0">
    <w:p w14:paraId="4D0A5D32" w14:textId="77777777" w:rsidR="00AA725B" w:rsidRDefault="00AA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5D35" w14:textId="77777777" w:rsidR="00E57A8F" w:rsidRDefault="00E57A8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4D0A5D3E" wp14:editId="4D0A5D3F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4D0A5D36" w14:textId="77777777" w:rsidR="00E57A8F" w:rsidRDefault="00E57A8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5A85"/>
    <w:rsid w:val="00006D29"/>
    <w:rsid w:val="000071C7"/>
    <w:rsid w:val="000073AE"/>
    <w:rsid w:val="00007D62"/>
    <w:rsid w:val="00010930"/>
    <w:rsid w:val="00010F2B"/>
    <w:rsid w:val="000111C3"/>
    <w:rsid w:val="000115AF"/>
    <w:rsid w:val="00011CDF"/>
    <w:rsid w:val="0001351E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365B"/>
    <w:rsid w:val="0009415D"/>
    <w:rsid w:val="0009534B"/>
    <w:rsid w:val="00095A2D"/>
    <w:rsid w:val="0009674D"/>
    <w:rsid w:val="00097DDB"/>
    <w:rsid w:val="000A0711"/>
    <w:rsid w:val="000A2184"/>
    <w:rsid w:val="000A25BC"/>
    <w:rsid w:val="000A7430"/>
    <w:rsid w:val="000B1639"/>
    <w:rsid w:val="000B19B9"/>
    <w:rsid w:val="000B29F6"/>
    <w:rsid w:val="000B2B36"/>
    <w:rsid w:val="000B3551"/>
    <w:rsid w:val="000B37DD"/>
    <w:rsid w:val="000B3969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4020"/>
    <w:rsid w:val="00176C91"/>
    <w:rsid w:val="0018218F"/>
    <w:rsid w:val="00182A16"/>
    <w:rsid w:val="00182A1D"/>
    <w:rsid w:val="0018472E"/>
    <w:rsid w:val="001877FF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482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6477"/>
    <w:rsid w:val="001B79B1"/>
    <w:rsid w:val="001B7EBB"/>
    <w:rsid w:val="001B7EDB"/>
    <w:rsid w:val="001C05CF"/>
    <w:rsid w:val="001C1A07"/>
    <w:rsid w:val="001C2148"/>
    <w:rsid w:val="001C3179"/>
    <w:rsid w:val="001C3719"/>
    <w:rsid w:val="001C4A36"/>
    <w:rsid w:val="001C4C49"/>
    <w:rsid w:val="001C5097"/>
    <w:rsid w:val="001C59A9"/>
    <w:rsid w:val="001C5CA0"/>
    <w:rsid w:val="001C6572"/>
    <w:rsid w:val="001C692B"/>
    <w:rsid w:val="001C727B"/>
    <w:rsid w:val="001D0707"/>
    <w:rsid w:val="001D17A3"/>
    <w:rsid w:val="001D329D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068"/>
    <w:rsid w:val="00210748"/>
    <w:rsid w:val="00210B05"/>
    <w:rsid w:val="002111CD"/>
    <w:rsid w:val="00211D82"/>
    <w:rsid w:val="002127E8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68C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2FB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D7C"/>
    <w:rsid w:val="002A7F64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145"/>
    <w:rsid w:val="002D66D2"/>
    <w:rsid w:val="002D67D0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540D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0EC0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5827"/>
    <w:rsid w:val="00396083"/>
    <w:rsid w:val="00396095"/>
    <w:rsid w:val="003A0348"/>
    <w:rsid w:val="003A04AC"/>
    <w:rsid w:val="003A0A10"/>
    <w:rsid w:val="003A20F9"/>
    <w:rsid w:val="003A4EDB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A65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740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37D3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4CA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198D"/>
    <w:rsid w:val="004640E7"/>
    <w:rsid w:val="00464B3E"/>
    <w:rsid w:val="00464C35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12C9"/>
    <w:rsid w:val="005131EB"/>
    <w:rsid w:val="0051333D"/>
    <w:rsid w:val="00514996"/>
    <w:rsid w:val="00515882"/>
    <w:rsid w:val="0051624D"/>
    <w:rsid w:val="005166EF"/>
    <w:rsid w:val="0051680C"/>
    <w:rsid w:val="0051748C"/>
    <w:rsid w:val="00520A0A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68F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1FB1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4F81"/>
    <w:rsid w:val="005F59A3"/>
    <w:rsid w:val="005F59E3"/>
    <w:rsid w:val="005F6636"/>
    <w:rsid w:val="0060061D"/>
    <w:rsid w:val="0060080B"/>
    <w:rsid w:val="00601EE8"/>
    <w:rsid w:val="00602189"/>
    <w:rsid w:val="0060246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3590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4C62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77997"/>
    <w:rsid w:val="00682625"/>
    <w:rsid w:val="00682AAB"/>
    <w:rsid w:val="00683126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39F"/>
    <w:rsid w:val="0077462B"/>
    <w:rsid w:val="00774EC6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2D28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17E28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6F33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43DA"/>
    <w:rsid w:val="009251C2"/>
    <w:rsid w:val="00925BE3"/>
    <w:rsid w:val="009263A7"/>
    <w:rsid w:val="00926CB5"/>
    <w:rsid w:val="00930817"/>
    <w:rsid w:val="009314B4"/>
    <w:rsid w:val="009325B8"/>
    <w:rsid w:val="00933677"/>
    <w:rsid w:val="00935189"/>
    <w:rsid w:val="009352C4"/>
    <w:rsid w:val="0093685B"/>
    <w:rsid w:val="00941406"/>
    <w:rsid w:val="009418D5"/>
    <w:rsid w:val="00942424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1B6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478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061"/>
    <w:rsid w:val="009C3D1B"/>
    <w:rsid w:val="009C4F6C"/>
    <w:rsid w:val="009C60F5"/>
    <w:rsid w:val="009C63DA"/>
    <w:rsid w:val="009C7B2B"/>
    <w:rsid w:val="009D1373"/>
    <w:rsid w:val="009D280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686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601"/>
    <w:rsid w:val="00A73CFD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25B"/>
    <w:rsid w:val="00AA7406"/>
    <w:rsid w:val="00AA77F7"/>
    <w:rsid w:val="00AB0756"/>
    <w:rsid w:val="00AB07BA"/>
    <w:rsid w:val="00AB1263"/>
    <w:rsid w:val="00AB2D8A"/>
    <w:rsid w:val="00AB34A5"/>
    <w:rsid w:val="00AB36B0"/>
    <w:rsid w:val="00AB3A1D"/>
    <w:rsid w:val="00AB3D98"/>
    <w:rsid w:val="00AB4A41"/>
    <w:rsid w:val="00AB6AEA"/>
    <w:rsid w:val="00AB7C5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416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4E05"/>
    <w:rsid w:val="00AE634F"/>
    <w:rsid w:val="00AE6350"/>
    <w:rsid w:val="00AE6F2A"/>
    <w:rsid w:val="00AE7D89"/>
    <w:rsid w:val="00AF07C6"/>
    <w:rsid w:val="00AF1178"/>
    <w:rsid w:val="00AF4037"/>
    <w:rsid w:val="00AF43A4"/>
    <w:rsid w:val="00AF66A6"/>
    <w:rsid w:val="00AF6A3A"/>
    <w:rsid w:val="00B01DC8"/>
    <w:rsid w:val="00B0332C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23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76C0E"/>
    <w:rsid w:val="00B80ABD"/>
    <w:rsid w:val="00B80BCA"/>
    <w:rsid w:val="00B82E8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6C74"/>
    <w:rsid w:val="00BB754E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FF2"/>
    <w:rsid w:val="00BD00F7"/>
    <w:rsid w:val="00BD19BE"/>
    <w:rsid w:val="00BD22A4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2B02"/>
    <w:rsid w:val="00C13E55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484A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4CB6"/>
    <w:rsid w:val="00CC66FF"/>
    <w:rsid w:val="00CD0F7E"/>
    <w:rsid w:val="00CD2F71"/>
    <w:rsid w:val="00CD35CA"/>
    <w:rsid w:val="00CD4077"/>
    <w:rsid w:val="00CD5928"/>
    <w:rsid w:val="00CD5C25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16D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05B"/>
    <w:rsid w:val="00D211E3"/>
    <w:rsid w:val="00D227C3"/>
    <w:rsid w:val="00D22DA9"/>
    <w:rsid w:val="00D25E6F"/>
    <w:rsid w:val="00D26581"/>
    <w:rsid w:val="00D2671D"/>
    <w:rsid w:val="00D3055B"/>
    <w:rsid w:val="00D30581"/>
    <w:rsid w:val="00D30A7E"/>
    <w:rsid w:val="00D314D5"/>
    <w:rsid w:val="00D3192F"/>
    <w:rsid w:val="00D32E18"/>
    <w:rsid w:val="00D34DD4"/>
    <w:rsid w:val="00D356D3"/>
    <w:rsid w:val="00D36974"/>
    <w:rsid w:val="00D36E18"/>
    <w:rsid w:val="00D40BC2"/>
    <w:rsid w:val="00D414DE"/>
    <w:rsid w:val="00D41A4D"/>
    <w:rsid w:val="00D42B1C"/>
    <w:rsid w:val="00D43E18"/>
    <w:rsid w:val="00D44FB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358D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44A0"/>
    <w:rsid w:val="00DB46B2"/>
    <w:rsid w:val="00DB4765"/>
    <w:rsid w:val="00DB5389"/>
    <w:rsid w:val="00DB6442"/>
    <w:rsid w:val="00DB6B09"/>
    <w:rsid w:val="00DB7159"/>
    <w:rsid w:val="00DC0D30"/>
    <w:rsid w:val="00DC2EF7"/>
    <w:rsid w:val="00DC548E"/>
    <w:rsid w:val="00DC5CC3"/>
    <w:rsid w:val="00DC654C"/>
    <w:rsid w:val="00DC7608"/>
    <w:rsid w:val="00DC787E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4AD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469D"/>
    <w:rsid w:val="00E04B94"/>
    <w:rsid w:val="00E054C5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A8F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A1E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E88"/>
    <w:rsid w:val="00EE0703"/>
    <w:rsid w:val="00EE1FB2"/>
    <w:rsid w:val="00EE2D0C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2AB1"/>
    <w:rsid w:val="00EF3839"/>
    <w:rsid w:val="00EF42F4"/>
    <w:rsid w:val="00EF485F"/>
    <w:rsid w:val="00EF4A0C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3BBD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4D0A5CF0"/>
  <w15:docId w15:val="{26972006-458C-49C7-B9C8-97EAFB23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6B0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botanic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C02A-E525-497B-9252-0421B79A315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10e1a62b-8a54-4726-91c3-7ea001fa7ae0"/>
  </ds:schemaRefs>
</ds:datastoreItem>
</file>

<file path=customXml/itemProps2.xml><?xml version="1.0" encoding="utf-8"?>
<ds:datastoreItem xmlns:ds="http://schemas.openxmlformats.org/officeDocument/2006/customXml" ds:itemID="{A2A41A8C-027F-4788-8C6B-E1018F4D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8F64E-E70D-4FAE-B3DC-A91FFB758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BDB49-FF03-4CC1-AB9D-91DC026C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2021-03-10T08:57:00Z</cp:lastPrinted>
  <dcterms:created xsi:type="dcterms:W3CDTF">2024-03-19T19:33:00Z</dcterms:created>
  <dcterms:modified xsi:type="dcterms:W3CDTF">2024-03-20T09:09:00Z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