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961FE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54961FE7" w14:textId="77777777" w:rsidR="003B2EEE" w:rsidRDefault="003627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A84B5D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listopadu</w:t>
      </w:r>
      <w:r w:rsidR="00D438B2">
        <w:rPr>
          <w:color w:val="000000"/>
          <w:sz w:val="24"/>
          <w:szCs w:val="24"/>
        </w:rPr>
        <w:t xml:space="preserve"> 20</w:t>
      </w:r>
      <w:r w:rsidR="00B44196">
        <w:rPr>
          <w:color w:val="000000"/>
          <w:sz w:val="24"/>
          <w:szCs w:val="24"/>
        </w:rPr>
        <w:t>2</w:t>
      </w:r>
      <w:r w:rsidR="00F3710A">
        <w:rPr>
          <w:color w:val="000000"/>
          <w:sz w:val="24"/>
          <w:szCs w:val="24"/>
        </w:rPr>
        <w:t>5</w:t>
      </w:r>
    </w:p>
    <w:p w14:paraId="54961FE8" w14:textId="1DD918A4" w:rsidR="003B2EEE" w:rsidRDefault="009A3E36" w:rsidP="00A84B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Křišťálov</w:t>
      </w:r>
      <w:r w:rsidR="00E65A90">
        <w:rPr>
          <w:b/>
          <w:color w:val="000000"/>
          <w:sz w:val="32"/>
          <w:szCs w:val="32"/>
        </w:rPr>
        <w:t>ou</w:t>
      </w:r>
      <w:r>
        <w:rPr>
          <w:b/>
          <w:color w:val="000000"/>
          <w:sz w:val="32"/>
          <w:szCs w:val="32"/>
        </w:rPr>
        <w:t xml:space="preserve"> zahrad</w:t>
      </w:r>
      <w:r w:rsidR="00E65A90">
        <w:rPr>
          <w:b/>
          <w:color w:val="000000"/>
          <w:sz w:val="32"/>
          <w:szCs w:val="32"/>
        </w:rPr>
        <w:t>u</w:t>
      </w:r>
      <w:r w:rsidR="009858ED">
        <w:rPr>
          <w:b/>
          <w:color w:val="000000"/>
          <w:sz w:val="32"/>
          <w:szCs w:val="32"/>
        </w:rPr>
        <w:t xml:space="preserve"> v Troji rozzáří nové objekty</w:t>
      </w:r>
      <w:r w:rsidR="00C736AD">
        <w:rPr>
          <w:b/>
          <w:color w:val="000000"/>
          <w:sz w:val="32"/>
          <w:szCs w:val="32"/>
        </w:rPr>
        <w:t xml:space="preserve"> i</w:t>
      </w:r>
      <w:r w:rsidR="009858ED">
        <w:rPr>
          <w:b/>
          <w:color w:val="000000"/>
          <w:sz w:val="32"/>
          <w:szCs w:val="32"/>
        </w:rPr>
        <w:t xml:space="preserve"> světelné projekce a </w:t>
      </w:r>
      <w:r w:rsidR="00C736AD">
        <w:rPr>
          <w:b/>
          <w:color w:val="000000"/>
          <w:sz w:val="32"/>
          <w:szCs w:val="32"/>
        </w:rPr>
        <w:t xml:space="preserve">rozezní </w:t>
      </w:r>
      <w:r w:rsidR="009858ED">
        <w:rPr>
          <w:b/>
          <w:color w:val="000000"/>
          <w:sz w:val="32"/>
          <w:szCs w:val="32"/>
        </w:rPr>
        <w:t>hudba</w:t>
      </w:r>
    </w:p>
    <w:p w14:paraId="54961FE9" w14:textId="77777777" w:rsidR="00DD7E10" w:rsidRPr="00DD7E10" w:rsidRDefault="00E65A90" w:rsidP="00E65A9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Botanická zahrada Praha </w:t>
      </w:r>
      <w:r w:rsidR="009858ED">
        <w:rPr>
          <w:b/>
          <w:i/>
          <w:color w:val="000000"/>
          <w:sz w:val="28"/>
          <w:szCs w:val="28"/>
        </w:rPr>
        <w:t xml:space="preserve">připravuje druhý ročník výstavy </w:t>
      </w:r>
      <w:r w:rsidR="009858ED">
        <w:rPr>
          <w:b/>
          <w:i/>
          <w:color w:val="000000"/>
          <w:sz w:val="28"/>
          <w:szCs w:val="28"/>
        </w:rPr>
        <w:br/>
        <w:t xml:space="preserve">Křišťálová zahrada ve spolupráci s Jiřím </w:t>
      </w:r>
      <w:proofErr w:type="spellStart"/>
      <w:r w:rsidR="009858ED">
        <w:rPr>
          <w:b/>
          <w:i/>
          <w:color w:val="000000"/>
          <w:sz w:val="28"/>
          <w:szCs w:val="28"/>
        </w:rPr>
        <w:t>Pačinkem</w:t>
      </w:r>
      <w:proofErr w:type="spellEnd"/>
      <w:r w:rsidR="0036278A">
        <w:rPr>
          <w:b/>
          <w:i/>
          <w:color w:val="000000"/>
          <w:sz w:val="28"/>
          <w:szCs w:val="28"/>
        </w:rPr>
        <w:t>. Začíná už za tři týdny</w:t>
      </w:r>
    </w:p>
    <w:p w14:paraId="54961FEA" w14:textId="7FDB98B3" w:rsidR="00E65A90" w:rsidRDefault="00F3710A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 w:rsidRPr="00F3710A">
        <w:rPr>
          <w:b/>
          <w:color w:val="000000"/>
          <w:sz w:val="24"/>
          <w:szCs w:val="24"/>
        </w:rPr>
        <w:t>Botanická zahrada hl. m. Prahy připrav</w:t>
      </w:r>
      <w:r>
        <w:rPr>
          <w:b/>
          <w:color w:val="000000"/>
          <w:sz w:val="24"/>
          <w:szCs w:val="24"/>
        </w:rPr>
        <w:t>uje</w:t>
      </w:r>
      <w:r w:rsidRPr="00F3710A">
        <w:rPr>
          <w:b/>
          <w:color w:val="000000"/>
          <w:sz w:val="24"/>
          <w:szCs w:val="24"/>
        </w:rPr>
        <w:t xml:space="preserve"> </w:t>
      </w:r>
      <w:r w:rsidR="00E65A90">
        <w:rPr>
          <w:b/>
          <w:color w:val="000000"/>
          <w:sz w:val="24"/>
          <w:szCs w:val="24"/>
        </w:rPr>
        <w:t xml:space="preserve">další ročník </w:t>
      </w:r>
      <w:r w:rsidR="009858ED">
        <w:rPr>
          <w:b/>
          <w:color w:val="000000"/>
          <w:sz w:val="24"/>
          <w:szCs w:val="24"/>
        </w:rPr>
        <w:t xml:space="preserve">umělecké světelné </w:t>
      </w:r>
      <w:r w:rsidR="00E65A90">
        <w:rPr>
          <w:b/>
          <w:color w:val="000000"/>
          <w:sz w:val="24"/>
          <w:szCs w:val="24"/>
        </w:rPr>
        <w:t xml:space="preserve">výstavy Křišťálová zahrada. Unikátní přehlídka představuje </w:t>
      </w:r>
      <w:r w:rsidR="00E65A90" w:rsidRPr="00F3710A">
        <w:rPr>
          <w:b/>
          <w:color w:val="000000"/>
          <w:sz w:val="24"/>
          <w:szCs w:val="24"/>
        </w:rPr>
        <w:t>díl</w:t>
      </w:r>
      <w:r w:rsidR="00D438B2">
        <w:rPr>
          <w:b/>
          <w:color w:val="000000"/>
          <w:sz w:val="24"/>
          <w:szCs w:val="24"/>
        </w:rPr>
        <w:t xml:space="preserve">o </w:t>
      </w:r>
      <w:r w:rsidR="00E65A90" w:rsidRPr="00F3710A">
        <w:rPr>
          <w:b/>
          <w:color w:val="000000"/>
          <w:sz w:val="24"/>
          <w:szCs w:val="24"/>
        </w:rPr>
        <w:t xml:space="preserve">světoznámého skláře Jiřího </w:t>
      </w:r>
      <w:proofErr w:type="spellStart"/>
      <w:r w:rsidR="00E65A90" w:rsidRPr="00F3710A">
        <w:rPr>
          <w:b/>
          <w:color w:val="000000"/>
          <w:sz w:val="24"/>
          <w:szCs w:val="24"/>
        </w:rPr>
        <w:t>Pačinka</w:t>
      </w:r>
      <w:proofErr w:type="spellEnd"/>
      <w:r w:rsidR="00E65A90" w:rsidRPr="00F3710A">
        <w:rPr>
          <w:b/>
          <w:color w:val="000000"/>
          <w:sz w:val="24"/>
          <w:szCs w:val="24"/>
        </w:rPr>
        <w:t xml:space="preserve"> a jeho týmu. </w:t>
      </w:r>
      <w:r w:rsidR="00EA61ED">
        <w:rPr>
          <w:b/>
          <w:color w:val="000000"/>
          <w:sz w:val="24"/>
          <w:szCs w:val="24"/>
        </w:rPr>
        <w:t>Je</w:t>
      </w:r>
      <w:r w:rsidR="00C736AD">
        <w:rPr>
          <w:b/>
          <w:color w:val="000000"/>
          <w:sz w:val="24"/>
          <w:szCs w:val="24"/>
        </w:rPr>
        <w:t>jich</w:t>
      </w:r>
      <w:r w:rsidR="00EA61ED">
        <w:rPr>
          <w:b/>
          <w:color w:val="000000"/>
          <w:sz w:val="24"/>
          <w:szCs w:val="24"/>
        </w:rPr>
        <w:t xml:space="preserve"> umělecké výtvory </w:t>
      </w:r>
      <w:r w:rsidR="00E65A90">
        <w:rPr>
          <w:b/>
          <w:color w:val="000000"/>
          <w:sz w:val="24"/>
          <w:szCs w:val="24"/>
        </w:rPr>
        <w:t xml:space="preserve">rozzáří zimní venkovní expozice i výstavní sál botanické zahrady a </w:t>
      </w:r>
      <w:r w:rsidR="00E65A90" w:rsidRPr="00F3710A">
        <w:rPr>
          <w:b/>
          <w:color w:val="000000"/>
          <w:sz w:val="24"/>
          <w:szCs w:val="24"/>
        </w:rPr>
        <w:t>propojí křehkou krásu skla</w:t>
      </w:r>
      <w:r w:rsidR="00D438B2">
        <w:rPr>
          <w:b/>
          <w:color w:val="000000"/>
          <w:sz w:val="24"/>
          <w:szCs w:val="24"/>
        </w:rPr>
        <w:t xml:space="preserve"> a umění</w:t>
      </w:r>
      <w:r w:rsidR="00E65A90" w:rsidRPr="00F3710A">
        <w:rPr>
          <w:b/>
          <w:color w:val="000000"/>
          <w:sz w:val="24"/>
          <w:szCs w:val="24"/>
        </w:rPr>
        <w:t xml:space="preserve"> s živým světem rostlin.</w:t>
      </w:r>
      <w:r w:rsidR="00E65A90">
        <w:rPr>
          <w:b/>
          <w:color w:val="000000"/>
          <w:sz w:val="24"/>
          <w:szCs w:val="24"/>
        </w:rPr>
        <w:t xml:space="preserve"> </w:t>
      </w:r>
      <w:r w:rsidR="009858ED">
        <w:rPr>
          <w:b/>
          <w:color w:val="000000"/>
          <w:sz w:val="24"/>
          <w:szCs w:val="24"/>
        </w:rPr>
        <w:t xml:space="preserve">Výstava </w:t>
      </w:r>
      <w:r w:rsidR="00C736AD">
        <w:rPr>
          <w:b/>
          <w:color w:val="000000"/>
          <w:sz w:val="24"/>
          <w:szCs w:val="24"/>
        </w:rPr>
        <w:t xml:space="preserve">nabídne </w:t>
      </w:r>
      <w:r w:rsidR="009858ED">
        <w:rPr>
          <w:b/>
          <w:color w:val="000000"/>
          <w:sz w:val="24"/>
          <w:szCs w:val="24"/>
        </w:rPr>
        <w:t xml:space="preserve">plastiky, které v minulém ročníku nejvíce přitáhly pozornost návštěvníků, ale i nové objekty. Představí se </w:t>
      </w:r>
      <w:r w:rsidR="00C736AD">
        <w:rPr>
          <w:b/>
          <w:color w:val="000000"/>
          <w:sz w:val="24"/>
          <w:szCs w:val="24"/>
        </w:rPr>
        <w:t>také</w:t>
      </w:r>
      <w:r w:rsidR="009858ED">
        <w:rPr>
          <w:b/>
          <w:color w:val="000000"/>
          <w:sz w:val="24"/>
          <w:szCs w:val="24"/>
        </w:rPr>
        <w:t xml:space="preserve"> skleněné instalace, které vznikly na základě vítězných návrhů od studentů Střední uměleckoprůmyslové školy sklářské v Kamenickém Šenově. </w:t>
      </w:r>
      <w:r w:rsidR="00C736AD">
        <w:rPr>
          <w:b/>
          <w:color w:val="000000"/>
          <w:sz w:val="24"/>
          <w:szCs w:val="24"/>
        </w:rPr>
        <w:t xml:space="preserve">Umění </w:t>
      </w:r>
      <w:r w:rsidR="009858ED">
        <w:rPr>
          <w:b/>
          <w:color w:val="000000"/>
          <w:sz w:val="24"/>
          <w:szCs w:val="24"/>
        </w:rPr>
        <w:t xml:space="preserve">ožije </w:t>
      </w:r>
      <w:r w:rsidR="00EA61ED">
        <w:rPr>
          <w:b/>
          <w:color w:val="000000"/>
          <w:sz w:val="24"/>
          <w:szCs w:val="24"/>
        </w:rPr>
        <w:t xml:space="preserve">za </w:t>
      </w:r>
      <w:r w:rsidR="00D438B2" w:rsidRPr="00D438B2">
        <w:rPr>
          <w:b/>
          <w:color w:val="000000"/>
          <w:sz w:val="24"/>
          <w:szCs w:val="24"/>
        </w:rPr>
        <w:t>jedinečn</w:t>
      </w:r>
      <w:r w:rsidR="00EA61ED">
        <w:rPr>
          <w:b/>
          <w:color w:val="000000"/>
          <w:sz w:val="24"/>
          <w:szCs w:val="24"/>
        </w:rPr>
        <w:t>ého</w:t>
      </w:r>
      <w:r w:rsidR="00D438B2" w:rsidRPr="00D438B2">
        <w:rPr>
          <w:b/>
          <w:color w:val="000000"/>
          <w:sz w:val="24"/>
          <w:szCs w:val="24"/>
        </w:rPr>
        <w:t xml:space="preserve"> hudební</w:t>
      </w:r>
      <w:r w:rsidR="00EA61ED">
        <w:rPr>
          <w:b/>
          <w:color w:val="000000"/>
          <w:sz w:val="24"/>
          <w:szCs w:val="24"/>
        </w:rPr>
        <w:t>ho</w:t>
      </w:r>
      <w:r w:rsidR="00D438B2" w:rsidRPr="00D438B2">
        <w:rPr>
          <w:b/>
          <w:color w:val="000000"/>
          <w:sz w:val="24"/>
          <w:szCs w:val="24"/>
        </w:rPr>
        <w:t xml:space="preserve"> doprovod</w:t>
      </w:r>
      <w:r w:rsidR="00EA61ED">
        <w:rPr>
          <w:b/>
          <w:color w:val="000000"/>
          <w:sz w:val="24"/>
          <w:szCs w:val="24"/>
        </w:rPr>
        <w:t>u</w:t>
      </w:r>
      <w:r w:rsidR="00D438B2" w:rsidRPr="00D438B2">
        <w:rPr>
          <w:b/>
          <w:color w:val="000000"/>
          <w:sz w:val="24"/>
          <w:szCs w:val="24"/>
        </w:rPr>
        <w:t xml:space="preserve"> v podání </w:t>
      </w:r>
      <w:r w:rsidR="00C736AD">
        <w:rPr>
          <w:b/>
          <w:color w:val="000000"/>
          <w:sz w:val="24"/>
          <w:szCs w:val="24"/>
        </w:rPr>
        <w:t xml:space="preserve">orchestru </w:t>
      </w:r>
      <w:r w:rsidR="00D438B2" w:rsidRPr="00D438B2">
        <w:rPr>
          <w:b/>
          <w:bCs/>
          <w:color w:val="000000"/>
          <w:sz w:val="24"/>
          <w:szCs w:val="24"/>
        </w:rPr>
        <w:t xml:space="preserve">Prague </w:t>
      </w:r>
      <w:proofErr w:type="spellStart"/>
      <w:r w:rsidR="00D438B2" w:rsidRPr="00D438B2">
        <w:rPr>
          <w:b/>
          <w:bCs/>
          <w:color w:val="000000"/>
          <w:sz w:val="24"/>
          <w:szCs w:val="24"/>
        </w:rPr>
        <w:t>Philharmonia</w:t>
      </w:r>
      <w:proofErr w:type="spellEnd"/>
      <w:r w:rsidR="00D438B2">
        <w:rPr>
          <w:b/>
          <w:color w:val="000000"/>
          <w:sz w:val="24"/>
          <w:szCs w:val="24"/>
        </w:rPr>
        <w:t xml:space="preserve">. </w:t>
      </w:r>
      <w:r w:rsidR="00C736AD">
        <w:rPr>
          <w:b/>
          <w:color w:val="000000"/>
          <w:sz w:val="24"/>
          <w:szCs w:val="24"/>
        </w:rPr>
        <w:t>Krásné zážitky chystá v</w:t>
      </w:r>
      <w:r w:rsidR="00D438B2" w:rsidRPr="00D438B2">
        <w:rPr>
          <w:b/>
          <w:color w:val="000000"/>
          <w:sz w:val="24"/>
          <w:szCs w:val="24"/>
        </w:rPr>
        <w:t xml:space="preserve">ečerní program </w:t>
      </w:r>
      <w:r w:rsidR="00C736AD">
        <w:rPr>
          <w:b/>
          <w:color w:val="000000"/>
          <w:sz w:val="24"/>
          <w:szCs w:val="24"/>
        </w:rPr>
        <w:t xml:space="preserve">tvořený </w:t>
      </w:r>
      <w:r w:rsidR="00D438B2" w:rsidRPr="00D438B2">
        <w:rPr>
          <w:b/>
          <w:color w:val="000000"/>
          <w:sz w:val="24"/>
          <w:szCs w:val="24"/>
        </w:rPr>
        <w:t>audiovizuální</w:t>
      </w:r>
      <w:r w:rsidR="00C736AD">
        <w:rPr>
          <w:b/>
          <w:color w:val="000000"/>
          <w:sz w:val="24"/>
          <w:szCs w:val="24"/>
        </w:rPr>
        <w:t>m</w:t>
      </w:r>
      <w:r w:rsidR="00D438B2" w:rsidRPr="00D438B2">
        <w:rPr>
          <w:b/>
          <w:color w:val="000000"/>
          <w:sz w:val="24"/>
          <w:szCs w:val="24"/>
        </w:rPr>
        <w:t xml:space="preserve"> umělecký</w:t>
      </w:r>
      <w:r w:rsidR="00C736AD">
        <w:rPr>
          <w:b/>
          <w:color w:val="000000"/>
          <w:sz w:val="24"/>
          <w:szCs w:val="24"/>
        </w:rPr>
        <w:t>m</w:t>
      </w:r>
      <w:r w:rsidR="00D438B2" w:rsidRPr="00D438B2">
        <w:rPr>
          <w:b/>
          <w:color w:val="000000"/>
          <w:sz w:val="24"/>
          <w:szCs w:val="24"/>
        </w:rPr>
        <w:t xml:space="preserve"> projekt</w:t>
      </w:r>
      <w:r w:rsidR="00C736AD">
        <w:rPr>
          <w:b/>
          <w:color w:val="000000"/>
          <w:sz w:val="24"/>
          <w:szCs w:val="24"/>
        </w:rPr>
        <w:t>em</w:t>
      </w:r>
      <w:r w:rsidR="00D438B2" w:rsidRPr="00D438B2">
        <w:rPr>
          <w:b/>
          <w:color w:val="000000"/>
          <w:sz w:val="24"/>
          <w:szCs w:val="24"/>
        </w:rPr>
        <w:t xml:space="preserve"> vzniklý</w:t>
      </w:r>
      <w:r w:rsidR="00C736AD">
        <w:rPr>
          <w:b/>
          <w:color w:val="000000"/>
          <w:sz w:val="24"/>
          <w:szCs w:val="24"/>
        </w:rPr>
        <w:t>m</w:t>
      </w:r>
      <w:r w:rsidR="00D438B2" w:rsidRPr="00D438B2">
        <w:rPr>
          <w:b/>
          <w:color w:val="000000"/>
          <w:sz w:val="24"/>
          <w:szCs w:val="24"/>
        </w:rPr>
        <w:t xml:space="preserve"> ve spolupráci </w:t>
      </w:r>
      <w:r w:rsidR="00D438B2">
        <w:rPr>
          <w:b/>
          <w:color w:val="000000"/>
          <w:sz w:val="24"/>
          <w:szCs w:val="24"/>
        </w:rPr>
        <w:t>b</w:t>
      </w:r>
      <w:r w:rsidR="00D438B2" w:rsidRPr="00D438B2">
        <w:rPr>
          <w:b/>
          <w:color w:val="000000"/>
          <w:sz w:val="24"/>
          <w:szCs w:val="24"/>
        </w:rPr>
        <w:t>otanické zahrady a</w:t>
      </w:r>
      <w:r w:rsidR="00C736AD">
        <w:rPr>
          <w:b/>
          <w:color w:val="000000"/>
          <w:sz w:val="24"/>
          <w:szCs w:val="24"/>
        </w:rPr>
        <w:t> </w:t>
      </w:r>
      <w:r w:rsidR="009858ED">
        <w:rPr>
          <w:b/>
          <w:color w:val="000000"/>
          <w:sz w:val="24"/>
          <w:szCs w:val="24"/>
        </w:rPr>
        <w:t xml:space="preserve">UMPRUM </w:t>
      </w:r>
      <w:r w:rsidR="00D438B2" w:rsidRPr="00D438B2">
        <w:rPr>
          <w:b/>
          <w:color w:val="000000"/>
          <w:sz w:val="24"/>
          <w:szCs w:val="24"/>
        </w:rPr>
        <w:t>v</w:t>
      </w:r>
      <w:r w:rsidR="009A7B3E">
        <w:rPr>
          <w:b/>
          <w:color w:val="000000"/>
          <w:sz w:val="24"/>
          <w:szCs w:val="24"/>
        </w:rPr>
        <w:t> </w:t>
      </w:r>
      <w:r w:rsidR="00D438B2" w:rsidRPr="00D438B2">
        <w:rPr>
          <w:b/>
          <w:color w:val="000000"/>
          <w:sz w:val="24"/>
          <w:szCs w:val="24"/>
        </w:rPr>
        <w:t>Praze.</w:t>
      </w:r>
      <w:r w:rsidR="00D438B2">
        <w:rPr>
          <w:b/>
          <w:color w:val="000000"/>
          <w:sz w:val="24"/>
          <w:szCs w:val="24"/>
        </w:rPr>
        <w:t xml:space="preserve"> Výstava se koná od </w:t>
      </w:r>
      <w:r w:rsidR="0092731B">
        <w:rPr>
          <w:b/>
          <w:color w:val="000000"/>
          <w:sz w:val="24"/>
          <w:szCs w:val="24"/>
        </w:rPr>
        <w:t>28</w:t>
      </w:r>
      <w:r w:rsidR="00D438B2">
        <w:rPr>
          <w:b/>
          <w:color w:val="000000"/>
          <w:sz w:val="24"/>
          <w:szCs w:val="24"/>
        </w:rPr>
        <w:t>. listopadu 2025 do 15. února 2026 a v</w:t>
      </w:r>
      <w:r w:rsidR="00E65A90">
        <w:rPr>
          <w:b/>
          <w:color w:val="000000"/>
          <w:sz w:val="24"/>
          <w:szCs w:val="24"/>
        </w:rPr>
        <w:t>ečerní atmosféru je možné si užít vždy od čtvrtka do neděle od 17 do 21 hodin.</w:t>
      </w:r>
    </w:p>
    <w:p w14:paraId="54961FEB" w14:textId="267E0649" w:rsidR="002079BD" w:rsidRPr="00CB1D7A" w:rsidRDefault="00E011C3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i/>
          <w:color w:val="000000"/>
          <w:sz w:val="24"/>
          <w:szCs w:val="24"/>
        </w:rPr>
      </w:pPr>
      <w:r>
        <w:rPr>
          <w:i/>
          <w:noProof/>
          <w:color w:val="000000"/>
          <w:sz w:val="24"/>
          <w:szCs w:val="24"/>
        </w:rPr>
        <w:pict w14:anchorId="54962011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293.45pt;margin-top:8.85pt;width:167.25pt;height:225.7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" fillcolor="#cfc" strokecolor="#c3d69b" strokeweight=".05pt">
            <v:shadow on="t" color="#ededed" offset="2.1pt,2.1pt"/>
            <v:textbox>
              <w:txbxContent>
                <w:p w14:paraId="54962023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bookmarkStart w:id="0" w:name="_GoBack"/>
                  <w:r>
                    <w:rPr>
                      <w:b/>
                    </w:rPr>
                    <w:t>Otevírací doba:</w:t>
                  </w:r>
                </w:p>
                <w:p w14:paraId="54962024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54962025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54962026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54962027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</w:p>
                <w:p w14:paraId="54962028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54962029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5496202A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5496202B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 xml:space="preserve">9.00–16.00 </w:t>
                  </w:r>
                </w:p>
                <w:p w14:paraId="5496202C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5496202D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5496202E" w14:textId="77777777" w:rsidR="00C405A1" w:rsidRDefault="00C405A1" w:rsidP="00C405A1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>13.00–16.30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 xml:space="preserve">11.00–16.30 </w:t>
                  </w:r>
                </w:p>
                <w:p w14:paraId="5496202F" w14:textId="77777777" w:rsidR="00C405A1" w:rsidRDefault="00C405A1" w:rsidP="00C405A1">
                  <w:pPr>
                    <w:widowControl w:val="0"/>
                    <w:spacing w:line="276" w:lineRule="auto"/>
                  </w:pPr>
                  <w:r>
                    <w:t>Café Ornament</w:t>
                  </w:r>
                  <w:r w:rsidR="004875E0">
                    <w:t>:</w:t>
                  </w:r>
                  <w:r>
                    <w:br/>
                    <w:t>10.00–16.30</w:t>
                  </w:r>
                </w:p>
                <w:p w14:paraId="54962030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54962031" w14:textId="77777777" w:rsidR="00C405A1" w:rsidRPr="00FE20D6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54962032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54962033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54962034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5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6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7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8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9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A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B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C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D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E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96203F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bookmarkEnd w:id="0"/>
                <w:p w14:paraId="54962040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F3710A" w:rsidRPr="00E011C3">
        <w:rPr>
          <w:color w:val="000000"/>
          <w:sz w:val="24"/>
          <w:szCs w:val="24"/>
        </w:rPr>
        <w:t>„</w:t>
      </w:r>
      <w:r w:rsidR="009858ED" w:rsidRPr="00EE01C7">
        <w:rPr>
          <w:i/>
          <w:color w:val="000000"/>
          <w:sz w:val="24"/>
          <w:szCs w:val="24"/>
        </w:rPr>
        <w:t xml:space="preserve">V současné době probíhají intenzivní přípravy druhého ročníku </w:t>
      </w:r>
      <w:r w:rsidR="00F3710A" w:rsidRPr="00EE01C7">
        <w:rPr>
          <w:i/>
          <w:color w:val="000000"/>
          <w:sz w:val="24"/>
          <w:szCs w:val="24"/>
        </w:rPr>
        <w:t>výstavy Křišťálová zahrada</w:t>
      </w:r>
      <w:r w:rsidR="00EE01C7">
        <w:rPr>
          <w:i/>
          <w:color w:val="000000"/>
          <w:sz w:val="24"/>
          <w:szCs w:val="24"/>
        </w:rPr>
        <w:t>, a to nejen u nás, ale i</w:t>
      </w:r>
      <w:r w:rsidR="003368D8">
        <w:rPr>
          <w:i/>
          <w:color w:val="000000"/>
          <w:sz w:val="24"/>
          <w:szCs w:val="24"/>
        </w:rPr>
        <w:t> </w:t>
      </w:r>
      <w:r w:rsidR="00EE01C7">
        <w:rPr>
          <w:i/>
          <w:color w:val="000000"/>
          <w:sz w:val="24"/>
          <w:szCs w:val="24"/>
        </w:rPr>
        <w:t xml:space="preserve">ve sklárně Pačinek </w:t>
      </w:r>
      <w:proofErr w:type="spellStart"/>
      <w:r w:rsidR="00EE01C7">
        <w:rPr>
          <w:i/>
          <w:color w:val="000000"/>
          <w:sz w:val="24"/>
          <w:szCs w:val="24"/>
        </w:rPr>
        <w:t>Glass</w:t>
      </w:r>
      <w:proofErr w:type="spellEnd"/>
      <w:r w:rsidR="00EE01C7">
        <w:rPr>
          <w:i/>
          <w:color w:val="000000"/>
          <w:sz w:val="24"/>
          <w:szCs w:val="24"/>
        </w:rPr>
        <w:t xml:space="preserve"> a v dalších institucích</w:t>
      </w:r>
      <w:r w:rsidR="009858ED" w:rsidRPr="00EE01C7">
        <w:rPr>
          <w:i/>
          <w:color w:val="000000"/>
          <w:sz w:val="24"/>
          <w:szCs w:val="24"/>
        </w:rPr>
        <w:t>. Návštěvníci se letos mohou těšit</w:t>
      </w:r>
      <w:r w:rsidR="009858ED">
        <w:rPr>
          <w:i/>
          <w:color w:val="000000"/>
          <w:sz w:val="24"/>
          <w:szCs w:val="24"/>
        </w:rPr>
        <w:t xml:space="preserve"> na </w:t>
      </w:r>
      <w:r w:rsidR="003368D8">
        <w:rPr>
          <w:i/>
          <w:color w:val="000000"/>
          <w:sz w:val="24"/>
          <w:szCs w:val="24"/>
        </w:rPr>
        <w:t xml:space="preserve">ještě silnější </w:t>
      </w:r>
      <w:r w:rsidR="009858ED">
        <w:rPr>
          <w:i/>
          <w:color w:val="000000"/>
          <w:sz w:val="24"/>
          <w:szCs w:val="24"/>
        </w:rPr>
        <w:t>umělecký zážitek. Osobně mě těší spolupráce s</w:t>
      </w:r>
      <w:r w:rsidR="00EE01C7">
        <w:rPr>
          <w:i/>
          <w:color w:val="000000"/>
          <w:sz w:val="24"/>
          <w:szCs w:val="24"/>
        </w:rPr>
        <w:t xml:space="preserve"> jedinečným hudebním tělesem Prague </w:t>
      </w:r>
      <w:proofErr w:type="spellStart"/>
      <w:r w:rsidR="00EE01C7">
        <w:rPr>
          <w:i/>
          <w:color w:val="000000"/>
          <w:sz w:val="24"/>
          <w:szCs w:val="24"/>
        </w:rPr>
        <w:t>Philharmonia</w:t>
      </w:r>
      <w:proofErr w:type="spellEnd"/>
      <w:r w:rsidR="00EE01C7">
        <w:rPr>
          <w:i/>
          <w:color w:val="000000"/>
          <w:sz w:val="24"/>
          <w:szCs w:val="24"/>
        </w:rPr>
        <w:t xml:space="preserve"> a Vysokou školou uměleckoprůmyslovou v Praze. Dáváme prostor dalším umělcům, ale i mladým talentům, návštěvníci uvidí </w:t>
      </w:r>
      <w:r w:rsidR="003368D8">
        <w:rPr>
          <w:i/>
          <w:color w:val="000000"/>
          <w:sz w:val="24"/>
          <w:szCs w:val="24"/>
        </w:rPr>
        <w:t>také</w:t>
      </w:r>
      <w:r w:rsidR="00EE01C7">
        <w:rPr>
          <w:i/>
          <w:color w:val="000000"/>
          <w:sz w:val="24"/>
          <w:szCs w:val="24"/>
        </w:rPr>
        <w:t xml:space="preserve"> díla navržená studenty sklářské školy v Kamenickém Šenově.</w:t>
      </w:r>
      <w:r w:rsidR="00135633">
        <w:rPr>
          <w:i/>
          <w:color w:val="000000"/>
          <w:sz w:val="24"/>
          <w:szCs w:val="24"/>
        </w:rPr>
        <w:t xml:space="preserve"> Spojení skla, světel a hudby</w:t>
      </w:r>
      <w:r w:rsidR="00C823FF">
        <w:rPr>
          <w:i/>
          <w:color w:val="000000"/>
          <w:sz w:val="24"/>
          <w:szCs w:val="24"/>
        </w:rPr>
        <w:t xml:space="preserve"> </w:t>
      </w:r>
      <w:r w:rsidR="00135633">
        <w:rPr>
          <w:i/>
          <w:color w:val="000000"/>
          <w:sz w:val="24"/>
          <w:szCs w:val="24"/>
        </w:rPr>
        <w:t>v kulisách botanické zahrady nabídne jedinečnou atmosféru</w:t>
      </w:r>
      <w:r w:rsidR="00CB1D7A">
        <w:rPr>
          <w:i/>
          <w:color w:val="000000"/>
          <w:sz w:val="24"/>
          <w:szCs w:val="24"/>
        </w:rPr>
        <w:t>,</w:t>
      </w:r>
      <w:r w:rsidR="00FA2F5E" w:rsidRPr="00B5209F">
        <w:rPr>
          <w:color w:val="000000"/>
          <w:sz w:val="24"/>
          <w:szCs w:val="24"/>
        </w:rPr>
        <w:t>“</w:t>
      </w:r>
      <w:r w:rsidR="00CB1D7A">
        <w:rPr>
          <w:i/>
          <w:color w:val="000000"/>
          <w:sz w:val="24"/>
          <w:szCs w:val="24"/>
        </w:rPr>
        <w:t xml:space="preserve"> </w:t>
      </w:r>
      <w:r w:rsidR="00CB1D7A" w:rsidRPr="00CB1D7A">
        <w:rPr>
          <w:color w:val="000000"/>
          <w:sz w:val="24"/>
          <w:szCs w:val="24"/>
        </w:rPr>
        <w:t>ř</w:t>
      </w:r>
      <w:r w:rsidR="00F3710A" w:rsidRPr="00CB1D7A">
        <w:rPr>
          <w:color w:val="000000"/>
          <w:sz w:val="24"/>
          <w:szCs w:val="24"/>
        </w:rPr>
        <w:t>íká</w:t>
      </w:r>
      <w:r w:rsidR="00F3710A" w:rsidRPr="00F3710A">
        <w:rPr>
          <w:i/>
          <w:color w:val="000000"/>
          <w:sz w:val="24"/>
          <w:szCs w:val="24"/>
        </w:rPr>
        <w:t xml:space="preserve"> </w:t>
      </w:r>
      <w:r w:rsidR="00A2450D" w:rsidRPr="00A2450D">
        <w:rPr>
          <w:b/>
          <w:color w:val="000000"/>
          <w:sz w:val="24"/>
          <w:szCs w:val="24"/>
        </w:rPr>
        <w:t>Bohumil Černý, ředitel Botanické zahrady hl. m. Prahy</w:t>
      </w:r>
      <w:r w:rsidR="00A2450D" w:rsidRPr="00A2450D">
        <w:rPr>
          <w:color w:val="000000"/>
          <w:sz w:val="24"/>
          <w:szCs w:val="24"/>
        </w:rPr>
        <w:t>.</w:t>
      </w:r>
    </w:p>
    <w:p w14:paraId="54961FEC" w14:textId="77777777" w:rsidR="00F62EA4" w:rsidRDefault="00F62EA4" w:rsidP="00F62EA4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Mistrovská díla i práce mladých talentů</w:t>
      </w:r>
    </w:p>
    <w:p w14:paraId="54961FED" w14:textId="61A1852A" w:rsidR="005C3E0D" w:rsidRDefault="00DB4E57" w:rsidP="00B54297">
      <w:pPr>
        <w:spacing w:after="0" w:line="276" w:lineRule="auto"/>
        <w:jc w:val="both"/>
        <w:rPr>
          <w:color w:val="000000"/>
          <w:sz w:val="24"/>
          <w:szCs w:val="24"/>
        </w:rPr>
      </w:pPr>
      <w:r w:rsidRPr="00DB4E57">
        <w:rPr>
          <w:sz w:val="24"/>
          <w:szCs w:val="24"/>
        </w:rPr>
        <w:t xml:space="preserve">Pro druhý ročník výstavy </w:t>
      </w:r>
      <w:r w:rsidR="00B5209F" w:rsidRPr="00DB4E57">
        <w:rPr>
          <w:sz w:val="24"/>
          <w:szCs w:val="24"/>
        </w:rPr>
        <w:t>připrav</w:t>
      </w:r>
      <w:r w:rsidR="00C736C5">
        <w:rPr>
          <w:sz w:val="24"/>
          <w:szCs w:val="24"/>
        </w:rPr>
        <w:t xml:space="preserve">uje </w:t>
      </w:r>
      <w:r w:rsidRPr="00DB4E57">
        <w:rPr>
          <w:sz w:val="24"/>
          <w:szCs w:val="24"/>
        </w:rPr>
        <w:t xml:space="preserve">tým Jiřího </w:t>
      </w:r>
      <w:proofErr w:type="spellStart"/>
      <w:r w:rsidRPr="00DB4E57">
        <w:rPr>
          <w:sz w:val="24"/>
          <w:szCs w:val="24"/>
        </w:rPr>
        <w:t>Pačinka</w:t>
      </w:r>
      <w:proofErr w:type="spellEnd"/>
      <w:r w:rsidRPr="00DB4E57">
        <w:rPr>
          <w:sz w:val="24"/>
          <w:szCs w:val="24"/>
        </w:rPr>
        <w:t xml:space="preserve"> </w:t>
      </w:r>
      <w:r w:rsidR="00B5209F" w:rsidRPr="00DB4E57">
        <w:rPr>
          <w:sz w:val="24"/>
          <w:szCs w:val="24"/>
        </w:rPr>
        <w:t xml:space="preserve">zcela nové umělecké instalace, ale zároveň budou k vidění i </w:t>
      </w:r>
      <w:r w:rsidR="007F6285">
        <w:rPr>
          <w:sz w:val="24"/>
          <w:szCs w:val="24"/>
        </w:rPr>
        <w:t>objekty</w:t>
      </w:r>
      <w:r w:rsidR="00B5209F" w:rsidRPr="00DB4E57">
        <w:rPr>
          <w:sz w:val="24"/>
          <w:szCs w:val="24"/>
        </w:rPr>
        <w:t>, kter</w:t>
      </w:r>
      <w:r w:rsidR="007F6285">
        <w:rPr>
          <w:sz w:val="24"/>
          <w:szCs w:val="24"/>
        </w:rPr>
        <w:t xml:space="preserve">é </w:t>
      </w:r>
      <w:r w:rsidR="00B5209F" w:rsidRPr="00DB4E57">
        <w:rPr>
          <w:sz w:val="24"/>
          <w:szCs w:val="24"/>
        </w:rPr>
        <w:t>si v prvním ročníku získal</w:t>
      </w:r>
      <w:r w:rsidR="007F6285">
        <w:rPr>
          <w:sz w:val="24"/>
          <w:szCs w:val="24"/>
        </w:rPr>
        <w:t>y</w:t>
      </w:r>
      <w:r w:rsidR="00B5209F" w:rsidRPr="00DB4E57">
        <w:rPr>
          <w:sz w:val="24"/>
          <w:szCs w:val="24"/>
        </w:rPr>
        <w:t xml:space="preserve"> největší oblib</w:t>
      </w:r>
      <w:r>
        <w:rPr>
          <w:sz w:val="24"/>
          <w:szCs w:val="24"/>
        </w:rPr>
        <w:t xml:space="preserve">u. </w:t>
      </w:r>
      <w:r w:rsidR="00611EC0" w:rsidRPr="00B5209F">
        <w:rPr>
          <w:color w:val="000000"/>
          <w:sz w:val="24"/>
          <w:szCs w:val="24"/>
        </w:rPr>
        <w:t>Návštěvníci s</w:t>
      </w:r>
      <w:r>
        <w:rPr>
          <w:color w:val="000000"/>
          <w:sz w:val="24"/>
          <w:szCs w:val="24"/>
        </w:rPr>
        <w:t>e</w:t>
      </w:r>
      <w:r w:rsidR="00611EC0" w:rsidRPr="00B520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mohou </w:t>
      </w:r>
      <w:r w:rsidR="00611EC0" w:rsidRPr="00B5209F">
        <w:rPr>
          <w:color w:val="000000"/>
          <w:sz w:val="24"/>
          <w:szCs w:val="24"/>
        </w:rPr>
        <w:t>těšit na barevné</w:t>
      </w:r>
      <w:r w:rsidR="00611EC0" w:rsidRPr="00611EC0">
        <w:rPr>
          <w:color w:val="000000"/>
          <w:sz w:val="24"/>
          <w:szCs w:val="24"/>
        </w:rPr>
        <w:t xml:space="preserve"> skleněné květy i</w:t>
      </w:r>
      <w:r w:rsidR="004875E0">
        <w:rPr>
          <w:color w:val="000000"/>
          <w:sz w:val="24"/>
          <w:szCs w:val="24"/>
        </w:rPr>
        <w:t> </w:t>
      </w:r>
      <w:r w:rsidR="00611EC0" w:rsidRPr="00611EC0">
        <w:rPr>
          <w:color w:val="000000"/>
          <w:sz w:val="24"/>
          <w:szCs w:val="24"/>
        </w:rPr>
        <w:t>plastiky ze světa zvířat, které vyniknou v kontrastu se zimní krajinou.</w:t>
      </w:r>
      <w:r w:rsidR="00B54297">
        <w:rPr>
          <w:color w:val="000000"/>
          <w:sz w:val="24"/>
          <w:szCs w:val="24"/>
        </w:rPr>
        <w:t xml:space="preserve"> </w:t>
      </w:r>
      <w:r w:rsidR="003D56D9">
        <w:rPr>
          <w:color w:val="000000"/>
          <w:sz w:val="24"/>
          <w:szCs w:val="24"/>
        </w:rPr>
        <w:t xml:space="preserve">Mezi novinkami budou skleněné ohrožené druhy rostlin, jako je </w:t>
      </w:r>
      <w:r w:rsidR="003D56D9">
        <w:rPr>
          <w:color w:val="000000"/>
          <w:sz w:val="24"/>
          <w:szCs w:val="24"/>
        </w:rPr>
        <w:lastRenderedPageBreak/>
        <w:t xml:space="preserve">koniklec, hlaváček nebo hvězdnice v rámci tematické expozice Archa </w:t>
      </w:r>
      <w:proofErr w:type="spellStart"/>
      <w:r w:rsidR="003D56D9">
        <w:rPr>
          <w:color w:val="000000"/>
          <w:sz w:val="24"/>
          <w:szCs w:val="24"/>
        </w:rPr>
        <w:t>Krystalika</w:t>
      </w:r>
      <w:proofErr w:type="spellEnd"/>
      <w:r w:rsidR="003D56D9">
        <w:rPr>
          <w:color w:val="000000"/>
          <w:sz w:val="24"/>
          <w:szCs w:val="24"/>
        </w:rPr>
        <w:t xml:space="preserve">. Vznikne </w:t>
      </w:r>
      <w:r w:rsidR="00FB720F">
        <w:rPr>
          <w:color w:val="000000"/>
          <w:sz w:val="24"/>
          <w:szCs w:val="24"/>
        </w:rPr>
        <w:t>také</w:t>
      </w:r>
      <w:r w:rsidR="003D56D9">
        <w:rPr>
          <w:color w:val="000000"/>
          <w:sz w:val="24"/>
          <w:szCs w:val="24"/>
        </w:rPr>
        <w:t xml:space="preserve"> ro</w:t>
      </w:r>
      <w:r w:rsidR="00FB720F">
        <w:rPr>
          <w:color w:val="000000"/>
          <w:sz w:val="24"/>
          <w:szCs w:val="24"/>
        </w:rPr>
        <w:t xml:space="preserve">zkvetlá skleněná skalka s narcisy, modřenci či tulipány. Oblíbené plameňáky doplní orel nebo </w:t>
      </w:r>
      <w:proofErr w:type="spellStart"/>
      <w:r w:rsidR="00FB720F">
        <w:rPr>
          <w:color w:val="000000"/>
          <w:sz w:val="24"/>
          <w:szCs w:val="24"/>
        </w:rPr>
        <w:t>zuborožci</w:t>
      </w:r>
      <w:proofErr w:type="spellEnd"/>
      <w:r w:rsidR="00FB720F">
        <w:rPr>
          <w:color w:val="000000"/>
          <w:sz w:val="24"/>
          <w:szCs w:val="24"/>
        </w:rPr>
        <w:t xml:space="preserve">. </w:t>
      </w:r>
      <w:bookmarkStart w:id="1" w:name="_Hlk210745385"/>
      <w:r w:rsidR="00FB720F">
        <w:rPr>
          <w:color w:val="000000"/>
          <w:sz w:val="24"/>
          <w:szCs w:val="24"/>
        </w:rPr>
        <w:t xml:space="preserve">Zaujme třeba i azurově modrá květina </w:t>
      </w:r>
      <w:proofErr w:type="spellStart"/>
      <w:r w:rsidR="00FB720F">
        <w:rPr>
          <w:color w:val="000000"/>
          <w:sz w:val="24"/>
          <w:szCs w:val="24"/>
        </w:rPr>
        <w:t>Azura</w:t>
      </w:r>
      <w:proofErr w:type="spellEnd"/>
      <w:r w:rsidR="00FB720F">
        <w:rPr>
          <w:color w:val="000000"/>
          <w:sz w:val="24"/>
          <w:szCs w:val="24"/>
        </w:rPr>
        <w:t xml:space="preserve">, vysoké slunečnice či rákosí. </w:t>
      </w:r>
      <w:r w:rsidR="00C736C5">
        <w:rPr>
          <w:color w:val="000000"/>
          <w:sz w:val="24"/>
          <w:szCs w:val="24"/>
        </w:rPr>
        <w:t xml:space="preserve">Nový ročník výstavy představí </w:t>
      </w:r>
      <w:r w:rsidR="003368D8">
        <w:rPr>
          <w:color w:val="000000"/>
          <w:sz w:val="24"/>
          <w:szCs w:val="24"/>
        </w:rPr>
        <w:t>rovněž</w:t>
      </w:r>
      <w:r w:rsidR="00C736C5">
        <w:rPr>
          <w:color w:val="000000"/>
          <w:sz w:val="24"/>
          <w:szCs w:val="24"/>
        </w:rPr>
        <w:t xml:space="preserve"> díla talentovaných studentů </w:t>
      </w:r>
      <w:r w:rsidR="00B54297">
        <w:rPr>
          <w:color w:val="000000"/>
          <w:sz w:val="24"/>
          <w:szCs w:val="24"/>
        </w:rPr>
        <w:t xml:space="preserve">Střední uměleckoprůmyslové školy sklářské v Kamenickém Šenově. Vedení školy ve spolupráci s Jiřím </w:t>
      </w:r>
      <w:proofErr w:type="spellStart"/>
      <w:r w:rsidR="00B54297">
        <w:rPr>
          <w:color w:val="000000"/>
          <w:sz w:val="24"/>
          <w:szCs w:val="24"/>
        </w:rPr>
        <w:t>Pačinkem</w:t>
      </w:r>
      <w:proofErr w:type="spellEnd"/>
      <w:r w:rsidR="00B54297">
        <w:rPr>
          <w:color w:val="000000"/>
          <w:sz w:val="24"/>
          <w:szCs w:val="24"/>
        </w:rPr>
        <w:t xml:space="preserve"> vybralo tři studentské návrhy, podle kterých skláři Pačinek </w:t>
      </w:r>
      <w:proofErr w:type="spellStart"/>
      <w:r w:rsidR="00B54297">
        <w:rPr>
          <w:color w:val="000000"/>
          <w:sz w:val="24"/>
          <w:szCs w:val="24"/>
        </w:rPr>
        <w:t>Glass</w:t>
      </w:r>
      <w:proofErr w:type="spellEnd"/>
      <w:r w:rsidR="00B54297">
        <w:rPr>
          <w:color w:val="000000"/>
          <w:sz w:val="24"/>
          <w:szCs w:val="24"/>
        </w:rPr>
        <w:t xml:space="preserve"> vytvoří nové objekty</w:t>
      </w:r>
      <w:r w:rsidR="00FB720F">
        <w:rPr>
          <w:color w:val="000000"/>
          <w:sz w:val="24"/>
          <w:szCs w:val="24"/>
        </w:rPr>
        <w:t xml:space="preserve"> – masožravé rostliny, houby i rozkvetlou</w:t>
      </w:r>
      <w:r w:rsidR="002D0700">
        <w:rPr>
          <w:color w:val="000000"/>
          <w:sz w:val="24"/>
          <w:szCs w:val="24"/>
        </w:rPr>
        <w:t xml:space="preserve"> </w:t>
      </w:r>
      <w:r w:rsidR="00FB720F">
        <w:rPr>
          <w:color w:val="000000"/>
          <w:sz w:val="24"/>
          <w:szCs w:val="24"/>
        </w:rPr>
        <w:t>liánu.</w:t>
      </w:r>
      <w:r w:rsidR="00B54297">
        <w:rPr>
          <w:color w:val="000000"/>
          <w:sz w:val="24"/>
          <w:szCs w:val="24"/>
        </w:rPr>
        <w:t xml:space="preserve"> </w:t>
      </w:r>
      <w:r w:rsidR="005C3E0D" w:rsidRPr="005C3E0D">
        <w:rPr>
          <w:color w:val="000000"/>
          <w:sz w:val="24"/>
          <w:szCs w:val="24"/>
        </w:rPr>
        <w:t xml:space="preserve">Letos poprvé budou </w:t>
      </w:r>
      <w:r w:rsidR="007F6285">
        <w:rPr>
          <w:color w:val="000000"/>
          <w:sz w:val="24"/>
          <w:szCs w:val="24"/>
        </w:rPr>
        <w:t xml:space="preserve">působivá </w:t>
      </w:r>
      <w:r w:rsidR="005C3E0D" w:rsidRPr="005C3E0D">
        <w:rPr>
          <w:color w:val="000000"/>
          <w:sz w:val="24"/>
          <w:szCs w:val="24"/>
        </w:rPr>
        <w:t>díla umístěna nejen do Ornamentální zahrady, ale také do výstavního sálu a na Vinici sv. Kláry.</w:t>
      </w:r>
      <w:r w:rsidR="00611EC0" w:rsidRPr="00611EC0">
        <w:rPr>
          <w:color w:val="000000"/>
          <w:sz w:val="24"/>
          <w:szCs w:val="24"/>
        </w:rPr>
        <w:t xml:space="preserve"> </w:t>
      </w:r>
      <w:r w:rsidR="005C3E0D" w:rsidRPr="005C3E0D">
        <w:rPr>
          <w:color w:val="000000"/>
          <w:sz w:val="24"/>
          <w:szCs w:val="24"/>
        </w:rPr>
        <w:t xml:space="preserve">Návštěvníkům výstava nabídne </w:t>
      </w:r>
      <w:r w:rsidR="007F6285">
        <w:rPr>
          <w:color w:val="000000"/>
          <w:sz w:val="24"/>
          <w:szCs w:val="24"/>
        </w:rPr>
        <w:t xml:space="preserve">jedinečný </w:t>
      </w:r>
      <w:r w:rsidR="005C3E0D" w:rsidRPr="005C3E0D">
        <w:rPr>
          <w:color w:val="000000"/>
          <w:sz w:val="24"/>
          <w:szCs w:val="24"/>
        </w:rPr>
        <w:t>vizuální i hudební zážitek. V</w:t>
      </w:r>
      <w:r w:rsidR="005C3E0D" w:rsidRPr="00C755D5">
        <w:rPr>
          <w:color w:val="000000"/>
          <w:sz w:val="24"/>
          <w:szCs w:val="24"/>
        </w:rPr>
        <w:t xml:space="preserve">e dne </w:t>
      </w:r>
      <w:r w:rsidR="005C3E0D">
        <w:rPr>
          <w:color w:val="000000"/>
          <w:sz w:val="24"/>
          <w:szCs w:val="24"/>
        </w:rPr>
        <w:t xml:space="preserve">mohou </w:t>
      </w:r>
      <w:r w:rsidR="005C3E0D" w:rsidRPr="00C755D5">
        <w:rPr>
          <w:color w:val="000000"/>
          <w:sz w:val="24"/>
          <w:szCs w:val="24"/>
        </w:rPr>
        <w:t>obdivovat krásu skla v záři slunce</w:t>
      </w:r>
      <w:r w:rsidR="005C3E0D">
        <w:rPr>
          <w:color w:val="000000"/>
          <w:sz w:val="24"/>
          <w:szCs w:val="24"/>
        </w:rPr>
        <w:t xml:space="preserve"> a při</w:t>
      </w:r>
      <w:r w:rsidR="005C3E0D" w:rsidRPr="00C755D5">
        <w:rPr>
          <w:color w:val="000000"/>
          <w:sz w:val="24"/>
          <w:szCs w:val="24"/>
        </w:rPr>
        <w:t xml:space="preserve"> večerní prohlídce</w:t>
      </w:r>
      <w:r w:rsidR="005C3E0D">
        <w:rPr>
          <w:color w:val="000000"/>
          <w:sz w:val="24"/>
          <w:szCs w:val="24"/>
        </w:rPr>
        <w:t xml:space="preserve"> se</w:t>
      </w:r>
      <w:r w:rsidR="005C3E0D" w:rsidRPr="00C755D5">
        <w:rPr>
          <w:color w:val="000000"/>
          <w:sz w:val="24"/>
          <w:szCs w:val="24"/>
        </w:rPr>
        <w:t xml:space="preserve"> nechat unést velkolepou hrou světel, stínů a</w:t>
      </w:r>
      <w:r w:rsidR="003368D8">
        <w:rPr>
          <w:color w:val="000000"/>
          <w:sz w:val="24"/>
          <w:szCs w:val="24"/>
        </w:rPr>
        <w:t> </w:t>
      </w:r>
      <w:r w:rsidR="007F6285">
        <w:rPr>
          <w:color w:val="000000"/>
          <w:sz w:val="24"/>
          <w:szCs w:val="24"/>
        </w:rPr>
        <w:t>zvuků</w:t>
      </w:r>
      <w:r w:rsidR="005C3E0D" w:rsidRPr="00E527F4">
        <w:rPr>
          <w:color w:val="000000"/>
          <w:sz w:val="24"/>
          <w:szCs w:val="24"/>
        </w:rPr>
        <w:t>.</w:t>
      </w:r>
    </w:p>
    <w:p w14:paraId="54961FEE" w14:textId="77777777" w:rsidR="00B54297" w:rsidRPr="00B54297" w:rsidRDefault="00B54297" w:rsidP="0036278A">
      <w:pPr>
        <w:spacing w:after="0" w:line="276" w:lineRule="auto"/>
        <w:jc w:val="both"/>
        <w:rPr>
          <w:color w:val="000000"/>
          <w:sz w:val="24"/>
          <w:szCs w:val="24"/>
        </w:rPr>
      </w:pPr>
    </w:p>
    <w:bookmarkEnd w:id="1"/>
    <w:p w14:paraId="54961FEF" w14:textId="77777777" w:rsidR="0036278A" w:rsidRDefault="005C3E0D" w:rsidP="003627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5C3E0D">
        <w:rPr>
          <w:b/>
          <w:color w:val="000000"/>
          <w:sz w:val="24"/>
          <w:szCs w:val="24"/>
        </w:rPr>
        <w:t>Večerní program:</w:t>
      </w:r>
      <w:r>
        <w:rPr>
          <w:b/>
          <w:color w:val="000000"/>
          <w:sz w:val="24"/>
          <w:szCs w:val="24"/>
        </w:rPr>
        <w:t xml:space="preserve"> hudba,</w:t>
      </w:r>
      <w:r w:rsidRPr="005C3E0D">
        <w:rPr>
          <w:b/>
          <w:color w:val="000000"/>
          <w:sz w:val="24"/>
          <w:szCs w:val="24"/>
        </w:rPr>
        <w:t xml:space="preserve"> světlo, obraz a emoce</w:t>
      </w:r>
    </w:p>
    <w:p w14:paraId="54961FF0" w14:textId="1E17EC77" w:rsidR="00611EC0" w:rsidRDefault="00EC41D0" w:rsidP="0036278A">
      <w:pPr>
        <w:pStyle w:val="Normlnweb"/>
        <w:spacing w:before="0" w:beforeAutospacing="0" w:after="0" w:afterAutospacing="0" w:line="276" w:lineRule="auto"/>
        <w:jc w:val="both"/>
        <w:rPr>
          <w:color w:val="000000"/>
        </w:rPr>
      </w:pPr>
      <w:r w:rsidRPr="0036278A">
        <w:rPr>
          <w:color w:val="000000"/>
        </w:rPr>
        <w:t>Výstavu Křišťálová zahrada dopro</w:t>
      </w:r>
      <w:r w:rsidR="0036278A">
        <w:rPr>
          <w:color w:val="000000"/>
        </w:rPr>
        <w:t>vodí</w:t>
      </w:r>
      <w:r w:rsidRPr="0036278A">
        <w:rPr>
          <w:color w:val="000000"/>
        </w:rPr>
        <w:t xml:space="preserve"> jedinečný hudební příběh v podání </w:t>
      </w:r>
      <w:r w:rsidR="003368D8">
        <w:rPr>
          <w:color w:val="000000"/>
        </w:rPr>
        <w:t xml:space="preserve">orchestru </w:t>
      </w:r>
      <w:r w:rsidRPr="0036278A">
        <w:rPr>
          <w:color w:val="000000"/>
        </w:rPr>
        <w:t xml:space="preserve">Prague </w:t>
      </w:r>
      <w:proofErr w:type="spellStart"/>
      <w:r w:rsidRPr="0036278A">
        <w:rPr>
          <w:color w:val="000000"/>
        </w:rPr>
        <w:t>Philharmonia</w:t>
      </w:r>
      <w:proofErr w:type="spellEnd"/>
      <w:r w:rsidR="0036278A">
        <w:rPr>
          <w:color w:val="000000"/>
        </w:rPr>
        <w:t xml:space="preserve">, </w:t>
      </w:r>
      <w:r w:rsidR="0036278A" w:rsidRPr="005C3E0D">
        <w:rPr>
          <w:color w:val="000000"/>
        </w:rPr>
        <w:t>kter</w:t>
      </w:r>
      <w:r w:rsidR="0036278A">
        <w:rPr>
          <w:color w:val="000000"/>
        </w:rPr>
        <w:t>ý</w:t>
      </w:r>
      <w:r w:rsidR="0036278A" w:rsidRPr="005C3E0D">
        <w:rPr>
          <w:color w:val="000000"/>
        </w:rPr>
        <w:t xml:space="preserve"> návštěvníky zavede do </w:t>
      </w:r>
      <w:r w:rsidR="0036278A">
        <w:rPr>
          <w:color w:val="000000"/>
        </w:rPr>
        <w:t xml:space="preserve">fantastického skleněného světa. </w:t>
      </w:r>
      <w:r w:rsidRPr="0036278A">
        <w:rPr>
          <w:color w:val="000000"/>
        </w:rPr>
        <w:t>Hudební dramaturgii vytvořil Jindřich Pavliš, klarinetista a skladatel, který propojil jednotliv</w:t>
      </w:r>
      <w:r w:rsidR="003368D8">
        <w:rPr>
          <w:color w:val="000000"/>
        </w:rPr>
        <w:t>á umělecká díla</w:t>
      </w:r>
      <w:r w:rsidRPr="0036278A">
        <w:rPr>
          <w:color w:val="000000"/>
        </w:rPr>
        <w:t xml:space="preserve"> do harmonického celku. V několika zastaveních se odehrává dialog mezi objekty, přírodou a hudbou Dvořáka, Suka, Nováka či dalších autorů. Zahrada se místy rozezní i ztiší v rytmech Beaty </w:t>
      </w:r>
      <w:proofErr w:type="spellStart"/>
      <w:r w:rsidRPr="0036278A">
        <w:rPr>
          <w:color w:val="000000"/>
        </w:rPr>
        <w:t>Hlavenkové</w:t>
      </w:r>
      <w:proofErr w:type="spellEnd"/>
      <w:r w:rsidRPr="0036278A">
        <w:rPr>
          <w:color w:val="000000"/>
        </w:rPr>
        <w:t xml:space="preserve">, Miloše Vacíka a </w:t>
      </w:r>
      <w:proofErr w:type="spellStart"/>
      <w:r w:rsidRPr="0036278A">
        <w:rPr>
          <w:color w:val="000000"/>
        </w:rPr>
        <w:t>Clarinet</w:t>
      </w:r>
      <w:proofErr w:type="spellEnd"/>
      <w:r w:rsidRPr="0036278A">
        <w:rPr>
          <w:color w:val="000000"/>
        </w:rPr>
        <w:t xml:space="preserve"> </w:t>
      </w:r>
      <w:proofErr w:type="spellStart"/>
      <w:r w:rsidRPr="0036278A">
        <w:rPr>
          <w:color w:val="000000"/>
        </w:rPr>
        <w:t>Factory</w:t>
      </w:r>
      <w:proofErr w:type="spellEnd"/>
      <w:r w:rsidRPr="0036278A">
        <w:rPr>
          <w:color w:val="000000"/>
        </w:rPr>
        <w:t>.</w:t>
      </w:r>
      <w:r w:rsidR="0036278A">
        <w:rPr>
          <w:color w:val="000000"/>
        </w:rPr>
        <w:t xml:space="preserve"> </w:t>
      </w:r>
      <w:r w:rsidR="005C3E0D" w:rsidRPr="005C3E0D">
        <w:rPr>
          <w:color w:val="000000"/>
        </w:rPr>
        <w:t xml:space="preserve">Večerní </w:t>
      </w:r>
      <w:r w:rsidR="003368D8">
        <w:rPr>
          <w:color w:val="000000"/>
        </w:rPr>
        <w:t xml:space="preserve">prohlídku </w:t>
      </w:r>
      <w:r w:rsidR="005C3E0D" w:rsidRPr="005C3E0D">
        <w:rPr>
          <w:color w:val="000000"/>
        </w:rPr>
        <w:t>výstavy obohatí audiovizuální projekt vytvořený ve spolupráci Botanické zahrady</w:t>
      </w:r>
      <w:r w:rsidR="005C3E0D">
        <w:rPr>
          <w:color w:val="000000"/>
        </w:rPr>
        <w:t xml:space="preserve"> Praha</w:t>
      </w:r>
      <w:r w:rsidR="005C3E0D" w:rsidRPr="005C3E0D">
        <w:rPr>
          <w:color w:val="000000"/>
        </w:rPr>
        <w:t xml:space="preserve"> a Ateliéru designu a</w:t>
      </w:r>
      <w:r w:rsidR="003368D8">
        <w:rPr>
          <w:color w:val="000000"/>
        </w:rPr>
        <w:t> </w:t>
      </w:r>
      <w:r w:rsidR="005C3E0D" w:rsidRPr="005C3E0D">
        <w:rPr>
          <w:color w:val="000000"/>
        </w:rPr>
        <w:t>digitální</w:t>
      </w:r>
      <w:r w:rsidR="009A7B3E">
        <w:rPr>
          <w:color w:val="000000"/>
        </w:rPr>
        <w:t>ch</w:t>
      </w:r>
      <w:r w:rsidR="005C3E0D" w:rsidRPr="005C3E0D">
        <w:rPr>
          <w:color w:val="000000"/>
        </w:rPr>
        <w:t xml:space="preserve"> technologi</w:t>
      </w:r>
      <w:r w:rsidR="009A7B3E">
        <w:rPr>
          <w:color w:val="000000"/>
        </w:rPr>
        <w:t>í</w:t>
      </w:r>
      <w:r w:rsidR="005C3E0D" w:rsidRPr="005C3E0D">
        <w:rPr>
          <w:color w:val="000000"/>
        </w:rPr>
        <w:t xml:space="preserve"> </w:t>
      </w:r>
      <w:r w:rsidR="005C3E0D" w:rsidRPr="0036278A">
        <w:rPr>
          <w:color w:val="000000"/>
        </w:rPr>
        <w:t>Vysoké školy uměleckoprůmyslové v Praze</w:t>
      </w:r>
      <w:r w:rsidR="005C3E0D" w:rsidRPr="005C3E0D">
        <w:rPr>
          <w:color w:val="000000"/>
        </w:rPr>
        <w:t>.</w:t>
      </w:r>
      <w:r w:rsidR="0036278A">
        <w:rPr>
          <w:color w:val="000000"/>
        </w:rPr>
        <w:t xml:space="preserve"> </w:t>
      </w:r>
      <w:r w:rsidR="0036278A" w:rsidRPr="0036278A">
        <w:rPr>
          <w:color w:val="000000"/>
        </w:rPr>
        <w:t xml:space="preserve">Studenti pod vedením Jana Netušila a Jiřího </w:t>
      </w:r>
      <w:proofErr w:type="spellStart"/>
      <w:r w:rsidR="0036278A" w:rsidRPr="0036278A">
        <w:rPr>
          <w:color w:val="000000"/>
        </w:rPr>
        <w:t>Hölzela</w:t>
      </w:r>
      <w:proofErr w:type="spellEnd"/>
      <w:r w:rsidR="0036278A" w:rsidRPr="0036278A">
        <w:rPr>
          <w:color w:val="000000"/>
        </w:rPr>
        <w:t xml:space="preserve"> připravili originální </w:t>
      </w:r>
      <w:proofErr w:type="spellStart"/>
      <w:r w:rsidR="0036278A" w:rsidRPr="0036278A">
        <w:rPr>
          <w:color w:val="000000"/>
        </w:rPr>
        <w:t>videomapping</w:t>
      </w:r>
      <w:proofErr w:type="spellEnd"/>
      <w:r w:rsidR="0036278A" w:rsidRPr="0036278A">
        <w:rPr>
          <w:color w:val="000000"/>
        </w:rPr>
        <w:t xml:space="preserve"> na kapli sv. Kláry, který proměňuje tuto historickou dominantu v živé plátno </w:t>
      </w:r>
      <w:r w:rsidR="003368D8">
        <w:rPr>
          <w:color w:val="000000"/>
        </w:rPr>
        <w:t xml:space="preserve">pro </w:t>
      </w:r>
      <w:r w:rsidR="0036278A" w:rsidRPr="0036278A">
        <w:rPr>
          <w:color w:val="000000"/>
        </w:rPr>
        <w:t>digitální umění. Spojení nasvícené zahrady, skleněných instalací, hudby a projekce vytv</w:t>
      </w:r>
      <w:r w:rsidR="0036278A">
        <w:rPr>
          <w:color w:val="000000"/>
        </w:rPr>
        <w:t>o</w:t>
      </w:r>
      <w:r w:rsidR="0036278A" w:rsidRPr="0036278A">
        <w:rPr>
          <w:color w:val="000000"/>
        </w:rPr>
        <w:t xml:space="preserve">ří jedinečný vizuální zážitek. </w:t>
      </w:r>
      <w:r w:rsidR="00424838" w:rsidRPr="00424838">
        <w:rPr>
          <w:color w:val="000000"/>
        </w:rPr>
        <w:t>Výstava se koná pod záštitou</w:t>
      </w:r>
      <w:r w:rsidR="00424838" w:rsidRPr="00424838">
        <w:rPr>
          <w:b/>
          <w:color w:val="000000"/>
        </w:rPr>
        <w:t xml:space="preserve"> České komise pro UNESCO</w:t>
      </w:r>
      <w:r w:rsidR="00424838" w:rsidRPr="00424838">
        <w:rPr>
          <w:color w:val="000000"/>
        </w:rPr>
        <w:t>, což podtrhuje její kulturní a umělecký význam.</w:t>
      </w:r>
    </w:p>
    <w:p w14:paraId="54961FF1" w14:textId="77777777" w:rsidR="004C3F33" w:rsidRPr="00611EC0" w:rsidRDefault="004C3F33" w:rsidP="00DB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54961FF2" w14:textId="77777777" w:rsidR="00611EC0" w:rsidRDefault="00585C8E" w:rsidP="004C3F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Praktické informace</w:t>
      </w:r>
    </w:p>
    <w:p w14:paraId="54961FF3" w14:textId="56C19A1B" w:rsidR="00C755D5" w:rsidRPr="00C755D5" w:rsidRDefault="004C3F33" w:rsidP="004C3F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4C3F33">
        <w:rPr>
          <w:color w:val="000000"/>
          <w:sz w:val="24"/>
          <w:szCs w:val="24"/>
        </w:rPr>
        <w:t xml:space="preserve">Výstava </w:t>
      </w:r>
      <w:r w:rsidRPr="00E527F4">
        <w:rPr>
          <w:b/>
          <w:color w:val="000000"/>
          <w:sz w:val="24"/>
          <w:szCs w:val="24"/>
        </w:rPr>
        <w:t>Křišťálová zahrada</w:t>
      </w:r>
      <w:r w:rsidRPr="004C3F33">
        <w:rPr>
          <w:color w:val="000000"/>
          <w:sz w:val="24"/>
          <w:szCs w:val="24"/>
        </w:rPr>
        <w:t xml:space="preserve"> </w:t>
      </w:r>
      <w:r w:rsidR="00585C8E">
        <w:rPr>
          <w:color w:val="000000"/>
          <w:sz w:val="24"/>
          <w:szCs w:val="24"/>
        </w:rPr>
        <w:t xml:space="preserve">bude otevřena </w:t>
      </w:r>
      <w:r w:rsidRPr="00E527F4">
        <w:rPr>
          <w:b/>
          <w:sz w:val="24"/>
          <w:szCs w:val="24"/>
        </w:rPr>
        <w:t>od</w:t>
      </w:r>
      <w:r w:rsidRPr="00E527F4">
        <w:rPr>
          <w:sz w:val="24"/>
          <w:szCs w:val="24"/>
        </w:rPr>
        <w:t xml:space="preserve"> </w:t>
      </w:r>
      <w:r w:rsidRPr="00E527F4">
        <w:rPr>
          <w:rStyle w:val="Siln"/>
          <w:sz w:val="24"/>
          <w:szCs w:val="24"/>
        </w:rPr>
        <w:t xml:space="preserve">28. listopadu 2025 do </w:t>
      </w:r>
      <w:r w:rsidRPr="00E527F4">
        <w:rPr>
          <w:rStyle w:val="Siln"/>
          <w:sz w:val="24"/>
          <w:szCs w:val="24"/>
        </w:rPr>
        <w:br/>
        <w:t>15. února 2026</w:t>
      </w:r>
      <w:r w:rsidRPr="004C3F33">
        <w:rPr>
          <w:sz w:val="24"/>
          <w:szCs w:val="24"/>
        </w:rPr>
        <w:t xml:space="preserve"> a stane se hlavním lákadlem zimního programu botanické zahrady. </w:t>
      </w:r>
      <w:r w:rsidR="00C353F3">
        <w:rPr>
          <w:sz w:val="24"/>
          <w:szCs w:val="24"/>
        </w:rPr>
        <w:t xml:space="preserve">Během dne </w:t>
      </w:r>
      <w:r w:rsidR="0041655F">
        <w:rPr>
          <w:sz w:val="24"/>
          <w:szCs w:val="24"/>
        </w:rPr>
        <w:t xml:space="preserve">ji </w:t>
      </w:r>
      <w:r w:rsidR="00C353F3">
        <w:rPr>
          <w:sz w:val="24"/>
          <w:szCs w:val="24"/>
        </w:rPr>
        <w:t>lze navštívit</w:t>
      </w:r>
      <w:r>
        <w:rPr>
          <w:color w:val="000000"/>
          <w:sz w:val="24"/>
          <w:szCs w:val="24"/>
        </w:rPr>
        <w:t xml:space="preserve"> ve standardní otevírací dobu od </w:t>
      </w:r>
      <w:r w:rsidRPr="00800D12">
        <w:rPr>
          <w:color w:val="000000"/>
          <w:sz w:val="24"/>
          <w:szCs w:val="24"/>
        </w:rPr>
        <w:t>pondělí do neděle mezi 9.00 a 16.00, večer</w:t>
      </w:r>
      <w:r>
        <w:rPr>
          <w:color w:val="000000"/>
          <w:sz w:val="24"/>
          <w:szCs w:val="24"/>
        </w:rPr>
        <w:t>ní nasvícen</w:t>
      </w:r>
      <w:r w:rsidR="00C353F3">
        <w:rPr>
          <w:color w:val="000000"/>
          <w:sz w:val="24"/>
          <w:szCs w:val="24"/>
        </w:rPr>
        <w:t xml:space="preserve">á </w:t>
      </w:r>
      <w:r>
        <w:rPr>
          <w:color w:val="000000"/>
          <w:sz w:val="24"/>
          <w:szCs w:val="24"/>
        </w:rPr>
        <w:t>expozic</w:t>
      </w:r>
      <w:r w:rsidR="00C353F3">
        <w:rPr>
          <w:color w:val="000000"/>
          <w:sz w:val="24"/>
          <w:szCs w:val="24"/>
        </w:rPr>
        <w:t>e pak bude přístupná</w:t>
      </w:r>
      <w:r>
        <w:rPr>
          <w:color w:val="000000"/>
          <w:sz w:val="24"/>
          <w:szCs w:val="24"/>
        </w:rPr>
        <w:t xml:space="preserve"> od </w:t>
      </w:r>
      <w:r w:rsidRPr="00800D12">
        <w:rPr>
          <w:color w:val="000000"/>
          <w:sz w:val="24"/>
          <w:szCs w:val="24"/>
        </w:rPr>
        <w:t>čtvrtka do neděle od 17.00 do 21.00.</w:t>
      </w:r>
      <w:r>
        <w:rPr>
          <w:color w:val="000000"/>
          <w:sz w:val="24"/>
          <w:szCs w:val="24"/>
        </w:rPr>
        <w:t xml:space="preserve"> </w:t>
      </w:r>
      <w:r w:rsidR="00E527F4">
        <w:rPr>
          <w:color w:val="000000"/>
          <w:sz w:val="24"/>
          <w:szCs w:val="24"/>
        </w:rPr>
        <w:t xml:space="preserve">Na večerní </w:t>
      </w:r>
      <w:r w:rsidR="0041655F">
        <w:rPr>
          <w:color w:val="000000"/>
          <w:sz w:val="24"/>
          <w:szCs w:val="24"/>
        </w:rPr>
        <w:t xml:space="preserve">návštěvu </w:t>
      </w:r>
      <w:r w:rsidR="00E527F4">
        <w:rPr>
          <w:color w:val="000000"/>
          <w:sz w:val="24"/>
          <w:szCs w:val="24"/>
        </w:rPr>
        <w:t xml:space="preserve">výstavy otevře botanická zahrada dva vstupy – v Nádvorní ulici a u pokladny Kovárna. </w:t>
      </w:r>
      <w:r>
        <w:rPr>
          <w:color w:val="000000"/>
          <w:sz w:val="24"/>
          <w:szCs w:val="24"/>
        </w:rPr>
        <w:t>Vstupné na večerní prohlídky je ve stejné výši jako běžné vstupné do botanické zahrady, dospělí tedy zaplatí 180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Kč, děti od 3 do 15 let mají snížené vstupné 120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Kč a senioři nad 60 let </w:t>
      </w:r>
      <w:r w:rsidR="0041655F">
        <w:rPr>
          <w:color w:val="000000"/>
          <w:sz w:val="24"/>
          <w:szCs w:val="24"/>
        </w:rPr>
        <w:t xml:space="preserve">za vstup dají </w:t>
      </w:r>
      <w:r>
        <w:rPr>
          <w:color w:val="000000"/>
          <w:sz w:val="24"/>
          <w:szCs w:val="24"/>
        </w:rPr>
        <w:t>95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Kč. </w:t>
      </w:r>
      <w:r w:rsidR="00E40C77">
        <w:rPr>
          <w:color w:val="000000"/>
          <w:sz w:val="24"/>
          <w:szCs w:val="24"/>
        </w:rPr>
        <w:t xml:space="preserve">Botanická zahrada rovněž připravuje komentované prohlídky výstavou, a to jak s místními průvodci, tak i se sklářem Jiřím </w:t>
      </w:r>
      <w:proofErr w:type="spellStart"/>
      <w:r w:rsidR="00E40C77">
        <w:rPr>
          <w:color w:val="000000"/>
          <w:sz w:val="24"/>
          <w:szCs w:val="24"/>
        </w:rPr>
        <w:t>Pačinkem</w:t>
      </w:r>
      <w:proofErr w:type="spellEnd"/>
      <w:r w:rsidR="00E40C77">
        <w:rPr>
          <w:color w:val="000000"/>
          <w:sz w:val="24"/>
          <w:szCs w:val="24"/>
        </w:rPr>
        <w:t xml:space="preserve">. </w:t>
      </w:r>
      <w:r w:rsidR="00C82FA2">
        <w:rPr>
          <w:color w:val="000000"/>
          <w:sz w:val="24"/>
          <w:szCs w:val="24"/>
        </w:rPr>
        <w:t>Na místě bude možné zakoupit d</w:t>
      </w:r>
      <w:r>
        <w:rPr>
          <w:color w:val="000000"/>
          <w:sz w:val="24"/>
          <w:szCs w:val="24"/>
        </w:rPr>
        <w:t>robné výtvory a</w:t>
      </w:r>
      <w:r w:rsidR="00C82FA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dekorace z dílny </w:t>
      </w:r>
      <w:r w:rsidR="00E40C77">
        <w:rPr>
          <w:color w:val="000000"/>
          <w:sz w:val="24"/>
          <w:szCs w:val="24"/>
        </w:rPr>
        <w:t>Pačinek Glass</w:t>
      </w:r>
      <w:r>
        <w:rPr>
          <w:color w:val="000000"/>
          <w:sz w:val="24"/>
          <w:szCs w:val="24"/>
        </w:rPr>
        <w:t>.</w:t>
      </w:r>
    </w:p>
    <w:p w14:paraId="54961FF4" w14:textId="77777777" w:rsidR="00A417A5" w:rsidRDefault="00A417A5" w:rsidP="00E36A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54961FF5" w14:textId="77777777" w:rsidR="00A417A5" w:rsidRDefault="00A417A5" w:rsidP="00A417A5">
      <w:pPr>
        <w:spacing w:line="276" w:lineRule="auto"/>
      </w:pPr>
      <w:r w:rsidRPr="008E5D38">
        <w:rPr>
          <w:bCs/>
          <w:sz w:val="24"/>
          <w:szCs w:val="24"/>
        </w:rPr>
        <w:t>Podrobné informace o akcích Botanické zahrady Praha najdete na</w:t>
      </w:r>
      <w:r>
        <w:rPr>
          <w:bCs/>
          <w:sz w:val="24"/>
          <w:szCs w:val="24"/>
        </w:rPr>
        <w:t xml:space="preserve"> </w:t>
      </w:r>
      <w:hyperlink r:id="rId11" w:history="1">
        <w:r w:rsidRPr="00862F11">
          <w:rPr>
            <w:rStyle w:val="Hypertextovodkaz"/>
            <w:bCs/>
            <w:sz w:val="24"/>
            <w:szCs w:val="24"/>
            <w:lang w:val="cs-CZ"/>
          </w:rPr>
          <w:t>www.botanicka.cz</w:t>
        </w:r>
      </w:hyperlink>
      <w:r>
        <w:rPr>
          <w:bCs/>
          <w:sz w:val="24"/>
          <w:szCs w:val="24"/>
        </w:rPr>
        <w:t>.</w:t>
      </w:r>
    </w:p>
    <w:p w14:paraId="54961FF6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54961FF7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54961FF8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54961FF9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54961FFA" w14:textId="77777777" w:rsidR="00061C80" w:rsidRPr="00E33F25" w:rsidRDefault="00061C80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b/>
        </w:rPr>
        <w:t>Pro více informací prosím kontaktujte:</w:t>
      </w:r>
    </w:p>
    <w:p w14:paraId="54961FFB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54961FFC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54961FFD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54961FFE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54961FFF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54962000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54962001" w14:textId="77777777" w:rsidR="008973FC" w:rsidRDefault="00061C8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E84A30">
        <w:rPr>
          <w:color w:val="000000"/>
        </w:rPr>
        <w:t> </w:t>
      </w:r>
      <w:r>
        <w:rPr>
          <w:color w:val="000000"/>
        </w:rPr>
        <w:t>445</w:t>
      </w:r>
    </w:p>
    <w:p w14:paraId="54962002" w14:textId="77777777" w:rsidR="00E84A30" w:rsidRDefault="00E84A3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54962003" w14:textId="77777777" w:rsidR="00E84A30" w:rsidRPr="00F86D6F" w:rsidRDefault="00E84A30" w:rsidP="00F86D6F">
      <w:pPr>
        <w:jc w:val="center"/>
        <w:rPr>
          <w:b/>
          <w:color w:val="000000"/>
          <w:sz w:val="24"/>
          <w:szCs w:val="24"/>
        </w:rPr>
      </w:pPr>
      <w:r w:rsidRPr="00BA17E2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t>Program Botanické zahrady hl. m. Prahy v roce 2025</w:t>
      </w:r>
    </w:p>
    <w:p w14:paraId="54962004" w14:textId="77777777" w:rsidR="00F86D6F" w:rsidRDefault="00F86D6F" w:rsidP="00E84A30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11. 11.</w:t>
      </w:r>
    </w:p>
    <w:p w14:paraId="54962005" w14:textId="77777777" w:rsidR="00F86D6F" w:rsidRDefault="00F86D6F" w:rsidP="00E84A30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SVATOMARTINSKÝ PŘÍPITEK NA VINICI SV. KLÁRY</w:t>
      </w:r>
    </w:p>
    <w:p w14:paraId="54962006" w14:textId="642F0E82" w:rsidR="00F86D6F" w:rsidRDefault="00F86D6F" w:rsidP="00E84A30">
      <w:pPr>
        <w:spacing w:after="0" w:line="276" w:lineRule="auto"/>
        <w:jc w:val="both"/>
        <w:rPr>
          <w:color w:val="000000"/>
          <w:sz w:val="24"/>
          <w:szCs w:val="24"/>
        </w:rPr>
      </w:pPr>
      <w:r w:rsidRPr="00F86D6F">
        <w:rPr>
          <w:color w:val="000000"/>
          <w:sz w:val="24"/>
          <w:szCs w:val="24"/>
        </w:rPr>
        <w:t>Svátek sv. Martina není jen příslibem zimy, ale i oslavou Svatomartinského vína</w:t>
      </w:r>
      <w:r w:rsidR="0041655F">
        <w:rPr>
          <w:color w:val="000000"/>
          <w:sz w:val="24"/>
          <w:szCs w:val="24"/>
        </w:rPr>
        <w:t>.</w:t>
      </w:r>
      <w:r w:rsidRPr="00F86D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Můžete si </w:t>
      </w:r>
      <w:r w:rsidR="0041655F">
        <w:rPr>
          <w:color w:val="000000"/>
          <w:sz w:val="24"/>
          <w:szCs w:val="24"/>
        </w:rPr>
        <w:t xml:space="preserve">ho </w:t>
      </w:r>
      <w:r>
        <w:rPr>
          <w:color w:val="000000"/>
          <w:sz w:val="24"/>
          <w:szCs w:val="24"/>
        </w:rPr>
        <w:t xml:space="preserve">vychutnat </w:t>
      </w:r>
      <w:r w:rsidR="0041655F">
        <w:rPr>
          <w:color w:val="000000"/>
          <w:sz w:val="24"/>
          <w:szCs w:val="24"/>
        </w:rPr>
        <w:t>také</w:t>
      </w:r>
      <w:r>
        <w:rPr>
          <w:color w:val="000000"/>
          <w:sz w:val="24"/>
          <w:szCs w:val="24"/>
        </w:rPr>
        <w:t xml:space="preserve"> na jedné z nejstarších vinic v Praze</w:t>
      </w:r>
      <w:r w:rsidR="0041655F">
        <w:rPr>
          <w:color w:val="000000"/>
          <w:sz w:val="24"/>
          <w:szCs w:val="24"/>
        </w:rPr>
        <w:t>-Troji.</w:t>
      </w:r>
      <w:r>
        <w:rPr>
          <w:color w:val="000000"/>
          <w:sz w:val="24"/>
          <w:szCs w:val="24"/>
        </w:rPr>
        <w:t xml:space="preserve"> </w:t>
      </w:r>
      <w:r w:rsidRPr="00F86D6F">
        <w:rPr>
          <w:color w:val="000000"/>
          <w:sz w:val="24"/>
          <w:szCs w:val="24"/>
        </w:rPr>
        <w:t xml:space="preserve">Vinotéka sv. Kláry bude výjimečně otevřená už od 10.00 hodin, máte tak ideální příležitost připít si </w:t>
      </w:r>
      <w:r w:rsidR="0041655F">
        <w:rPr>
          <w:color w:val="000000"/>
          <w:sz w:val="24"/>
          <w:szCs w:val="24"/>
        </w:rPr>
        <w:t xml:space="preserve">ještě </w:t>
      </w:r>
      <w:r w:rsidRPr="00F86D6F">
        <w:rPr>
          <w:color w:val="000000"/>
          <w:sz w:val="24"/>
          <w:szCs w:val="24"/>
        </w:rPr>
        <w:t>před polednem a</w:t>
      </w:r>
      <w:r w:rsidR="0041655F">
        <w:rPr>
          <w:color w:val="000000"/>
          <w:sz w:val="24"/>
          <w:szCs w:val="24"/>
        </w:rPr>
        <w:t> </w:t>
      </w:r>
      <w:r w:rsidRPr="00F86D6F">
        <w:rPr>
          <w:color w:val="000000"/>
          <w:sz w:val="24"/>
          <w:szCs w:val="24"/>
        </w:rPr>
        <w:t xml:space="preserve">vychutnat si nejen </w:t>
      </w:r>
      <w:r>
        <w:rPr>
          <w:color w:val="000000"/>
          <w:sz w:val="24"/>
          <w:szCs w:val="24"/>
        </w:rPr>
        <w:t>mís</w:t>
      </w:r>
      <w:r w:rsidR="0041655F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ní </w:t>
      </w:r>
      <w:r w:rsidRPr="00F86D6F">
        <w:rPr>
          <w:color w:val="000000"/>
          <w:sz w:val="24"/>
          <w:szCs w:val="24"/>
        </w:rPr>
        <w:t>vína ročníku 2024, ale především výběr Svatomartinských vín z</w:t>
      </w:r>
      <w:r w:rsidR="0041655F">
        <w:rPr>
          <w:color w:val="000000"/>
          <w:sz w:val="24"/>
          <w:szCs w:val="24"/>
        </w:rPr>
        <w:t> </w:t>
      </w:r>
      <w:r w:rsidRPr="00F86D6F">
        <w:rPr>
          <w:color w:val="000000"/>
          <w:sz w:val="24"/>
          <w:szCs w:val="24"/>
        </w:rPr>
        <w:t xml:space="preserve">Vinařství Mádl ročník 2025. </w:t>
      </w:r>
      <w:r>
        <w:rPr>
          <w:color w:val="000000"/>
          <w:sz w:val="24"/>
          <w:szCs w:val="24"/>
        </w:rPr>
        <w:t>Oslavy sv. Martina podtrhne výhled na v</w:t>
      </w:r>
      <w:r w:rsidRPr="00F86D6F">
        <w:rPr>
          <w:color w:val="000000"/>
          <w:sz w:val="24"/>
          <w:szCs w:val="24"/>
        </w:rPr>
        <w:t>inic</w:t>
      </w:r>
      <w:r>
        <w:rPr>
          <w:color w:val="000000"/>
          <w:sz w:val="24"/>
          <w:szCs w:val="24"/>
        </w:rPr>
        <w:t>i a Prahu</w:t>
      </w:r>
      <w:r w:rsidRPr="00F86D6F">
        <w:rPr>
          <w:color w:val="000000"/>
          <w:sz w:val="24"/>
          <w:szCs w:val="24"/>
        </w:rPr>
        <w:t xml:space="preserve"> v</w:t>
      </w:r>
      <w:r w:rsidR="0041655F">
        <w:rPr>
          <w:color w:val="000000"/>
          <w:sz w:val="24"/>
          <w:szCs w:val="24"/>
        </w:rPr>
        <w:t> </w:t>
      </w:r>
      <w:r w:rsidRPr="00F86D6F">
        <w:rPr>
          <w:color w:val="000000"/>
          <w:sz w:val="24"/>
          <w:szCs w:val="24"/>
        </w:rPr>
        <w:t>podzimních barvách</w:t>
      </w:r>
      <w:r>
        <w:rPr>
          <w:color w:val="000000"/>
          <w:sz w:val="24"/>
          <w:szCs w:val="24"/>
        </w:rPr>
        <w:t>.</w:t>
      </w:r>
    </w:p>
    <w:p w14:paraId="54962007" w14:textId="77777777" w:rsidR="00F86D6F" w:rsidRDefault="00F86D6F" w:rsidP="00E84A30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54962008" w14:textId="77777777" w:rsidR="00E84A30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54962009" w14:textId="77777777" w:rsidR="00E84A30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5496200A" w14:textId="77777777" w:rsidR="00E84A30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v letošním roce se zájemci mohou těšit na oblíbené </w:t>
      </w:r>
      <w:r w:rsidRPr="00A417A5">
        <w:rPr>
          <w:color w:val="000000"/>
          <w:sz w:val="24"/>
          <w:szCs w:val="24"/>
        </w:rPr>
        <w:t>večerní prohlídky skleníku Fata Morgana</w:t>
      </w:r>
      <w:r>
        <w:rPr>
          <w:color w:val="000000"/>
          <w:sz w:val="24"/>
          <w:szCs w:val="24"/>
        </w:rPr>
        <w:t xml:space="preserve"> </w:t>
      </w:r>
      <w:r w:rsidRPr="00A417A5">
        <w:rPr>
          <w:color w:val="000000"/>
          <w:sz w:val="24"/>
          <w:szCs w:val="24"/>
        </w:rPr>
        <w:t xml:space="preserve">nazvané Džungle, která nespí. </w:t>
      </w:r>
      <w:r>
        <w:rPr>
          <w:color w:val="000000"/>
          <w:sz w:val="24"/>
          <w:szCs w:val="24"/>
        </w:rPr>
        <w:t xml:space="preserve">Procházky setmělými expozicemi </w:t>
      </w:r>
      <w:r w:rsidRPr="00A417A5">
        <w:rPr>
          <w:color w:val="000000"/>
          <w:sz w:val="24"/>
          <w:szCs w:val="24"/>
        </w:rPr>
        <w:t>jsou unikátní a příchozím poskytují zcela jiný zážitek než návštěva ve dne</w:t>
      </w:r>
      <w:r>
        <w:rPr>
          <w:color w:val="000000"/>
          <w:sz w:val="24"/>
          <w:szCs w:val="24"/>
        </w:rPr>
        <w:t xml:space="preserve">. </w:t>
      </w:r>
      <w:r w:rsidRPr="00A417A5">
        <w:rPr>
          <w:color w:val="000000"/>
          <w:sz w:val="24"/>
          <w:szCs w:val="24"/>
        </w:rPr>
        <w:t>Na dobrodružnou výpravu noční džunglí se 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 xml:space="preserve">tomto roce </w:t>
      </w:r>
      <w:r>
        <w:rPr>
          <w:color w:val="000000"/>
          <w:sz w:val="24"/>
          <w:szCs w:val="24"/>
        </w:rPr>
        <w:t xml:space="preserve">bude možno </w:t>
      </w:r>
      <w:r w:rsidRPr="00A417A5">
        <w:rPr>
          <w:color w:val="000000"/>
          <w:sz w:val="24"/>
          <w:szCs w:val="24"/>
        </w:rPr>
        <w:t xml:space="preserve">vypravit od </w:t>
      </w:r>
      <w:r>
        <w:rPr>
          <w:color w:val="000000"/>
          <w:sz w:val="24"/>
          <w:szCs w:val="24"/>
        </w:rPr>
        <w:t>14</w:t>
      </w:r>
      <w:r w:rsidRPr="00A417A5">
        <w:rPr>
          <w:color w:val="000000"/>
          <w:sz w:val="24"/>
          <w:szCs w:val="24"/>
        </w:rPr>
        <w:t>. listopadu do 1</w:t>
      </w:r>
      <w:r>
        <w:rPr>
          <w:color w:val="000000"/>
          <w:sz w:val="24"/>
          <w:szCs w:val="24"/>
        </w:rPr>
        <w:t>3</w:t>
      </w:r>
      <w:r w:rsidRPr="00A417A5">
        <w:rPr>
          <w:color w:val="000000"/>
          <w:sz w:val="24"/>
          <w:szCs w:val="24"/>
        </w:rPr>
        <w:t>. prosince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znovu potom v zimních měsících na začátku roku 202</w:t>
      </w:r>
      <w:r>
        <w:rPr>
          <w:color w:val="000000"/>
          <w:sz w:val="24"/>
          <w:szCs w:val="24"/>
        </w:rPr>
        <w:t>6</w:t>
      </w:r>
      <w:r w:rsidRPr="00A417A5">
        <w:rPr>
          <w:color w:val="000000"/>
          <w:sz w:val="24"/>
          <w:szCs w:val="24"/>
        </w:rPr>
        <w:t>. Večerní komentované prohlídky se konají vždy v pátek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sobotu v šesti skupinách postupně od 17 až do 20 hodin.</w:t>
      </w:r>
      <w:r>
        <w:rPr>
          <w:color w:val="000000"/>
          <w:sz w:val="24"/>
          <w:szCs w:val="24"/>
        </w:rPr>
        <w:t xml:space="preserve"> Místo na prohlídce je třeba předem rezervovat.</w:t>
      </w:r>
    </w:p>
    <w:p w14:paraId="5496200B" w14:textId="77777777" w:rsidR="00E84A30" w:rsidRDefault="00E84A30" w:rsidP="00E84A30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5496200C" w14:textId="7C4C800B" w:rsidR="00E84A30" w:rsidRPr="00542AA4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</w:t>
      </w:r>
      <w:r w:rsidR="0041655F">
        <w:rPr>
          <w:b/>
          <w:bCs/>
          <w:sz w:val="24"/>
          <w:szCs w:val="24"/>
        </w:rPr>
        <w:t>6</w:t>
      </w:r>
    </w:p>
    <w:p w14:paraId="5496200D" w14:textId="77777777" w:rsidR="00E84A30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5496200E" w14:textId="77777777" w:rsidR="00E84A30" w:rsidRPr="00192A3E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</w:t>
      </w:r>
      <w:r w:rsidR="0041655F">
        <w:rPr>
          <w:color w:val="000000"/>
          <w:sz w:val="24"/>
          <w:szCs w:val="24"/>
        </w:rPr>
        <w:t xml:space="preserve">nově </w:t>
      </w:r>
      <w:r w:rsidRPr="00192A3E">
        <w:rPr>
          <w:color w:val="000000"/>
          <w:sz w:val="24"/>
          <w:szCs w:val="24"/>
        </w:rPr>
        <w:t>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p w14:paraId="5496200F" w14:textId="77777777" w:rsidR="00E84A30" w:rsidRPr="00F87070" w:rsidRDefault="00E84A3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sectPr w:rsidR="00E84A30" w:rsidRPr="00F87070" w:rsidSect="00436E10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62015" w14:textId="77777777" w:rsidR="00EE0134" w:rsidRDefault="00EE0134">
      <w:pPr>
        <w:spacing w:after="0" w:line="240" w:lineRule="auto"/>
      </w:pPr>
      <w:r>
        <w:separator/>
      </w:r>
    </w:p>
  </w:endnote>
  <w:endnote w:type="continuationSeparator" w:id="0">
    <w:p w14:paraId="54962016" w14:textId="77777777" w:rsidR="00EE0134" w:rsidRDefault="00EE0134">
      <w:pPr>
        <w:spacing w:after="0" w:line="240" w:lineRule="auto"/>
      </w:pPr>
      <w:r>
        <w:continuationSeparator/>
      </w:r>
    </w:p>
  </w:endnote>
  <w:endnote w:type="continuationNotice" w:id="1">
    <w:p w14:paraId="54962017" w14:textId="77777777" w:rsidR="00EE0134" w:rsidRDefault="00EE0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201A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5496201F" w14:textId="77777777" w:rsidTr="00691362">
      <w:tc>
        <w:tcPr>
          <w:tcW w:w="7922" w:type="dxa"/>
          <w:vAlign w:val="bottom"/>
        </w:tcPr>
        <w:p w14:paraId="5496201B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5496201C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5496201D" w14:textId="77777777" w:rsidR="003B2EEE" w:rsidRDefault="00E011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5496201E" w14:textId="77777777" w:rsidR="003B2EEE" w:rsidRDefault="005D40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1655F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54962020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62012" w14:textId="77777777" w:rsidR="00EE0134" w:rsidRDefault="00EE0134">
      <w:pPr>
        <w:spacing w:after="0" w:line="240" w:lineRule="auto"/>
      </w:pPr>
      <w:r>
        <w:separator/>
      </w:r>
    </w:p>
  </w:footnote>
  <w:footnote w:type="continuationSeparator" w:id="0">
    <w:p w14:paraId="54962013" w14:textId="77777777" w:rsidR="00EE0134" w:rsidRDefault="00EE0134">
      <w:pPr>
        <w:spacing w:after="0" w:line="240" w:lineRule="auto"/>
      </w:pPr>
      <w:r>
        <w:continuationSeparator/>
      </w:r>
    </w:p>
  </w:footnote>
  <w:footnote w:type="continuationNotice" w:id="1">
    <w:p w14:paraId="54962014" w14:textId="77777777" w:rsidR="00EE0134" w:rsidRDefault="00EE0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2018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54962021" wp14:editId="54962022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54962019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1D4"/>
    <w:rsid w:val="000057D2"/>
    <w:rsid w:val="000134CA"/>
    <w:rsid w:val="000145D8"/>
    <w:rsid w:val="000174F3"/>
    <w:rsid w:val="00020056"/>
    <w:rsid w:val="00023DA9"/>
    <w:rsid w:val="00025168"/>
    <w:rsid w:val="000571DC"/>
    <w:rsid w:val="00061C80"/>
    <w:rsid w:val="000725FB"/>
    <w:rsid w:val="00080158"/>
    <w:rsid w:val="00082183"/>
    <w:rsid w:val="00094834"/>
    <w:rsid w:val="00096664"/>
    <w:rsid w:val="00096EC0"/>
    <w:rsid w:val="000B32A4"/>
    <w:rsid w:val="000F7F79"/>
    <w:rsid w:val="00102355"/>
    <w:rsid w:val="00103242"/>
    <w:rsid w:val="00112DDF"/>
    <w:rsid w:val="00114B8F"/>
    <w:rsid w:val="00135633"/>
    <w:rsid w:val="0013788D"/>
    <w:rsid w:val="00145539"/>
    <w:rsid w:val="001558B5"/>
    <w:rsid w:val="0016537C"/>
    <w:rsid w:val="001811A7"/>
    <w:rsid w:val="0019086B"/>
    <w:rsid w:val="001911F4"/>
    <w:rsid w:val="001A22CF"/>
    <w:rsid w:val="001C24E1"/>
    <w:rsid w:val="001D7C35"/>
    <w:rsid w:val="001E224B"/>
    <w:rsid w:val="001E6AC6"/>
    <w:rsid w:val="001F0762"/>
    <w:rsid w:val="001F38AC"/>
    <w:rsid w:val="002079BD"/>
    <w:rsid w:val="00213648"/>
    <w:rsid w:val="002166D3"/>
    <w:rsid w:val="002615D0"/>
    <w:rsid w:val="002672BE"/>
    <w:rsid w:val="0027169B"/>
    <w:rsid w:val="00286542"/>
    <w:rsid w:val="002A6B20"/>
    <w:rsid w:val="002C4A4D"/>
    <w:rsid w:val="002D0700"/>
    <w:rsid w:val="0030030C"/>
    <w:rsid w:val="00307079"/>
    <w:rsid w:val="003075DC"/>
    <w:rsid w:val="00335AEC"/>
    <w:rsid w:val="003368D8"/>
    <w:rsid w:val="00344C4E"/>
    <w:rsid w:val="003475E9"/>
    <w:rsid w:val="0036278A"/>
    <w:rsid w:val="00392336"/>
    <w:rsid w:val="00396CC5"/>
    <w:rsid w:val="003A7C2B"/>
    <w:rsid w:val="003B0EFE"/>
    <w:rsid w:val="003B2EEE"/>
    <w:rsid w:val="003B63D3"/>
    <w:rsid w:val="003D56D9"/>
    <w:rsid w:val="003E4676"/>
    <w:rsid w:val="003F40E8"/>
    <w:rsid w:val="003F5F28"/>
    <w:rsid w:val="0041174E"/>
    <w:rsid w:val="0041655F"/>
    <w:rsid w:val="00423E55"/>
    <w:rsid w:val="00424838"/>
    <w:rsid w:val="00436E10"/>
    <w:rsid w:val="00461C22"/>
    <w:rsid w:val="00466E08"/>
    <w:rsid w:val="00476B7A"/>
    <w:rsid w:val="0048046F"/>
    <w:rsid w:val="004806D9"/>
    <w:rsid w:val="00481F45"/>
    <w:rsid w:val="004829CF"/>
    <w:rsid w:val="004875E0"/>
    <w:rsid w:val="00497173"/>
    <w:rsid w:val="004A5765"/>
    <w:rsid w:val="004C2D64"/>
    <w:rsid w:val="004C3F33"/>
    <w:rsid w:val="004D56D4"/>
    <w:rsid w:val="004E6312"/>
    <w:rsid w:val="004F0A6E"/>
    <w:rsid w:val="004F43BE"/>
    <w:rsid w:val="005005EF"/>
    <w:rsid w:val="00533464"/>
    <w:rsid w:val="00534FD2"/>
    <w:rsid w:val="00536520"/>
    <w:rsid w:val="00574692"/>
    <w:rsid w:val="00574828"/>
    <w:rsid w:val="00585C8E"/>
    <w:rsid w:val="00590046"/>
    <w:rsid w:val="005B5806"/>
    <w:rsid w:val="005C3E0D"/>
    <w:rsid w:val="005D4051"/>
    <w:rsid w:val="0060030A"/>
    <w:rsid w:val="00601CA4"/>
    <w:rsid w:val="00611EC0"/>
    <w:rsid w:val="0061223C"/>
    <w:rsid w:val="00650E82"/>
    <w:rsid w:val="00653EC3"/>
    <w:rsid w:val="006862EA"/>
    <w:rsid w:val="00691362"/>
    <w:rsid w:val="006970EA"/>
    <w:rsid w:val="006B0BB1"/>
    <w:rsid w:val="006B7E34"/>
    <w:rsid w:val="006C7E17"/>
    <w:rsid w:val="006D41C3"/>
    <w:rsid w:val="006E1139"/>
    <w:rsid w:val="00710239"/>
    <w:rsid w:val="00711A67"/>
    <w:rsid w:val="00746820"/>
    <w:rsid w:val="0075207C"/>
    <w:rsid w:val="00795F7E"/>
    <w:rsid w:val="007F0B84"/>
    <w:rsid w:val="007F2C29"/>
    <w:rsid w:val="007F6285"/>
    <w:rsid w:val="00800D12"/>
    <w:rsid w:val="0080301D"/>
    <w:rsid w:val="00817CEE"/>
    <w:rsid w:val="00826B5D"/>
    <w:rsid w:val="0083679B"/>
    <w:rsid w:val="008973FC"/>
    <w:rsid w:val="008A5A4E"/>
    <w:rsid w:val="008F60B7"/>
    <w:rsid w:val="0092731B"/>
    <w:rsid w:val="00930012"/>
    <w:rsid w:val="00937870"/>
    <w:rsid w:val="00974E2F"/>
    <w:rsid w:val="009858ED"/>
    <w:rsid w:val="009959E8"/>
    <w:rsid w:val="009A3E36"/>
    <w:rsid w:val="009A51F0"/>
    <w:rsid w:val="009A5346"/>
    <w:rsid w:val="009A7B3E"/>
    <w:rsid w:val="009B1587"/>
    <w:rsid w:val="009B2A44"/>
    <w:rsid w:val="009E70E6"/>
    <w:rsid w:val="009E72D6"/>
    <w:rsid w:val="009F1F89"/>
    <w:rsid w:val="00A022C3"/>
    <w:rsid w:val="00A041A5"/>
    <w:rsid w:val="00A07693"/>
    <w:rsid w:val="00A07D50"/>
    <w:rsid w:val="00A1410C"/>
    <w:rsid w:val="00A2450D"/>
    <w:rsid w:val="00A2514E"/>
    <w:rsid w:val="00A316C9"/>
    <w:rsid w:val="00A35975"/>
    <w:rsid w:val="00A417A5"/>
    <w:rsid w:val="00A45EE8"/>
    <w:rsid w:val="00A4678C"/>
    <w:rsid w:val="00A60DE2"/>
    <w:rsid w:val="00A63A14"/>
    <w:rsid w:val="00A84B5D"/>
    <w:rsid w:val="00A84F71"/>
    <w:rsid w:val="00AB4DD8"/>
    <w:rsid w:val="00AD181A"/>
    <w:rsid w:val="00AD1C48"/>
    <w:rsid w:val="00AD24A8"/>
    <w:rsid w:val="00AE4718"/>
    <w:rsid w:val="00AF10F7"/>
    <w:rsid w:val="00AF4225"/>
    <w:rsid w:val="00B02769"/>
    <w:rsid w:val="00B21BDC"/>
    <w:rsid w:val="00B221EC"/>
    <w:rsid w:val="00B24553"/>
    <w:rsid w:val="00B41D42"/>
    <w:rsid w:val="00B44196"/>
    <w:rsid w:val="00B45F7E"/>
    <w:rsid w:val="00B5209F"/>
    <w:rsid w:val="00B5235C"/>
    <w:rsid w:val="00B54297"/>
    <w:rsid w:val="00B95544"/>
    <w:rsid w:val="00BA63CF"/>
    <w:rsid w:val="00BB1A2B"/>
    <w:rsid w:val="00BB1B5E"/>
    <w:rsid w:val="00BB494F"/>
    <w:rsid w:val="00BE4E48"/>
    <w:rsid w:val="00BF0DDA"/>
    <w:rsid w:val="00BF1E41"/>
    <w:rsid w:val="00BF5307"/>
    <w:rsid w:val="00C05078"/>
    <w:rsid w:val="00C11441"/>
    <w:rsid w:val="00C23A30"/>
    <w:rsid w:val="00C353F3"/>
    <w:rsid w:val="00C405A1"/>
    <w:rsid w:val="00C464A6"/>
    <w:rsid w:val="00C736AD"/>
    <w:rsid w:val="00C736C5"/>
    <w:rsid w:val="00C755D5"/>
    <w:rsid w:val="00C8042C"/>
    <w:rsid w:val="00C80BD0"/>
    <w:rsid w:val="00C823FF"/>
    <w:rsid w:val="00C82FA2"/>
    <w:rsid w:val="00C87F99"/>
    <w:rsid w:val="00C932CB"/>
    <w:rsid w:val="00CA476C"/>
    <w:rsid w:val="00CB1D7A"/>
    <w:rsid w:val="00CC1F79"/>
    <w:rsid w:val="00CE6547"/>
    <w:rsid w:val="00D06F98"/>
    <w:rsid w:val="00D13D8B"/>
    <w:rsid w:val="00D2105D"/>
    <w:rsid w:val="00D26471"/>
    <w:rsid w:val="00D438B2"/>
    <w:rsid w:val="00D4494B"/>
    <w:rsid w:val="00D51C40"/>
    <w:rsid w:val="00D56C4E"/>
    <w:rsid w:val="00D9639C"/>
    <w:rsid w:val="00D974C8"/>
    <w:rsid w:val="00DA0242"/>
    <w:rsid w:val="00DB4E57"/>
    <w:rsid w:val="00DD7E10"/>
    <w:rsid w:val="00DF4509"/>
    <w:rsid w:val="00DF7B59"/>
    <w:rsid w:val="00E011C3"/>
    <w:rsid w:val="00E26518"/>
    <w:rsid w:val="00E27E87"/>
    <w:rsid w:val="00E33F25"/>
    <w:rsid w:val="00E36AB3"/>
    <w:rsid w:val="00E40C77"/>
    <w:rsid w:val="00E443EF"/>
    <w:rsid w:val="00E44D9E"/>
    <w:rsid w:val="00E527F4"/>
    <w:rsid w:val="00E65A90"/>
    <w:rsid w:val="00E7138E"/>
    <w:rsid w:val="00E73A04"/>
    <w:rsid w:val="00E804AA"/>
    <w:rsid w:val="00E84A30"/>
    <w:rsid w:val="00E90A07"/>
    <w:rsid w:val="00E94CC4"/>
    <w:rsid w:val="00EA2135"/>
    <w:rsid w:val="00EA5AF6"/>
    <w:rsid w:val="00EA61ED"/>
    <w:rsid w:val="00EC41D0"/>
    <w:rsid w:val="00EC53E3"/>
    <w:rsid w:val="00EE0134"/>
    <w:rsid w:val="00EE01C7"/>
    <w:rsid w:val="00EE353C"/>
    <w:rsid w:val="00F25966"/>
    <w:rsid w:val="00F3710A"/>
    <w:rsid w:val="00F43B62"/>
    <w:rsid w:val="00F50FC9"/>
    <w:rsid w:val="00F5566A"/>
    <w:rsid w:val="00F62EA4"/>
    <w:rsid w:val="00F74B62"/>
    <w:rsid w:val="00F7537D"/>
    <w:rsid w:val="00F82E2E"/>
    <w:rsid w:val="00F86D6F"/>
    <w:rsid w:val="00F87070"/>
    <w:rsid w:val="00FA0E44"/>
    <w:rsid w:val="00FA2643"/>
    <w:rsid w:val="00FA2F5E"/>
    <w:rsid w:val="00FB61EC"/>
    <w:rsid w:val="00FB6EF4"/>
    <w:rsid w:val="00FB720F"/>
    <w:rsid w:val="00FC2B78"/>
    <w:rsid w:val="00FC570D"/>
    <w:rsid w:val="00FD020D"/>
    <w:rsid w:val="00FE0FA9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961FE6"/>
  <w15:docId w15:val="{9CB07551-20E1-4771-A40B-190130EC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75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7A5"/>
    <w:rPr>
      <w:color w:val="605E5C"/>
      <w:shd w:val="clear" w:color="auto" w:fill="E1DFDD"/>
    </w:rPr>
  </w:style>
  <w:style w:type="paragraph" w:customStyle="1" w:styleId="Obsahrmce">
    <w:name w:val="Obsah rámce"/>
    <w:basedOn w:val="Normln"/>
    <w:uiPriority w:val="99"/>
    <w:rsid w:val="00C405A1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F674-8A8D-4736-9D34-E6EC835C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DA75B-4B8D-4515-938C-F56BD85F6ADF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10e1a62b-8a54-4726-91c3-7ea001fa7ae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1BC8444-B8ED-4CAC-859D-9868F074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1056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2021-07-14T07:37:00Z</cp:lastPrinted>
  <dcterms:created xsi:type="dcterms:W3CDTF">2025-11-03T17:42:00Z</dcterms:created>
  <dcterms:modified xsi:type="dcterms:W3CDTF">2025-11-04T05:42:00Z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