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9903B0" w14:textId="77777777" w:rsidR="000645B7" w:rsidRDefault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B44196">
        <w:rPr>
          <w:color w:val="000000"/>
          <w:sz w:val="24"/>
          <w:szCs w:val="24"/>
        </w:rPr>
        <w:t>TISKOVÁ ZPRÁVA</w:t>
      </w:r>
    </w:p>
    <w:p w14:paraId="3A2F7378" w14:textId="2CFD17A0" w:rsidR="00B362EC" w:rsidRPr="00B362EC" w:rsidRDefault="00CD1D12" w:rsidP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</w:t>
      </w:r>
      <w:r w:rsidR="00A23438">
        <w:rPr>
          <w:color w:val="000000"/>
          <w:sz w:val="24"/>
          <w:szCs w:val="24"/>
        </w:rPr>
        <w:t xml:space="preserve">. </w:t>
      </w:r>
      <w:r w:rsidR="00FF7846">
        <w:rPr>
          <w:color w:val="000000"/>
          <w:sz w:val="24"/>
          <w:szCs w:val="24"/>
        </w:rPr>
        <w:t>června</w:t>
      </w:r>
      <w:r w:rsidR="000645B7">
        <w:rPr>
          <w:color w:val="000000"/>
          <w:sz w:val="24"/>
          <w:szCs w:val="24"/>
        </w:rPr>
        <w:t xml:space="preserve"> 202</w:t>
      </w:r>
      <w:r w:rsidR="00573CBB">
        <w:rPr>
          <w:color w:val="000000"/>
          <w:sz w:val="24"/>
          <w:szCs w:val="24"/>
        </w:rPr>
        <w:t>6</w:t>
      </w:r>
    </w:p>
    <w:p w14:paraId="496D9816" w14:textId="77777777" w:rsidR="00FF7846" w:rsidRDefault="00FF7846" w:rsidP="007B212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 Botanické zahradě Praha mají Lemura</w:t>
      </w:r>
    </w:p>
    <w:p w14:paraId="0C706780" w14:textId="3028C505" w:rsidR="00FF7846" w:rsidRDefault="00FF7846" w:rsidP="00FF7846">
      <w:pPr>
        <w:jc w:val="center"/>
        <w:rPr>
          <w:b/>
          <w:sz w:val="28"/>
          <w:szCs w:val="28"/>
        </w:rPr>
      </w:pPr>
      <w:r w:rsidRPr="006C1737">
        <w:rPr>
          <w:b/>
          <w:sz w:val="28"/>
          <w:szCs w:val="28"/>
        </w:rPr>
        <w:t xml:space="preserve">Odborníci z oblasti public relations ocenili projekt </w:t>
      </w:r>
      <w:r w:rsidR="00461AA7">
        <w:rPr>
          <w:b/>
          <w:sz w:val="28"/>
          <w:szCs w:val="28"/>
        </w:rPr>
        <w:br/>
      </w:r>
      <w:r w:rsidRPr="006C1737">
        <w:rPr>
          <w:b/>
          <w:sz w:val="28"/>
          <w:szCs w:val="28"/>
        </w:rPr>
        <w:t>Křišťálová zahrada</w:t>
      </w:r>
      <w:r w:rsidR="005C75A7">
        <w:rPr>
          <w:b/>
          <w:sz w:val="28"/>
          <w:szCs w:val="28"/>
        </w:rPr>
        <w:t xml:space="preserve"> </w:t>
      </w:r>
      <w:r w:rsidR="005C75A7" w:rsidRPr="004B1BBF">
        <w:rPr>
          <w:b/>
          <w:sz w:val="28"/>
          <w:szCs w:val="28"/>
        </w:rPr>
        <w:t xml:space="preserve">zlatem </w:t>
      </w:r>
    </w:p>
    <w:p w14:paraId="4F3F555E" w14:textId="77777777" w:rsidR="00FF7846" w:rsidRPr="00FF7846" w:rsidRDefault="00FF7846" w:rsidP="00FF7846">
      <w:pPr>
        <w:pStyle w:val="isselectedend"/>
        <w:spacing w:line="276" w:lineRule="auto"/>
        <w:jc w:val="both"/>
        <w:rPr>
          <w:b/>
          <w:noProof/>
        </w:rPr>
      </w:pPr>
      <w:r w:rsidRPr="00FF7846">
        <w:rPr>
          <w:b/>
          <w:noProof/>
        </w:rPr>
        <w:t xml:space="preserve">Botanická zahrada hl. m. Prahy získala první místo v prestižní oborové soutěži </w:t>
      </w:r>
      <w:r w:rsidRPr="004B1BBF">
        <w:rPr>
          <w:b/>
          <w:noProof/>
        </w:rPr>
        <w:t>Lemur – České ceny za public relations</w:t>
      </w:r>
      <w:r w:rsidRPr="00FF7846">
        <w:rPr>
          <w:b/>
          <w:noProof/>
        </w:rPr>
        <w:t xml:space="preserve">, kterou </w:t>
      </w:r>
      <w:r>
        <w:rPr>
          <w:b/>
          <w:noProof/>
        </w:rPr>
        <w:t xml:space="preserve">vyhlašuje </w:t>
      </w:r>
      <w:r w:rsidRPr="00FF7846">
        <w:rPr>
          <w:b/>
          <w:noProof/>
        </w:rPr>
        <w:t xml:space="preserve">Asociace public relations. Ocenění získal </w:t>
      </w:r>
      <w:r w:rsidR="00421916">
        <w:rPr>
          <w:b/>
          <w:noProof/>
        </w:rPr>
        <w:t>vlastní</w:t>
      </w:r>
      <w:r w:rsidR="004E5C5B">
        <w:rPr>
          <w:b/>
          <w:noProof/>
        </w:rPr>
        <w:t xml:space="preserve"> autorský </w:t>
      </w:r>
      <w:r w:rsidRPr="00FF7846">
        <w:rPr>
          <w:b/>
          <w:noProof/>
        </w:rPr>
        <w:t xml:space="preserve">projekt umělecké výstavy </w:t>
      </w:r>
      <w:r w:rsidRPr="004B1BBF">
        <w:rPr>
          <w:b/>
          <w:noProof/>
        </w:rPr>
        <w:t>Křišťálová zahrada</w:t>
      </w:r>
      <w:r w:rsidRPr="00FF7846">
        <w:rPr>
          <w:b/>
          <w:noProof/>
        </w:rPr>
        <w:t xml:space="preserve"> v kategorii </w:t>
      </w:r>
      <w:r w:rsidRPr="004B1BBF">
        <w:rPr>
          <w:b/>
          <w:noProof/>
        </w:rPr>
        <w:t>Zábava, kultura a sport</w:t>
      </w:r>
      <w:r w:rsidRPr="00FF7846">
        <w:rPr>
          <w:b/>
          <w:noProof/>
        </w:rPr>
        <w:t>.</w:t>
      </w:r>
      <w:r w:rsidR="00B73E98" w:rsidRPr="004B1BBF">
        <w:rPr>
          <w:b/>
          <w:noProof/>
        </w:rPr>
        <w:t xml:space="preserve"> </w:t>
      </w:r>
      <w:r w:rsidR="004B1BBF" w:rsidRPr="004B1BBF">
        <w:rPr>
          <w:b/>
          <w:noProof/>
        </w:rPr>
        <w:t xml:space="preserve">Toto vítězství potvrdilo, že originální koncept dokáže v celonárodní konkurenci 326 přihlášených projektů oslovit odbornou porotu i širokou veřejnost a </w:t>
      </w:r>
      <w:r w:rsidR="004B1BBF" w:rsidRPr="004B1BBF">
        <w:rPr>
          <w:b/>
          <w:bCs/>
          <w:noProof/>
        </w:rPr>
        <w:t>obstát v konkurenci nejvýraznějších komunikačních projektů v zemi</w:t>
      </w:r>
      <w:r w:rsidR="004B1BBF" w:rsidRPr="004B1BBF">
        <w:rPr>
          <w:b/>
          <w:noProof/>
        </w:rPr>
        <w:t>.</w:t>
      </w:r>
      <w:r w:rsidR="004B1BBF">
        <w:rPr>
          <w:b/>
          <w:noProof/>
        </w:rPr>
        <w:t xml:space="preserve"> </w:t>
      </w:r>
      <w:r>
        <w:rPr>
          <w:b/>
          <w:noProof/>
        </w:rPr>
        <w:t>Tato v</w:t>
      </w:r>
      <w:r w:rsidRPr="00FF7846">
        <w:rPr>
          <w:b/>
          <w:noProof/>
        </w:rPr>
        <w:t>ýstava proměnila tradičně nejslabší část roku v plnohodnotnou návštěvnickou sezonu. Již dva roky po sobě, od konce listopadu do poloviny února</w:t>
      </w:r>
      <w:r w:rsidR="004B1BBF">
        <w:rPr>
          <w:b/>
          <w:noProof/>
        </w:rPr>
        <w:t>,</w:t>
      </w:r>
      <w:r w:rsidRPr="00FF7846">
        <w:rPr>
          <w:b/>
          <w:noProof/>
        </w:rPr>
        <w:t xml:space="preserve"> nabídla </w:t>
      </w:r>
      <w:r>
        <w:rPr>
          <w:b/>
          <w:noProof/>
        </w:rPr>
        <w:t xml:space="preserve">návštěvníkům </w:t>
      </w:r>
      <w:r w:rsidRPr="00FF7846">
        <w:rPr>
          <w:b/>
          <w:noProof/>
        </w:rPr>
        <w:t>nečekanou podívanou i večerní provoz. Propojení</w:t>
      </w:r>
      <w:r>
        <w:rPr>
          <w:b/>
          <w:noProof/>
        </w:rPr>
        <w:t>m</w:t>
      </w:r>
      <w:r w:rsidRPr="00FF7846">
        <w:rPr>
          <w:b/>
          <w:noProof/>
        </w:rPr>
        <w:t xml:space="preserve"> českého sklářského umění, světla, hudby a přírodních expozic</w:t>
      </w:r>
      <w:r>
        <w:rPr>
          <w:b/>
          <w:noProof/>
        </w:rPr>
        <w:t xml:space="preserve"> </w:t>
      </w:r>
      <w:r w:rsidRPr="00FF7846">
        <w:rPr>
          <w:b/>
          <w:noProof/>
        </w:rPr>
        <w:t>představil</w:t>
      </w:r>
      <w:r>
        <w:rPr>
          <w:b/>
          <w:noProof/>
        </w:rPr>
        <w:t>a botanická zahrada</w:t>
      </w:r>
      <w:r w:rsidRPr="00FF7846">
        <w:rPr>
          <w:b/>
          <w:noProof/>
        </w:rPr>
        <w:t xml:space="preserve"> alternativu ke komerčním světelným parkům založenou na kulturním obsahu a autentickém zážitku.</w:t>
      </w:r>
    </w:p>
    <w:p w14:paraId="4BBAD602" w14:textId="11FB5093" w:rsidR="00FF7846" w:rsidRDefault="00FF7846" w:rsidP="00664E3E">
      <w:pPr>
        <w:pStyle w:val="isselectedend"/>
        <w:spacing w:line="276" w:lineRule="auto"/>
        <w:jc w:val="both"/>
        <w:rPr>
          <w:noProof/>
        </w:rPr>
      </w:pPr>
      <w:r w:rsidRPr="00461AA7">
        <w:rPr>
          <w:i/>
          <w:noProof/>
        </w:rPr>
        <w:t xml:space="preserve"> </w:t>
      </w:r>
      <w:r w:rsidRPr="00461AA7">
        <w:rPr>
          <w:i/>
        </w:rPr>
        <w:t>„Křišťálová zahrada není jen výstava</w:t>
      </w:r>
      <w:r w:rsidR="00421916" w:rsidRPr="00461AA7">
        <w:rPr>
          <w:i/>
        </w:rPr>
        <w:t xml:space="preserve">, </w:t>
      </w:r>
      <w:r w:rsidR="004B1BBF" w:rsidRPr="00461AA7">
        <w:rPr>
          <w:i/>
        </w:rPr>
        <w:t>jelikož</w:t>
      </w:r>
      <w:r w:rsidR="00421916" w:rsidRPr="00461AA7">
        <w:rPr>
          <w:i/>
        </w:rPr>
        <w:t xml:space="preserve"> </w:t>
      </w:r>
      <w:r w:rsidRPr="00461AA7">
        <w:rPr>
          <w:i/>
        </w:rPr>
        <w:t xml:space="preserve">tímto projektem jsme chtěli změnit způsob, jak lidé uvažují o botanické zahradě v zimě. Naším cílem je poukázat na to, že i zimní období, kdy se příroda ukládá ke spánku, může být rozkvetlé, rozzářené a pestré. </w:t>
      </w:r>
      <w:r w:rsidR="004E5C5B" w:rsidRPr="00461AA7">
        <w:rPr>
          <w:i/>
        </w:rPr>
        <w:t>V minulosti se nám podařilo vypěstovat vzácn</w:t>
      </w:r>
      <w:r w:rsidR="0079202D">
        <w:rPr>
          <w:i/>
        </w:rPr>
        <w:t>ou rostlinu</w:t>
      </w:r>
      <w:r w:rsidR="00461AA7">
        <w:rPr>
          <w:i/>
        </w:rPr>
        <w:t xml:space="preserve"> z Afriky, </w:t>
      </w:r>
      <w:r w:rsidR="004E5C5B" w:rsidRPr="00461AA7">
        <w:rPr>
          <w:i/>
        </w:rPr>
        <w:t>a tak jsme mohli hrdě oznámit, že</w:t>
      </w:r>
      <w:r w:rsidR="001970D5">
        <w:rPr>
          <w:i/>
        </w:rPr>
        <w:t xml:space="preserve"> máme pandu</w:t>
      </w:r>
      <w:r w:rsidR="00461AA7">
        <w:rPr>
          <w:i/>
        </w:rPr>
        <w:t xml:space="preserve">. </w:t>
      </w:r>
      <w:r w:rsidR="004E5C5B" w:rsidRPr="00461AA7">
        <w:rPr>
          <w:i/>
        </w:rPr>
        <w:t>Teď máme v zahradě Lemura –</w:t>
      </w:r>
      <w:r w:rsidR="00461AA7">
        <w:rPr>
          <w:i/>
        </w:rPr>
        <w:t xml:space="preserve"> ne toho živého </w:t>
      </w:r>
      <w:r w:rsidR="004E5C5B" w:rsidRPr="00461AA7">
        <w:rPr>
          <w:i/>
        </w:rPr>
        <w:t xml:space="preserve">z Madagaskaru, ale prestižní </w:t>
      </w:r>
      <w:r w:rsidR="0079202D">
        <w:rPr>
          <w:i/>
        </w:rPr>
        <w:t xml:space="preserve">cenu </w:t>
      </w:r>
      <w:r w:rsidR="004E5C5B" w:rsidRPr="00461AA7">
        <w:rPr>
          <w:i/>
        </w:rPr>
        <w:t xml:space="preserve">za public relations. </w:t>
      </w:r>
      <w:r w:rsidR="0079202D">
        <w:rPr>
          <w:i/>
        </w:rPr>
        <w:t xml:space="preserve">Jedná se o ocenění </w:t>
      </w:r>
      <w:r w:rsidR="004E5C5B" w:rsidRPr="00461AA7">
        <w:rPr>
          <w:i/>
        </w:rPr>
        <w:t xml:space="preserve">za </w:t>
      </w:r>
      <w:r w:rsidR="00B73E98" w:rsidRPr="00461AA7">
        <w:rPr>
          <w:i/>
        </w:rPr>
        <w:t>umělecký projekt, který jsme připravili vlastními silami přímo v botanické zahradě</w:t>
      </w:r>
      <w:r w:rsidR="00461AA7">
        <w:rPr>
          <w:i/>
        </w:rPr>
        <w:t>,</w:t>
      </w:r>
      <w:r w:rsidR="00B73E98" w:rsidRPr="00461AA7">
        <w:rPr>
          <w:i/>
        </w:rPr>
        <w:t xml:space="preserve"> </w:t>
      </w:r>
      <w:r w:rsidR="004B1BBF" w:rsidRPr="00461AA7">
        <w:rPr>
          <w:i/>
        </w:rPr>
        <w:t xml:space="preserve">a to </w:t>
      </w:r>
      <w:r w:rsidR="00B73E98" w:rsidRPr="00461AA7">
        <w:rPr>
          <w:i/>
        </w:rPr>
        <w:t>za velké</w:t>
      </w:r>
      <w:r w:rsidR="0079202D">
        <w:rPr>
          <w:i/>
        </w:rPr>
        <w:t>ho</w:t>
      </w:r>
      <w:r w:rsidR="00B73E98" w:rsidRPr="00461AA7">
        <w:rPr>
          <w:i/>
        </w:rPr>
        <w:t xml:space="preserve"> nasazení celého </w:t>
      </w:r>
      <w:r w:rsidR="004B1BBF" w:rsidRPr="00461AA7">
        <w:rPr>
          <w:i/>
        </w:rPr>
        <w:t>týmu,</w:t>
      </w:r>
      <w:r w:rsidR="0079202D">
        <w:rPr>
          <w:i/>
        </w:rPr>
        <w:t xml:space="preserve"> kterému děkuji</w:t>
      </w:r>
      <w:r w:rsidR="004B1BBF" w:rsidRPr="00461AA7">
        <w:rPr>
          <w:i/>
        </w:rPr>
        <w:t xml:space="preserve">“ </w:t>
      </w:r>
      <w:r>
        <w:t>říká</w:t>
      </w:r>
      <w:r>
        <w:rPr>
          <w:noProof/>
        </w:rPr>
        <w:t xml:space="preserve"> </w:t>
      </w:r>
      <w:r w:rsidRPr="001970D5">
        <w:rPr>
          <w:b/>
          <w:bCs/>
          <w:noProof/>
        </w:rPr>
        <w:t>Martin Joda</w:t>
      </w:r>
      <w:r w:rsidR="001970D5" w:rsidRPr="001970D5">
        <w:rPr>
          <w:b/>
          <w:bCs/>
          <w:noProof/>
        </w:rPr>
        <w:t>s</w:t>
      </w:r>
      <w:r w:rsidRPr="00FF7846">
        <w:rPr>
          <w:b/>
          <w:bCs/>
          <w:noProof/>
        </w:rPr>
        <w:t>, náměstek</w:t>
      </w:r>
      <w:r w:rsidR="0079202D">
        <w:rPr>
          <w:b/>
          <w:bCs/>
          <w:noProof/>
        </w:rPr>
        <w:t xml:space="preserve"> </w:t>
      </w:r>
      <w:r w:rsidRPr="00FF7846">
        <w:rPr>
          <w:b/>
          <w:bCs/>
          <w:noProof/>
        </w:rPr>
        <w:t>marketingu</w:t>
      </w:r>
      <w:r w:rsidR="0079202D">
        <w:rPr>
          <w:b/>
          <w:bCs/>
          <w:noProof/>
        </w:rPr>
        <w:t xml:space="preserve"> a PR</w:t>
      </w:r>
      <w:r w:rsidRPr="00FF7846">
        <w:rPr>
          <w:b/>
          <w:bCs/>
          <w:noProof/>
        </w:rPr>
        <w:t xml:space="preserve"> Botanické zahrady hl. m. Prahy</w:t>
      </w:r>
      <w:r w:rsidRPr="00FF7846">
        <w:rPr>
          <w:b/>
          <w:noProof/>
        </w:rPr>
        <w:t xml:space="preserve"> a autor projektu Křišťálová zahrada</w:t>
      </w:r>
      <w:r>
        <w:rPr>
          <w:noProof/>
        </w:rPr>
        <w:t>.</w:t>
      </w:r>
    </w:p>
    <w:p w14:paraId="59B0E2EA" w14:textId="77777777" w:rsidR="00FF7846" w:rsidRDefault="00FF7846" w:rsidP="0079202D">
      <w:pPr>
        <w:pStyle w:val="isselectedend"/>
        <w:spacing w:before="0" w:beforeAutospacing="0" w:after="0" w:afterAutospacing="0" w:line="276" w:lineRule="auto"/>
      </w:pPr>
      <w:r>
        <w:t>Výsledky překonaly původní očekávání:</w:t>
      </w:r>
    </w:p>
    <w:p w14:paraId="71FE2331" w14:textId="77777777" w:rsidR="00FF7846" w:rsidRDefault="00FF7846" w:rsidP="0079202D">
      <w:pPr>
        <w:pStyle w:val="isselectedend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>
        <w:rPr>
          <w:rStyle w:val="Siln"/>
        </w:rPr>
        <w:t>87 000 návštěvníků</w:t>
      </w:r>
      <w:r>
        <w:t xml:space="preserve"> během konání projektu v sezóně 2025/2026,</w:t>
      </w:r>
    </w:p>
    <w:p w14:paraId="3D98F621" w14:textId="10A2B3F6" w:rsidR="00780BF4" w:rsidRPr="004B1BBF" w:rsidRDefault="00421916" w:rsidP="0079202D">
      <w:pPr>
        <w:pStyle w:val="isselectedend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Style w:val="Siln"/>
        </w:rPr>
      </w:pPr>
      <w:r w:rsidRPr="004B1BBF">
        <w:rPr>
          <w:rStyle w:val="Siln"/>
        </w:rPr>
        <w:t xml:space="preserve">Více než </w:t>
      </w:r>
      <w:r w:rsidR="00780BF4" w:rsidRPr="004B1BBF">
        <w:rPr>
          <w:rStyle w:val="Siln"/>
        </w:rPr>
        <w:t xml:space="preserve">416 mediálních výstupů a zásah 29 mil. </w:t>
      </w:r>
      <w:r w:rsidR="001970D5">
        <w:rPr>
          <w:rStyle w:val="Siln"/>
        </w:rPr>
        <w:t>k</w:t>
      </w:r>
      <w:r w:rsidR="00780BF4" w:rsidRPr="004B1BBF">
        <w:rPr>
          <w:rStyle w:val="Siln"/>
        </w:rPr>
        <w:t>ontaktů</w:t>
      </w:r>
      <w:r w:rsidR="0079202D">
        <w:rPr>
          <w:rStyle w:val="Siln"/>
        </w:rPr>
        <w:t>,</w:t>
      </w:r>
    </w:p>
    <w:p w14:paraId="6802D352" w14:textId="35C4FC80" w:rsidR="0079202D" w:rsidRDefault="00FF7846" w:rsidP="0079202D">
      <w:pPr>
        <w:pStyle w:val="isselectedend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>
        <w:rPr>
          <w:rStyle w:val="Siln"/>
        </w:rPr>
        <w:t>3,6 milionu online zobrazení a 773 tisíc oslovených uživatelů sociálníc</w:t>
      </w:r>
      <w:bookmarkStart w:id="0" w:name="_GoBack"/>
      <w:bookmarkEnd w:id="0"/>
      <w:r>
        <w:rPr>
          <w:rStyle w:val="Siln"/>
        </w:rPr>
        <w:t>h sítí</w:t>
      </w:r>
      <w:r w:rsidR="0079202D">
        <w:rPr>
          <w:rStyle w:val="Siln"/>
        </w:rPr>
        <w:t>.</w:t>
      </w:r>
    </w:p>
    <w:p w14:paraId="66859DD4" w14:textId="280F45C8" w:rsidR="00FF7846" w:rsidRDefault="00FF7846" w:rsidP="00664E3E">
      <w:pPr>
        <w:pStyle w:val="isselectedend"/>
        <w:spacing w:line="276" w:lineRule="auto"/>
        <w:jc w:val="both"/>
      </w:pPr>
      <w:r>
        <w:t>Projekt zároveň oslovil nové publikum</w:t>
      </w:r>
      <w:r w:rsidR="00421916">
        <w:t>, jelikož</w:t>
      </w:r>
      <w:r>
        <w:t xml:space="preserve"> čtvrtina návštěvníků uvedla, že Botanickou zahradu Praha navštívila vůbec poprvé. Více než 85 % </w:t>
      </w:r>
      <w:r w:rsidR="005C75A7">
        <w:t>dotázaných</w:t>
      </w:r>
      <w:r w:rsidR="00421916">
        <w:t xml:space="preserve"> deklarovalo</w:t>
      </w:r>
      <w:r>
        <w:t xml:space="preserve"> zájem o opakovanou návštěvu.</w:t>
      </w:r>
      <w:r w:rsidR="00780BF4">
        <w:t xml:space="preserve"> </w:t>
      </w:r>
      <w:r w:rsidR="005C75A7">
        <w:t>Zároveň se ukázalo, jak rychle se zimní návštěva zahrady stává tradicí</w:t>
      </w:r>
      <w:r w:rsidR="0079202D">
        <w:t xml:space="preserve">. </w:t>
      </w:r>
      <w:r w:rsidR="005C75A7">
        <w:t>Téměř 40 % z celkového počtu byli stálí návštěvníci, kteří se do Troje vrátili už podruhé za sebou</w:t>
      </w:r>
      <w:r w:rsidR="00421916">
        <w:t>.</w:t>
      </w:r>
    </w:p>
    <w:p w14:paraId="2F04B531" w14:textId="3C30C655" w:rsidR="00FF7846" w:rsidRDefault="00FF7846" w:rsidP="00421916">
      <w:pPr>
        <w:pStyle w:val="Normlnweb"/>
        <w:spacing w:line="276" w:lineRule="auto"/>
        <w:jc w:val="both"/>
      </w:pPr>
      <w:r>
        <w:lastRenderedPageBreak/>
        <w:t>Křišťálová zahrada vznikla pod záštitou</w:t>
      </w:r>
      <w:r w:rsidR="005C75A7">
        <w:t xml:space="preserve"> České komise pro</w:t>
      </w:r>
      <w:r>
        <w:t xml:space="preserve"> UNESCO a spojila tvorbu sklářského</w:t>
      </w:r>
      <w:r w:rsidR="00421916">
        <w:t xml:space="preserve"> </w:t>
      </w:r>
      <w:r>
        <w:t xml:space="preserve">umělce Jiřího </w:t>
      </w:r>
      <w:proofErr w:type="spellStart"/>
      <w:r>
        <w:t>Pačinka</w:t>
      </w:r>
      <w:proofErr w:type="spellEnd"/>
      <w:r>
        <w:t xml:space="preserve">, hudbu Prague </w:t>
      </w:r>
      <w:proofErr w:type="spellStart"/>
      <w:r>
        <w:t>Philharmonia</w:t>
      </w:r>
      <w:proofErr w:type="spellEnd"/>
      <w:r>
        <w:t>, videoprojekce studentů UMPRUM a přírodní scenérie botanické zahrady. Projekt fungoval ve dvou režimech</w:t>
      </w:r>
      <w:r w:rsidR="00421916">
        <w:t xml:space="preserve">, </w:t>
      </w:r>
      <w:r w:rsidR="004B1BBF">
        <w:t>konkrétně</w:t>
      </w:r>
      <w:r>
        <w:t xml:space="preserve"> jako denní výstava i večerní světelně-hudební zážitek</w:t>
      </w:r>
      <w:r w:rsidR="00421916">
        <w:t>,</w:t>
      </w:r>
      <w:r>
        <w:t xml:space="preserve"> </w:t>
      </w:r>
      <w:r w:rsidR="00421916">
        <w:t xml:space="preserve">a dokázal, že i uprostřed zimy lze </w:t>
      </w:r>
      <w:r w:rsidR="0079202D">
        <w:t xml:space="preserve">z botanické zahrady </w:t>
      </w:r>
      <w:r w:rsidR="00421916">
        <w:t xml:space="preserve">vytvořit vyhledávané návštěvnické místo. </w:t>
      </w:r>
    </w:p>
    <w:p w14:paraId="62A7F735" w14:textId="14ED0130" w:rsidR="00664E3E" w:rsidRDefault="00664E3E" w:rsidP="00664E3E">
      <w:pPr>
        <w:pStyle w:val="Normlnweb"/>
        <w:spacing w:line="276" w:lineRule="auto"/>
        <w:jc w:val="both"/>
      </w:pPr>
      <w:r>
        <w:t xml:space="preserve">Výstavu Křišťálová zahrada připravuje </w:t>
      </w:r>
      <w:r w:rsidR="0079202D">
        <w:t>B</w:t>
      </w:r>
      <w:r>
        <w:t xml:space="preserve">otanická zahrada </w:t>
      </w:r>
      <w:r w:rsidR="0079202D">
        <w:t xml:space="preserve">hl. m. Prahy </w:t>
      </w:r>
      <w:r>
        <w:t>i na letošní sezónu. Uskuteční se od 27. listopadu do 14. února 2027. V letošním roce přinese řadu novinek a rozšíření spolupráce s dalšími umělci a uměleckými subjekty.</w:t>
      </w:r>
    </w:p>
    <w:p w14:paraId="60C3A75C" w14:textId="77777777" w:rsidR="00FF7846" w:rsidRDefault="00FF7846" w:rsidP="00664E3E">
      <w:pPr>
        <w:pStyle w:val="isselectedend"/>
        <w:spacing w:line="276" w:lineRule="auto"/>
        <w:jc w:val="both"/>
        <w:rPr>
          <w:noProof/>
        </w:rPr>
      </w:pPr>
    </w:p>
    <w:p w14:paraId="4CF85EF8" w14:textId="77777777" w:rsidR="007B2121" w:rsidRDefault="007B2121" w:rsidP="00FF7846">
      <w:pPr>
        <w:spacing w:after="0" w:line="240" w:lineRule="auto"/>
        <w:rPr>
          <w:b/>
        </w:rPr>
      </w:pPr>
    </w:p>
    <w:p w14:paraId="6F60352B" w14:textId="77777777" w:rsidR="007B2121" w:rsidRPr="008E5D38" w:rsidRDefault="007B2121" w:rsidP="00501CB5">
      <w:pPr>
        <w:spacing w:line="276" w:lineRule="auto"/>
        <w:rPr>
          <w:noProof/>
          <w:sz w:val="24"/>
          <w:szCs w:val="24"/>
        </w:rPr>
      </w:pPr>
      <w:r w:rsidRPr="008E5D38">
        <w:rPr>
          <w:rStyle w:val="InternetLink"/>
          <w:b/>
          <w:sz w:val="24"/>
          <w:szCs w:val="24"/>
        </w:rPr>
        <w:t>Sledujte dění v botanické zahradě na sociálních sítích (Facebook, Instagram, YouTube).</w:t>
      </w:r>
    </w:p>
    <w:p w14:paraId="58E4B419" w14:textId="77777777" w:rsidR="006971D3" w:rsidRDefault="007B2121" w:rsidP="006971D3">
      <w:pPr>
        <w:spacing w:after="0"/>
        <w:jc w:val="center"/>
      </w:pPr>
      <w:r w:rsidRPr="008E5D38">
        <w:rPr>
          <w:sz w:val="24"/>
          <w:szCs w:val="24"/>
        </w:rPr>
        <w:t>Novinky a další informace najdete také na</w:t>
      </w:r>
      <w:r w:rsidRPr="008E5D38">
        <w:t xml:space="preserve"> </w:t>
      </w:r>
    </w:p>
    <w:p w14:paraId="58DDF820" w14:textId="274F095B" w:rsidR="0095415C" w:rsidRPr="006971D3" w:rsidRDefault="0095415C" w:rsidP="006971D3">
      <w:pPr>
        <w:spacing w:after="0"/>
        <w:jc w:val="center"/>
      </w:pPr>
    </w:p>
    <w:p w14:paraId="5684C3AF" w14:textId="77777777" w:rsidR="00B362EC" w:rsidRDefault="00B362EC">
      <w:pPr>
        <w:spacing w:after="0" w:line="276" w:lineRule="auto"/>
        <w:jc w:val="both"/>
        <w:rPr>
          <w:b/>
        </w:rPr>
      </w:pPr>
    </w:p>
    <w:p w14:paraId="3E53E52B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338B7F3C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  <w:r w:rsidR="00B362EC">
        <w:rPr>
          <w:color w:val="000000"/>
        </w:rPr>
        <w:t xml:space="preserve">, </w:t>
      </w:r>
      <w:r>
        <w:rPr>
          <w:color w:val="000000"/>
        </w:rPr>
        <w:t>tisková mluvčí</w:t>
      </w:r>
    </w:p>
    <w:p w14:paraId="099CE7C2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6373B17A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86C716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  <w:bookmarkStart w:id="1" w:name="_30j0zll" w:colFirst="0" w:colLast="0"/>
      <w:bookmarkEnd w:id="1"/>
      <w:r w:rsidR="00B362EC">
        <w:rPr>
          <w:color w:val="000000"/>
        </w:rPr>
        <w:t xml:space="preserve">, </w:t>
      </w: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234785B0" w14:textId="77777777" w:rsidR="00501CB5" w:rsidRPr="00501CB5" w:rsidRDefault="00B44196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E11FFE">
        <w:rPr>
          <w:color w:val="000000"/>
        </w:rPr>
        <w:t> </w:t>
      </w:r>
      <w:r>
        <w:rPr>
          <w:color w:val="000000"/>
        </w:rPr>
        <w:t>445</w:t>
      </w:r>
    </w:p>
    <w:p w14:paraId="09E081CA" w14:textId="77777777" w:rsidR="00501CB5" w:rsidRPr="00A734C2" w:rsidRDefault="00501CB5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sectPr w:rsidR="00501CB5" w:rsidRPr="00A734C2" w:rsidSect="00501CB5">
      <w:headerReference w:type="default" r:id="rId13"/>
      <w:footerReference w:type="default" r:id="rId14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6C82B" w14:textId="77777777" w:rsidR="00AB7B5A" w:rsidRDefault="00AB7B5A">
      <w:pPr>
        <w:spacing w:after="0" w:line="240" w:lineRule="auto"/>
      </w:pPr>
      <w:r>
        <w:separator/>
      </w:r>
    </w:p>
  </w:endnote>
  <w:endnote w:type="continuationSeparator" w:id="0">
    <w:p w14:paraId="6F1A0BE2" w14:textId="77777777" w:rsidR="00AB7B5A" w:rsidRDefault="00AB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974D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496285D8" w14:textId="77777777">
      <w:tc>
        <w:tcPr>
          <w:tcW w:w="7922" w:type="dxa"/>
          <w:vAlign w:val="bottom"/>
        </w:tcPr>
        <w:p w14:paraId="528F1E97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57957AD8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1C969134" w14:textId="77777777" w:rsidR="003B2EEE" w:rsidRDefault="001970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574D3E79" w14:textId="77777777" w:rsidR="003B2EEE" w:rsidRDefault="00113C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5F6310">
            <w:rPr>
              <w:noProof/>
              <w:color w:val="000000"/>
            </w:rPr>
            <w:t>4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63B579CC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E6824" w14:textId="77777777" w:rsidR="00AB7B5A" w:rsidRDefault="00AB7B5A">
      <w:pPr>
        <w:spacing w:after="0" w:line="240" w:lineRule="auto"/>
      </w:pPr>
      <w:r>
        <w:separator/>
      </w:r>
    </w:p>
  </w:footnote>
  <w:footnote w:type="continuationSeparator" w:id="0">
    <w:p w14:paraId="77BE0F88" w14:textId="77777777" w:rsidR="00AB7B5A" w:rsidRDefault="00AB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36451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0EB01C5A" wp14:editId="0EB01C5B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42EC7382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7087A"/>
    <w:multiLevelType w:val="hybridMultilevel"/>
    <w:tmpl w:val="C6BA7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A342E"/>
    <w:multiLevelType w:val="hybridMultilevel"/>
    <w:tmpl w:val="F490E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EE"/>
    <w:rsid w:val="00005359"/>
    <w:rsid w:val="000074D5"/>
    <w:rsid w:val="00023DA9"/>
    <w:rsid w:val="00026753"/>
    <w:rsid w:val="00037A8A"/>
    <w:rsid w:val="000463C2"/>
    <w:rsid w:val="00050EF0"/>
    <w:rsid w:val="00052DAD"/>
    <w:rsid w:val="000640C7"/>
    <w:rsid w:val="000645B7"/>
    <w:rsid w:val="00071039"/>
    <w:rsid w:val="00084D57"/>
    <w:rsid w:val="0009744B"/>
    <w:rsid w:val="000B7978"/>
    <w:rsid w:val="000E4075"/>
    <w:rsid w:val="000F4841"/>
    <w:rsid w:val="00113379"/>
    <w:rsid w:val="00113CBF"/>
    <w:rsid w:val="00137ABB"/>
    <w:rsid w:val="001448FF"/>
    <w:rsid w:val="001508AC"/>
    <w:rsid w:val="00163313"/>
    <w:rsid w:val="0017118A"/>
    <w:rsid w:val="001845BD"/>
    <w:rsid w:val="00191297"/>
    <w:rsid w:val="001970D5"/>
    <w:rsid w:val="001A1E95"/>
    <w:rsid w:val="001B1C07"/>
    <w:rsid w:val="001B72CC"/>
    <w:rsid w:val="001B7344"/>
    <w:rsid w:val="001C1023"/>
    <w:rsid w:val="001D1A80"/>
    <w:rsid w:val="001E03AC"/>
    <w:rsid w:val="001E724A"/>
    <w:rsid w:val="00202056"/>
    <w:rsid w:val="00204410"/>
    <w:rsid w:val="00206937"/>
    <w:rsid w:val="00214601"/>
    <w:rsid w:val="00217962"/>
    <w:rsid w:val="00223BD7"/>
    <w:rsid w:val="00232DE1"/>
    <w:rsid w:val="00233D59"/>
    <w:rsid w:val="00237011"/>
    <w:rsid w:val="002465D5"/>
    <w:rsid w:val="002546C3"/>
    <w:rsid w:val="00292884"/>
    <w:rsid w:val="003055A7"/>
    <w:rsid w:val="00332E70"/>
    <w:rsid w:val="0033506D"/>
    <w:rsid w:val="00340F27"/>
    <w:rsid w:val="00343720"/>
    <w:rsid w:val="00350107"/>
    <w:rsid w:val="00353568"/>
    <w:rsid w:val="00362799"/>
    <w:rsid w:val="00370D1C"/>
    <w:rsid w:val="00371460"/>
    <w:rsid w:val="00381CBF"/>
    <w:rsid w:val="00387636"/>
    <w:rsid w:val="00387EA3"/>
    <w:rsid w:val="00390C28"/>
    <w:rsid w:val="003943A5"/>
    <w:rsid w:val="00395F66"/>
    <w:rsid w:val="00397FD8"/>
    <w:rsid w:val="003A5500"/>
    <w:rsid w:val="003A72E6"/>
    <w:rsid w:val="003B2CA3"/>
    <w:rsid w:val="003B2EEE"/>
    <w:rsid w:val="003D01E6"/>
    <w:rsid w:val="003D27C3"/>
    <w:rsid w:val="003D2AA4"/>
    <w:rsid w:val="003D3B68"/>
    <w:rsid w:val="003E019A"/>
    <w:rsid w:val="003E296F"/>
    <w:rsid w:val="003F5F28"/>
    <w:rsid w:val="003F61B8"/>
    <w:rsid w:val="003F6658"/>
    <w:rsid w:val="00421916"/>
    <w:rsid w:val="00422259"/>
    <w:rsid w:val="0042368B"/>
    <w:rsid w:val="00426295"/>
    <w:rsid w:val="00426E07"/>
    <w:rsid w:val="00430F44"/>
    <w:rsid w:val="0044447A"/>
    <w:rsid w:val="00445A76"/>
    <w:rsid w:val="00461AA7"/>
    <w:rsid w:val="00490CC7"/>
    <w:rsid w:val="00492053"/>
    <w:rsid w:val="00497B07"/>
    <w:rsid w:val="004B1BBF"/>
    <w:rsid w:val="004B3556"/>
    <w:rsid w:val="004B4C7B"/>
    <w:rsid w:val="004D56D4"/>
    <w:rsid w:val="004E5C5B"/>
    <w:rsid w:val="004F6B14"/>
    <w:rsid w:val="00501CB5"/>
    <w:rsid w:val="00506917"/>
    <w:rsid w:val="00513C8F"/>
    <w:rsid w:val="005210B6"/>
    <w:rsid w:val="00522E50"/>
    <w:rsid w:val="00542ED0"/>
    <w:rsid w:val="0056207B"/>
    <w:rsid w:val="005719C5"/>
    <w:rsid w:val="00572B4B"/>
    <w:rsid w:val="00573CBB"/>
    <w:rsid w:val="0057611E"/>
    <w:rsid w:val="00581E6E"/>
    <w:rsid w:val="005839F0"/>
    <w:rsid w:val="005862B1"/>
    <w:rsid w:val="0059004A"/>
    <w:rsid w:val="00595003"/>
    <w:rsid w:val="0059638A"/>
    <w:rsid w:val="00596B47"/>
    <w:rsid w:val="005A6138"/>
    <w:rsid w:val="005A6479"/>
    <w:rsid w:val="005B5806"/>
    <w:rsid w:val="005B678E"/>
    <w:rsid w:val="005C4D61"/>
    <w:rsid w:val="005C75A7"/>
    <w:rsid w:val="005D2CFB"/>
    <w:rsid w:val="005D6E78"/>
    <w:rsid w:val="005E1BE1"/>
    <w:rsid w:val="005F6310"/>
    <w:rsid w:val="00605F3F"/>
    <w:rsid w:val="00611D64"/>
    <w:rsid w:val="00650FA1"/>
    <w:rsid w:val="00653EC3"/>
    <w:rsid w:val="00660587"/>
    <w:rsid w:val="00661C11"/>
    <w:rsid w:val="006643BA"/>
    <w:rsid w:val="00664E3E"/>
    <w:rsid w:val="00672EEC"/>
    <w:rsid w:val="006941DC"/>
    <w:rsid w:val="00695F72"/>
    <w:rsid w:val="006971D3"/>
    <w:rsid w:val="006B0A5F"/>
    <w:rsid w:val="006B5DE4"/>
    <w:rsid w:val="006C707F"/>
    <w:rsid w:val="006C7E17"/>
    <w:rsid w:val="006E4182"/>
    <w:rsid w:val="006E42DF"/>
    <w:rsid w:val="006E513F"/>
    <w:rsid w:val="006F411E"/>
    <w:rsid w:val="006F5F12"/>
    <w:rsid w:val="00704AEA"/>
    <w:rsid w:val="00715602"/>
    <w:rsid w:val="00716C6E"/>
    <w:rsid w:val="00726ED6"/>
    <w:rsid w:val="0073378B"/>
    <w:rsid w:val="00746EAD"/>
    <w:rsid w:val="007561A4"/>
    <w:rsid w:val="0075641E"/>
    <w:rsid w:val="00771855"/>
    <w:rsid w:val="00774F29"/>
    <w:rsid w:val="00777256"/>
    <w:rsid w:val="00777B26"/>
    <w:rsid w:val="00780BF4"/>
    <w:rsid w:val="0078744D"/>
    <w:rsid w:val="0079202D"/>
    <w:rsid w:val="00794106"/>
    <w:rsid w:val="007A1A74"/>
    <w:rsid w:val="007A47FF"/>
    <w:rsid w:val="007B2121"/>
    <w:rsid w:val="007B72F5"/>
    <w:rsid w:val="007B7BB5"/>
    <w:rsid w:val="007C5D28"/>
    <w:rsid w:val="007E2F7D"/>
    <w:rsid w:val="007F0350"/>
    <w:rsid w:val="007F5B76"/>
    <w:rsid w:val="008008DC"/>
    <w:rsid w:val="00802BBD"/>
    <w:rsid w:val="0081762A"/>
    <w:rsid w:val="0082056C"/>
    <w:rsid w:val="00821368"/>
    <w:rsid w:val="00824308"/>
    <w:rsid w:val="00841BF1"/>
    <w:rsid w:val="008424AF"/>
    <w:rsid w:val="0085637A"/>
    <w:rsid w:val="00863544"/>
    <w:rsid w:val="00864344"/>
    <w:rsid w:val="00871765"/>
    <w:rsid w:val="008820A3"/>
    <w:rsid w:val="008B57FC"/>
    <w:rsid w:val="008E09D0"/>
    <w:rsid w:val="008E3EBF"/>
    <w:rsid w:val="0091222C"/>
    <w:rsid w:val="00925FD6"/>
    <w:rsid w:val="00930425"/>
    <w:rsid w:val="009322E5"/>
    <w:rsid w:val="00932B3E"/>
    <w:rsid w:val="009400BA"/>
    <w:rsid w:val="00943974"/>
    <w:rsid w:val="0095415C"/>
    <w:rsid w:val="00970FC8"/>
    <w:rsid w:val="009B717F"/>
    <w:rsid w:val="009D1236"/>
    <w:rsid w:val="009F142C"/>
    <w:rsid w:val="00A001EE"/>
    <w:rsid w:val="00A02610"/>
    <w:rsid w:val="00A02A04"/>
    <w:rsid w:val="00A20445"/>
    <w:rsid w:val="00A23438"/>
    <w:rsid w:val="00A24B3D"/>
    <w:rsid w:val="00A35A6B"/>
    <w:rsid w:val="00A56263"/>
    <w:rsid w:val="00A57D66"/>
    <w:rsid w:val="00A71A47"/>
    <w:rsid w:val="00A734C2"/>
    <w:rsid w:val="00A80E8E"/>
    <w:rsid w:val="00A81272"/>
    <w:rsid w:val="00A83AB7"/>
    <w:rsid w:val="00A94A8F"/>
    <w:rsid w:val="00AA09BE"/>
    <w:rsid w:val="00AA56D5"/>
    <w:rsid w:val="00AA7045"/>
    <w:rsid w:val="00AB0F03"/>
    <w:rsid w:val="00AB2C09"/>
    <w:rsid w:val="00AB7B5A"/>
    <w:rsid w:val="00AC4649"/>
    <w:rsid w:val="00AD3A8B"/>
    <w:rsid w:val="00AF449F"/>
    <w:rsid w:val="00B158A7"/>
    <w:rsid w:val="00B165E3"/>
    <w:rsid w:val="00B20A3B"/>
    <w:rsid w:val="00B26C2D"/>
    <w:rsid w:val="00B362EC"/>
    <w:rsid w:val="00B44196"/>
    <w:rsid w:val="00B47C2F"/>
    <w:rsid w:val="00B57889"/>
    <w:rsid w:val="00B63716"/>
    <w:rsid w:val="00B65FB9"/>
    <w:rsid w:val="00B66D87"/>
    <w:rsid w:val="00B7377F"/>
    <w:rsid w:val="00B73E98"/>
    <w:rsid w:val="00B90A34"/>
    <w:rsid w:val="00B91DC0"/>
    <w:rsid w:val="00B96563"/>
    <w:rsid w:val="00BA3965"/>
    <w:rsid w:val="00BB3634"/>
    <w:rsid w:val="00BC7DDE"/>
    <w:rsid w:val="00BD1903"/>
    <w:rsid w:val="00BF505B"/>
    <w:rsid w:val="00BF5307"/>
    <w:rsid w:val="00C05722"/>
    <w:rsid w:val="00C11441"/>
    <w:rsid w:val="00C21CF4"/>
    <w:rsid w:val="00C22CA9"/>
    <w:rsid w:val="00C252CE"/>
    <w:rsid w:val="00C33BE4"/>
    <w:rsid w:val="00C37D9E"/>
    <w:rsid w:val="00C414B9"/>
    <w:rsid w:val="00C421D8"/>
    <w:rsid w:val="00C56E9F"/>
    <w:rsid w:val="00C56FCD"/>
    <w:rsid w:val="00C65F4C"/>
    <w:rsid w:val="00C722B0"/>
    <w:rsid w:val="00C9282B"/>
    <w:rsid w:val="00CA664F"/>
    <w:rsid w:val="00CA6A4F"/>
    <w:rsid w:val="00CD09A5"/>
    <w:rsid w:val="00CD1D12"/>
    <w:rsid w:val="00CD3CC4"/>
    <w:rsid w:val="00CE0F46"/>
    <w:rsid w:val="00CF4656"/>
    <w:rsid w:val="00D00183"/>
    <w:rsid w:val="00D23DD6"/>
    <w:rsid w:val="00D24626"/>
    <w:rsid w:val="00D35F4C"/>
    <w:rsid w:val="00D3653E"/>
    <w:rsid w:val="00D42A2E"/>
    <w:rsid w:val="00D436CC"/>
    <w:rsid w:val="00D44664"/>
    <w:rsid w:val="00D60D20"/>
    <w:rsid w:val="00D6652D"/>
    <w:rsid w:val="00D83704"/>
    <w:rsid w:val="00D90646"/>
    <w:rsid w:val="00D954A0"/>
    <w:rsid w:val="00DA7E8E"/>
    <w:rsid w:val="00DB2F6E"/>
    <w:rsid w:val="00DB36B3"/>
    <w:rsid w:val="00DC5121"/>
    <w:rsid w:val="00DD7236"/>
    <w:rsid w:val="00DE0968"/>
    <w:rsid w:val="00DE1C87"/>
    <w:rsid w:val="00DE5091"/>
    <w:rsid w:val="00DF205B"/>
    <w:rsid w:val="00DF4509"/>
    <w:rsid w:val="00DF762B"/>
    <w:rsid w:val="00E1046F"/>
    <w:rsid w:val="00E11FFE"/>
    <w:rsid w:val="00E13278"/>
    <w:rsid w:val="00E13547"/>
    <w:rsid w:val="00E216A7"/>
    <w:rsid w:val="00E235EE"/>
    <w:rsid w:val="00E26C71"/>
    <w:rsid w:val="00E43294"/>
    <w:rsid w:val="00E52C16"/>
    <w:rsid w:val="00E57555"/>
    <w:rsid w:val="00E62101"/>
    <w:rsid w:val="00E6272F"/>
    <w:rsid w:val="00E657B1"/>
    <w:rsid w:val="00E73453"/>
    <w:rsid w:val="00E757A6"/>
    <w:rsid w:val="00E81653"/>
    <w:rsid w:val="00EA4111"/>
    <w:rsid w:val="00EA54B3"/>
    <w:rsid w:val="00EA5AF6"/>
    <w:rsid w:val="00EA5FBC"/>
    <w:rsid w:val="00EA75C8"/>
    <w:rsid w:val="00EB5CE3"/>
    <w:rsid w:val="00EB7446"/>
    <w:rsid w:val="00EC31C0"/>
    <w:rsid w:val="00EC512D"/>
    <w:rsid w:val="00ED0E32"/>
    <w:rsid w:val="00F137BB"/>
    <w:rsid w:val="00F16500"/>
    <w:rsid w:val="00F25801"/>
    <w:rsid w:val="00F44F06"/>
    <w:rsid w:val="00F517A8"/>
    <w:rsid w:val="00F82A78"/>
    <w:rsid w:val="00FA3263"/>
    <w:rsid w:val="00FC2B78"/>
    <w:rsid w:val="00FC6A12"/>
    <w:rsid w:val="00FD7C4C"/>
    <w:rsid w:val="00FE0306"/>
    <w:rsid w:val="00FE6C3E"/>
    <w:rsid w:val="00FF54B8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1C29"/>
  <w15:docId w15:val="{83A63BC6-10EA-454B-AE7C-C346CB81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46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paragraph" w:customStyle="1" w:styleId="Obsahrmce">
    <w:name w:val="Obsah rámce"/>
    <w:basedOn w:val="Normln"/>
    <w:uiPriority w:val="99"/>
    <w:qFormat/>
    <w:rsid w:val="007B2121"/>
    <w:pPr>
      <w:suppressAutoHyphens/>
    </w:pPr>
    <w:rPr>
      <w:kern w:val="1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1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734C2"/>
    <w:pPr>
      <w:spacing w:after="0" w:line="240" w:lineRule="auto"/>
    </w:pPr>
  </w:style>
  <w:style w:type="paragraph" w:customStyle="1" w:styleId="isselectedend">
    <w:name w:val="isselectedend"/>
    <w:basedOn w:val="Normln"/>
    <w:rsid w:val="00FF784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B73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afed7fc645429d686a2cd2a83bc22936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35a03bffaed6f405336c65d92a4019e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C632-785F-427D-91E0-2F0522DAD09F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0e1a62b-8a54-4726-91c3-7ea001fa7ae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87B534-1271-4A62-89D7-6E47CD856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9C300-7862-4173-8A88-28A52B671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5387E-D40F-478C-87D3-293956B6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2026-01-29T11:32:00Z</cp:lastPrinted>
  <dcterms:created xsi:type="dcterms:W3CDTF">2026-06-19T14:23:00Z</dcterms:created>
  <dcterms:modified xsi:type="dcterms:W3CDTF">2026-06-22T13:52:00Z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